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A6B" w:rsidRPr="00C164F4" w:rsidRDefault="00525A6B" w:rsidP="00525A6B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164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10 МАРТА 2016 года в Комитете ветеринарии с </w:t>
      </w:r>
      <w:proofErr w:type="spellStart"/>
      <w:r w:rsidRPr="00C164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Госветинспекцией</w:t>
      </w:r>
      <w:proofErr w:type="spellEnd"/>
      <w:r w:rsidRPr="00C164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Республики Алтай проведена очередная «Прямая линия» по вопросам антикоррупционного просвещения. В ходе «прямой линии» обращений от жителей Республики Алтай не поступало. Следующая такая  «Прямая линия» будет проведена 10 июня 2016 года.</w:t>
      </w:r>
    </w:p>
    <w:p w:rsidR="0089629A" w:rsidRDefault="0089629A">
      <w:bookmarkStart w:id="0" w:name="_GoBack"/>
      <w:bookmarkEnd w:id="0"/>
    </w:p>
    <w:sectPr w:rsidR="00896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C27"/>
    <w:rsid w:val="00492248"/>
    <w:rsid w:val="00525A6B"/>
    <w:rsid w:val="005F3C27"/>
    <w:rsid w:val="0089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A6B"/>
  </w:style>
  <w:style w:type="paragraph" w:styleId="1">
    <w:name w:val="heading 1"/>
    <w:basedOn w:val="a"/>
    <w:next w:val="a"/>
    <w:link w:val="10"/>
    <w:uiPriority w:val="9"/>
    <w:qFormat/>
    <w:rsid w:val="004922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2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9224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A6B"/>
  </w:style>
  <w:style w:type="paragraph" w:styleId="1">
    <w:name w:val="heading 1"/>
    <w:basedOn w:val="a"/>
    <w:next w:val="a"/>
    <w:link w:val="10"/>
    <w:uiPriority w:val="9"/>
    <w:qFormat/>
    <w:rsid w:val="004922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2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922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201112121302</dc:creator>
  <cp:keywords/>
  <dc:description/>
  <cp:lastModifiedBy>201112121302</cp:lastModifiedBy>
  <cp:revision>2</cp:revision>
  <dcterms:created xsi:type="dcterms:W3CDTF">2016-03-14T04:20:00Z</dcterms:created>
  <dcterms:modified xsi:type="dcterms:W3CDTF">2016-03-14T04:20:00Z</dcterms:modified>
</cp:coreProperties>
</file>