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3B9" w:rsidRDefault="00F013B9">
      <w:pPr>
        <w:pStyle w:val="ConsPlusTitlePage"/>
      </w:pPr>
      <w:r>
        <w:t xml:space="preserve">Документ предоставлен </w:t>
      </w:r>
      <w:hyperlink r:id="rId4">
        <w:r>
          <w:rPr>
            <w:color w:val="0000FF"/>
          </w:rPr>
          <w:t>КонсультантПлюс</w:t>
        </w:r>
      </w:hyperlink>
      <w:r>
        <w:br/>
      </w:r>
    </w:p>
    <w:p w:rsidR="00F013B9" w:rsidRDefault="00F013B9">
      <w:pPr>
        <w:pStyle w:val="ConsPlusNormal"/>
        <w:jc w:val="both"/>
        <w:outlineLvl w:val="0"/>
      </w:pPr>
    </w:p>
    <w:p w:rsidR="00F013B9" w:rsidRDefault="00F013B9">
      <w:pPr>
        <w:pStyle w:val="ConsPlusTitle"/>
        <w:jc w:val="center"/>
        <w:outlineLvl w:val="0"/>
      </w:pPr>
      <w:r>
        <w:t>ПРАВИТЕЛЬСТВО РЕСПУБЛИКИ АЛТАЙ</w:t>
      </w:r>
    </w:p>
    <w:p w:rsidR="00F013B9" w:rsidRDefault="00F013B9">
      <w:pPr>
        <w:pStyle w:val="ConsPlusTitle"/>
        <w:jc w:val="both"/>
      </w:pPr>
    </w:p>
    <w:p w:rsidR="00F013B9" w:rsidRDefault="00F013B9">
      <w:pPr>
        <w:pStyle w:val="ConsPlusTitle"/>
        <w:jc w:val="center"/>
      </w:pPr>
      <w:r>
        <w:t>ПОСТАНОВЛЕНИЕ</w:t>
      </w:r>
    </w:p>
    <w:p w:rsidR="00F013B9" w:rsidRDefault="00F013B9">
      <w:pPr>
        <w:pStyle w:val="ConsPlusTitle"/>
        <w:jc w:val="center"/>
      </w:pPr>
    </w:p>
    <w:p w:rsidR="00F013B9" w:rsidRDefault="00F013B9">
      <w:pPr>
        <w:pStyle w:val="ConsPlusTitle"/>
        <w:jc w:val="center"/>
      </w:pPr>
      <w:r>
        <w:t>от 29 июля 2020 г. N 242</w:t>
      </w:r>
    </w:p>
    <w:p w:rsidR="00F013B9" w:rsidRDefault="00F013B9">
      <w:pPr>
        <w:pStyle w:val="ConsPlusTitle"/>
        <w:jc w:val="both"/>
      </w:pPr>
    </w:p>
    <w:p w:rsidR="00F013B9" w:rsidRDefault="00F013B9">
      <w:pPr>
        <w:pStyle w:val="ConsPlusTitle"/>
        <w:jc w:val="center"/>
      </w:pPr>
      <w:r>
        <w:t>ОБ УТВЕРЖДЕНИИ ПОРЯДКА ПРЕДОСТАВЛЕНИЯ ПОДДЕРЖКИ ГРАЖДАН</w:t>
      </w:r>
    </w:p>
    <w:p w:rsidR="00F013B9" w:rsidRDefault="00F013B9">
      <w:pPr>
        <w:pStyle w:val="ConsPlusTitle"/>
        <w:jc w:val="center"/>
      </w:pPr>
      <w:r>
        <w:t>В СФЕРЕ ИПОТЕЧНОГО ЖИЛИЩНОГО КРЕДИТОВАНИЯ В РЕСПУБЛИКЕ АЛТАЙ</w:t>
      </w:r>
    </w:p>
    <w:p w:rsidR="00F013B9" w:rsidRDefault="00F013B9">
      <w:pPr>
        <w:pStyle w:val="ConsPlusTitle"/>
        <w:jc w:val="center"/>
      </w:pPr>
      <w:r>
        <w:t>В РАМКАХ РЕАЛИЗАЦИИ ИНДИВИДУАЛЬНОЙ ПРОГРАММЫ</w:t>
      </w:r>
    </w:p>
    <w:p w:rsidR="00F013B9" w:rsidRDefault="00F013B9">
      <w:pPr>
        <w:pStyle w:val="ConsPlusTitle"/>
        <w:jc w:val="center"/>
      </w:pPr>
      <w:r>
        <w:t>СОЦИАЛЬНО-ЭКОНОМИЧЕСКОГО РАЗВИТИЯ РЕСПУБЛИКИ АЛТАЙ</w:t>
      </w:r>
    </w:p>
    <w:p w:rsidR="00F013B9" w:rsidRDefault="00F013B9">
      <w:pPr>
        <w:pStyle w:val="ConsPlusTitle"/>
        <w:jc w:val="center"/>
      </w:pPr>
      <w:r>
        <w:t>НА 2020 - 2024 ГОДЫ, УТВЕРЖДЕННОЙ РАСПОРЯЖЕНИЕМ</w:t>
      </w:r>
    </w:p>
    <w:p w:rsidR="00F013B9" w:rsidRDefault="00F013B9">
      <w:pPr>
        <w:pStyle w:val="ConsPlusTitle"/>
        <w:jc w:val="center"/>
      </w:pPr>
      <w:r>
        <w:t>ПРАВИТЕЛЬСТВА РОССИЙСКОЙ ФЕДЕРАЦИИ</w:t>
      </w:r>
    </w:p>
    <w:p w:rsidR="00F013B9" w:rsidRDefault="00F013B9">
      <w:pPr>
        <w:pStyle w:val="ConsPlusTitle"/>
        <w:jc w:val="center"/>
      </w:pPr>
      <w:r>
        <w:t>ОТ 9 АПРЕЛЯ 2020 ГОДА N 937-Р</w:t>
      </w:r>
    </w:p>
    <w:p w:rsidR="00F013B9" w:rsidRDefault="00F01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3B9" w:rsidRDefault="00F01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3B9" w:rsidRDefault="00F01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3B9" w:rsidRDefault="00F013B9">
            <w:pPr>
              <w:pStyle w:val="ConsPlusNormal"/>
              <w:jc w:val="center"/>
            </w:pPr>
            <w:r>
              <w:rPr>
                <w:color w:val="392C69"/>
              </w:rPr>
              <w:t>Список изменяющих документов</w:t>
            </w:r>
          </w:p>
          <w:p w:rsidR="00F013B9" w:rsidRDefault="00F013B9">
            <w:pPr>
              <w:pStyle w:val="ConsPlusNormal"/>
              <w:jc w:val="center"/>
            </w:pPr>
            <w:r>
              <w:rPr>
                <w:color w:val="392C69"/>
              </w:rPr>
              <w:t xml:space="preserve">(в ред. </w:t>
            </w:r>
            <w:hyperlink r:id="rId5">
              <w:r>
                <w:rPr>
                  <w:color w:val="0000FF"/>
                </w:rPr>
                <w:t>Постановления</w:t>
              </w:r>
            </w:hyperlink>
            <w:r>
              <w:rPr>
                <w:color w:val="392C69"/>
              </w:rPr>
              <w:t xml:space="preserve"> Правительства Республики Алтай</w:t>
            </w:r>
          </w:p>
          <w:p w:rsidR="00F013B9" w:rsidRDefault="00F013B9">
            <w:pPr>
              <w:pStyle w:val="ConsPlusNormal"/>
              <w:jc w:val="center"/>
            </w:pPr>
            <w:r>
              <w:rPr>
                <w:color w:val="392C69"/>
              </w:rPr>
              <w:t>от 23.12.2022 N 459)</w:t>
            </w:r>
          </w:p>
        </w:tc>
        <w:tc>
          <w:tcPr>
            <w:tcW w:w="113" w:type="dxa"/>
            <w:tcBorders>
              <w:top w:val="nil"/>
              <w:left w:val="nil"/>
              <w:bottom w:val="nil"/>
              <w:right w:val="nil"/>
            </w:tcBorders>
            <w:shd w:val="clear" w:color="auto" w:fill="F4F3F8"/>
            <w:tcMar>
              <w:top w:w="0" w:type="dxa"/>
              <w:left w:w="0" w:type="dxa"/>
              <w:bottom w:w="0" w:type="dxa"/>
              <w:right w:w="0" w:type="dxa"/>
            </w:tcMar>
          </w:tcPr>
          <w:p w:rsidR="00F013B9" w:rsidRDefault="00F013B9">
            <w:pPr>
              <w:pStyle w:val="ConsPlusNormal"/>
            </w:pPr>
          </w:p>
        </w:tc>
      </w:tr>
    </w:tbl>
    <w:p w:rsidR="00F013B9" w:rsidRDefault="00F013B9">
      <w:pPr>
        <w:pStyle w:val="ConsPlusNormal"/>
        <w:jc w:val="both"/>
      </w:pPr>
    </w:p>
    <w:p w:rsidR="00F013B9" w:rsidRDefault="00F013B9">
      <w:pPr>
        <w:pStyle w:val="ConsPlusNormal"/>
        <w:ind w:firstLine="540"/>
        <w:jc w:val="both"/>
      </w:pPr>
      <w:r>
        <w:t xml:space="preserve">В целях реализации мероприятия "Стимулирование жилищного строительства" перечня мероприятий, направленных на решение выявленных проблем в Республике Алтай, с указанием дополнительного финансирования, установленного приложением N 2 к индивидуальной программе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и </w:t>
      </w:r>
      <w:hyperlink r:id="rId6">
        <w:r>
          <w:rPr>
            <w:color w:val="0000FF"/>
          </w:rPr>
          <w:t>подпрограммы</w:t>
        </w:r>
      </w:hyperlink>
      <w:r>
        <w:t xml:space="preserve"> "Развитие жилищного комплекса"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31 июля 2020 г. N 246, Правительство Республики Алтай постановляет:</w:t>
      </w:r>
    </w:p>
    <w:p w:rsidR="00F013B9" w:rsidRDefault="00F013B9">
      <w:pPr>
        <w:pStyle w:val="ConsPlusNormal"/>
        <w:jc w:val="both"/>
      </w:pPr>
      <w:r>
        <w:t xml:space="preserve">(преамбула в ред. </w:t>
      </w:r>
      <w:hyperlink r:id="rId7">
        <w:r>
          <w:rPr>
            <w:color w:val="0000FF"/>
          </w:rPr>
          <w:t>Постановления</w:t>
        </w:r>
      </w:hyperlink>
      <w:r>
        <w:t xml:space="preserve"> Правительства Республики Алтай от 23.12.2022 N 459)</w:t>
      </w:r>
    </w:p>
    <w:p w:rsidR="00F013B9" w:rsidRDefault="00F013B9">
      <w:pPr>
        <w:pStyle w:val="ConsPlusNormal"/>
        <w:spacing w:before="220"/>
        <w:ind w:firstLine="540"/>
        <w:jc w:val="both"/>
      </w:pPr>
      <w:r>
        <w:t xml:space="preserve">Утвердить прилагаемый </w:t>
      </w:r>
      <w:hyperlink w:anchor="P36">
        <w:r>
          <w:rPr>
            <w:color w:val="0000FF"/>
          </w:rPr>
          <w:t>Порядок</w:t>
        </w:r>
      </w:hyperlink>
      <w:r>
        <w:t xml:space="preserve"> предоставления поддержки граждан в сфере ипотечного жилищного кредитования в Республике Алтай в рамках реализации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w:t>
      </w:r>
    </w:p>
    <w:p w:rsidR="00F013B9" w:rsidRDefault="00F013B9">
      <w:pPr>
        <w:pStyle w:val="ConsPlusNormal"/>
        <w:jc w:val="both"/>
      </w:pPr>
    </w:p>
    <w:p w:rsidR="00F013B9" w:rsidRDefault="00F013B9">
      <w:pPr>
        <w:pStyle w:val="ConsPlusNormal"/>
        <w:jc w:val="right"/>
      </w:pPr>
      <w:r>
        <w:t>Глава Республики Алтай,</w:t>
      </w:r>
    </w:p>
    <w:p w:rsidR="00F013B9" w:rsidRDefault="00F013B9">
      <w:pPr>
        <w:pStyle w:val="ConsPlusNormal"/>
        <w:jc w:val="right"/>
      </w:pPr>
      <w:r>
        <w:t>Председатель Правительства</w:t>
      </w:r>
    </w:p>
    <w:p w:rsidR="00F013B9" w:rsidRDefault="00F013B9">
      <w:pPr>
        <w:pStyle w:val="ConsPlusNormal"/>
        <w:jc w:val="right"/>
      </w:pPr>
      <w:r>
        <w:t>Республики Алтай</w:t>
      </w:r>
    </w:p>
    <w:p w:rsidR="00F013B9" w:rsidRDefault="00F013B9">
      <w:pPr>
        <w:pStyle w:val="ConsPlusNormal"/>
        <w:jc w:val="right"/>
      </w:pPr>
      <w:r>
        <w:t>О.Л.ХОРОХОРДИН</w:t>
      </w: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right"/>
        <w:outlineLvl w:val="0"/>
      </w:pPr>
      <w:r>
        <w:t>Утвержден</w:t>
      </w:r>
    </w:p>
    <w:p w:rsidR="00F013B9" w:rsidRDefault="00F013B9">
      <w:pPr>
        <w:pStyle w:val="ConsPlusNormal"/>
        <w:jc w:val="right"/>
      </w:pPr>
      <w:r>
        <w:t>Постановлением</w:t>
      </w:r>
    </w:p>
    <w:p w:rsidR="00F013B9" w:rsidRDefault="00F013B9">
      <w:pPr>
        <w:pStyle w:val="ConsPlusNormal"/>
        <w:jc w:val="right"/>
      </w:pPr>
      <w:r>
        <w:t>Правительства Республики Алтай</w:t>
      </w:r>
    </w:p>
    <w:p w:rsidR="00F013B9" w:rsidRDefault="00F013B9">
      <w:pPr>
        <w:pStyle w:val="ConsPlusNormal"/>
        <w:jc w:val="right"/>
      </w:pPr>
      <w:r>
        <w:t>от 29 июля 2020 г. N 242</w:t>
      </w:r>
    </w:p>
    <w:p w:rsidR="00F013B9" w:rsidRDefault="00F013B9">
      <w:pPr>
        <w:pStyle w:val="ConsPlusNormal"/>
        <w:jc w:val="both"/>
      </w:pPr>
    </w:p>
    <w:p w:rsidR="00F013B9" w:rsidRDefault="00F013B9">
      <w:pPr>
        <w:pStyle w:val="ConsPlusTitle"/>
        <w:jc w:val="center"/>
      </w:pPr>
      <w:bookmarkStart w:id="0" w:name="P36"/>
      <w:bookmarkEnd w:id="0"/>
      <w:r>
        <w:t>ПОРЯДОК</w:t>
      </w:r>
    </w:p>
    <w:p w:rsidR="00F013B9" w:rsidRDefault="00F013B9">
      <w:pPr>
        <w:pStyle w:val="ConsPlusTitle"/>
        <w:jc w:val="center"/>
      </w:pPr>
      <w:r>
        <w:t>ПРЕДОСТАВЛЕНИЯ ПОДДЕРЖКИ ГРАЖДАН В СФЕРЕ ИПОТЕЧНОГО</w:t>
      </w:r>
    </w:p>
    <w:p w:rsidR="00F013B9" w:rsidRDefault="00F013B9">
      <w:pPr>
        <w:pStyle w:val="ConsPlusTitle"/>
        <w:jc w:val="center"/>
      </w:pPr>
      <w:r>
        <w:lastRenderedPageBreak/>
        <w:t>ЖИЛИЩНОГО КРЕДИТОВАНИЯ В РЕСПУБЛИКЕ АЛТАЙ В РАМКАХ</w:t>
      </w:r>
    </w:p>
    <w:p w:rsidR="00F013B9" w:rsidRDefault="00F013B9">
      <w:pPr>
        <w:pStyle w:val="ConsPlusTitle"/>
        <w:jc w:val="center"/>
      </w:pPr>
      <w:r>
        <w:t>РЕАЛИЗАЦИИ ИНДИВИДУАЛЬНОЙ ПРОГРАММЫ СОЦИАЛЬНО-ЭКОНОМИЧЕСКОГО</w:t>
      </w:r>
    </w:p>
    <w:p w:rsidR="00F013B9" w:rsidRDefault="00F013B9">
      <w:pPr>
        <w:pStyle w:val="ConsPlusTitle"/>
        <w:jc w:val="center"/>
      </w:pPr>
      <w:r>
        <w:t>РАЗВИТИЯ РЕСПУБЛИКИ АЛТАЙ НА 2020 - 2024 ГОДЫ,</w:t>
      </w:r>
    </w:p>
    <w:p w:rsidR="00F013B9" w:rsidRDefault="00F013B9">
      <w:pPr>
        <w:pStyle w:val="ConsPlusTitle"/>
        <w:jc w:val="center"/>
      </w:pPr>
      <w:r>
        <w:t>УТВЕРЖДЕННОЙ РАСПОРЯЖЕНИЕМ ПРАВИТЕЛЬСТВА</w:t>
      </w:r>
    </w:p>
    <w:p w:rsidR="00F013B9" w:rsidRDefault="00F013B9">
      <w:pPr>
        <w:pStyle w:val="ConsPlusTitle"/>
        <w:jc w:val="center"/>
      </w:pPr>
      <w:r>
        <w:t>РОССИЙСКОЙ ФЕДЕРАЦИИ ОТ 9 АПРЕЛЯ 2020 ГОДА N 937-Р</w:t>
      </w:r>
    </w:p>
    <w:p w:rsidR="00F013B9" w:rsidRDefault="00F013B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013B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013B9" w:rsidRDefault="00F013B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013B9" w:rsidRDefault="00F013B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013B9" w:rsidRDefault="00F013B9">
            <w:pPr>
              <w:pStyle w:val="ConsPlusNormal"/>
              <w:jc w:val="center"/>
            </w:pPr>
            <w:r>
              <w:rPr>
                <w:color w:val="392C69"/>
              </w:rPr>
              <w:t>Список изменяющих документов</w:t>
            </w:r>
          </w:p>
          <w:p w:rsidR="00F013B9" w:rsidRDefault="00F013B9">
            <w:pPr>
              <w:pStyle w:val="ConsPlusNormal"/>
              <w:jc w:val="center"/>
            </w:pPr>
            <w:r>
              <w:rPr>
                <w:color w:val="392C69"/>
              </w:rPr>
              <w:t xml:space="preserve">(в ред. </w:t>
            </w:r>
            <w:hyperlink r:id="rId8">
              <w:r>
                <w:rPr>
                  <w:color w:val="0000FF"/>
                </w:rPr>
                <w:t>Постановления</w:t>
              </w:r>
            </w:hyperlink>
            <w:r>
              <w:rPr>
                <w:color w:val="392C69"/>
              </w:rPr>
              <w:t xml:space="preserve"> Правительства Республики Алтай</w:t>
            </w:r>
          </w:p>
          <w:p w:rsidR="00F013B9" w:rsidRDefault="00F013B9">
            <w:pPr>
              <w:pStyle w:val="ConsPlusNormal"/>
              <w:jc w:val="center"/>
            </w:pPr>
            <w:r>
              <w:rPr>
                <w:color w:val="392C69"/>
              </w:rPr>
              <w:t>от 23.12.2022 N 459)</w:t>
            </w:r>
          </w:p>
        </w:tc>
        <w:tc>
          <w:tcPr>
            <w:tcW w:w="113" w:type="dxa"/>
            <w:tcBorders>
              <w:top w:val="nil"/>
              <w:left w:val="nil"/>
              <w:bottom w:val="nil"/>
              <w:right w:val="nil"/>
            </w:tcBorders>
            <w:shd w:val="clear" w:color="auto" w:fill="F4F3F8"/>
            <w:tcMar>
              <w:top w:w="0" w:type="dxa"/>
              <w:left w:w="0" w:type="dxa"/>
              <w:bottom w:w="0" w:type="dxa"/>
              <w:right w:w="0" w:type="dxa"/>
            </w:tcMar>
          </w:tcPr>
          <w:p w:rsidR="00F013B9" w:rsidRDefault="00F013B9">
            <w:pPr>
              <w:pStyle w:val="ConsPlusNormal"/>
            </w:pPr>
          </w:p>
        </w:tc>
      </w:tr>
    </w:tbl>
    <w:p w:rsidR="00F013B9" w:rsidRDefault="00F013B9">
      <w:pPr>
        <w:pStyle w:val="ConsPlusNormal"/>
        <w:jc w:val="both"/>
      </w:pPr>
    </w:p>
    <w:p w:rsidR="00F013B9" w:rsidRDefault="00F013B9">
      <w:pPr>
        <w:pStyle w:val="ConsPlusNormal"/>
        <w:ind w:firstLine="540"/>
        <w:jc w:val="both"/>
      </w:pPr>
      <w:r>
        <w:t>1. Настоящий Порядок определяет основные положения и механизмы предоставления поддержки граждан в сфере ипотечного жилищного кредитования в Республике Алтай.</w:t>
      </w:r>
    </w:p>
    <w:p w:rsidR="00F013B9" w:rsidRDefault="00F013B9">
      <w:pPr>
        <w:pStyle w:val="ConsPlusNormal"/>
        <w:spacing w:before="220"/>
        <w:ind w:firstLine="540"/>
        <w:jc w:val="both"/>
      </w:pPr>
      <w:bookmarkStart w:id="1" w:name="P48"/>
      <w:bookmarkEnd w:id="1"/>
      <w:r>
        <w:t xml:space="preserve">2. Предоставление поддержки граждан в сфере ипотечного жилищного кредитования в Республике Алтай (далее - субсидия) осуществляется в целях стимулирования жилищного строительства на территории Республики Алтай и улучшения жилищных условий граждан путем предоставления субсидии на возмещение части процентной ставки основного долга по привлеченному ипотечному жилищному кредиту на приобретение жилого помещения на территории Республики Алтай, приобретаемого на первичном рынке по договору купли-продажи жилого помещения или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отвечающему требованиям, предъявляемым к такому договору Федеральным </w:t>
      </w:r>
      <w:hyperlink r:id="rId9">
        <w:r>
          <w:rPr>
            <w:color w:val="0000FF"/>
          </w:rPr>
          <w:t>законом</w:t>
        </w:r>
      </w:hyperlink>
      <w:r>
        <w:t xml:space="preserve">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N 214-ФЗ), или на строительство индивидуального жилого дома на территории Республики Алтай.</w:t>
      </w:r>
    </w:p>
    <w:p w:rsidR="00F013B9" w:rsidRDefault="00F013B9">
      <w:pPr>
        <w:pStyle w:val="ConsPlusNormal"/>
        <w:spacing w:before="220"/>
        <w:ind w:firstLine="540"/>
        <w:jc w:val="both"/>
      </w:pPr>
      <w:r>
        <w:t xml:space="preserve">3. Субсидия предоставляется Министерством регионального развития Республики Алтай (далее - Министерство) в пределах бюджетных ассигнований, предусмотренных в республиканском бюджете Республики Алтай на реализацию индивидуальной программы социально-экономического развития Республики Алтай на 2020 - 2024 годы, утвержденной распоряжением Правительства Российской Федерации от 9 апреля 2020 года N 937-р (далее - индивидуальная программа), на соответствующий финансовый год и доведенных до него лимитов бюджетных обязательств на цели, указанные в </w:t>
      </w:r>
      <w:hyperlink w:anchor="P48">
        <w:r>
          <w:rPr>
            <w:color w:val="0000FF"/>
          </w:rPr>
          <w:t>пункте 2</w:t>
        </w:r>
      </w:hyperlink>
      <w:r>
        <w:t xml:space="preserve"> настоящего Порядка.</w:t>
      </w:r>
    </w:p>
    <w:p w:rsidR="00F013B9" w:rsidRDefault="00F013B9">
      <w:pPr>
        <w:pStyle w:val="ConsPlusNormal"/>
        <w:spacing w:before="220"/>
        <w:ind w:firstLine="540"/>
        <w:jc w:val="both"/>
      </w:pPr>
      <w:bookmarkStart w:id="2" w:name="P50"/>
      <w:bookmarkEnd w:id="2"/>
      <w:r>
        <w:t>4. Право на получение субсидии имеют граждане, получившие ипотечный жилищный кредит на:</w:t>
      </w:r>
    </w:p>
    <w:p w:rsidR="00F013B9" w:rsidRDefault="00F013B9">
      <w:pPr>
        <w:pStyle w:val="ConsPlusNormal"/>
        <w:spacing w:before="220"/>
        <w:ind w:firstLine="540"/>
        <w:jc w:val="both"/>
      </w:pPr>
      <w:r>
        <w:t>а) приобретение жилого помещения, приобретаемого на первичном рынке по договору купли-продажи жилого помещения на территории Республики Алтай;</w:t>
      </w:r>
    </w:p>
    <w:p w:rsidR="00F013B9" w:rsidRDefault="00F013B9">
      <w:pPr>
        <w:pStyle w:val="ConsPlusNormal"/>
        <w:spacing w:before="220"/>
        <w:ind w:firstLine="540"/>
        <w:jc w:val="both"/>
      </w:pPr>
      <w:r>
        <w:t xml:space="preserve">б) приобретение жилого помещения на территории Республики Алтай, приобретаемого по договору участия в долевом строительстве многоквартирного дома, объектом долевого строительства по которому является жилое помещение в многоквартирном доме, отвечающему требованиям, предъявляемым к такому договору Федеральным </w:t>
      </w:r>
      <w:hyperlink r:id="rId10">
        <w:r>
          <w:rPr>
            <w:color w:val="0000FF"/>
          </w:rPr>
          <w:t>законом</w:t>
        </w:r>
      </w:hyperlink>
      <w:r>
        <w:t xml:space="preserve"> N 214-ФЗ;</w:t>
      </w:r>
    </w:p>
    <w:p w:rsidR="00F013B9" w:rsidRDefault="00F013B9">
      <w:pPr>
        <w:pStyle w:val="ConsPlusNormal"/>
        <w:spacing w:before="220"/>
        <w:ind w:firstLine="540"/>
        <w:jc w:val="both"/>
      </w:pPr>
      <w:r>
        <w:t>в) строительство индивидуального жилого дома на территории Республики Алтай (далее соответственно - ипотечный кредит, кредитный договор).</w:t>
      </w:r>
    </w:p>
    <w:p w:rsidR="00F013B9" w:rsidRDefault="00F013B9">
      <w:pPr>
        <w:pStyle w:val="ConsPlusNormal"/>
        <w:spacing w:before="220"/>
        <w:ind w:firstLine="540"/>
        <w:jc w:val="both"/>
      </w:pPr>
      <w:bookmarkStart w:id="3" w:name="P54"/>
      <w:bookmarkEnd w:id="3"/>
      <w:r>
        <w:t>5. Субсидия предоставляется на возмещение расходов на уплату части процентной ставки основного долга по привлеченному ипотечному кредиту в размере 50 процентов от ставки, установленной ипотечным кредитом.</w:t>
      </w:r>
    </w:p>
    <w:p w:rsidR="00F013B9" w:rsidRDefault="00F013B9">
      <w:pPr>
        <w:pStyle w:val="ConsPlusNormal"/>
        <w:spacing w:before="220"/>
        <w:ind w:firstLine="540"/>
        <w:jc w:val="both"/>
      </w:pPr>
      <w:bookmarkStart w:id="4" w:name="P55"/>
      <w:bookmarkEnd w:id="4"/>
      <w:r>
        <w:t>6. Субсидия предоставляется при следующих условиях:</w:t>
      </w:r>
    </w:p>
    <w:p w:rsidR="00F013B9" w:rsidRDefault="00F013B9">
      <w:pPr>
        <w:pStyle w:val="ConsPlusNormal"/>
        <w:spacing w:before="220"/>
        <w:ind w:firstLine="540"/>
        <w:jc w:val="both"/>
      </w:pPr>
      <w:r>
        <w:lastRenderedPageBreak/>
        <w:t>а) ипотечный кредит выдан не ранее 1 июля 2020 г.;</w:t>
      </w:r>
    </w:p>
    <w:p w:rsidR="00F013B9" w:rsidRDefault="00F013B9">
      <w:pPr>
        <w:pStyle w:val="ConsPlusNormal"/>
        <w:spacing w:before="220"/>
        <w:ind w:firstLine="540"/>
        <w:jc w:val="both"/>
      </w:pPr>
      <w:r>
        <w:t>б) валюта ипотечного кредита - рубли;</w:t>
      </w:r>
    </w:p>
    <w:p w:rsidR="00F013B9" w:rsidRDefault="00F013B9">
      <w:pPr>
        <w:pStyle w:val="ConsPlusNormal"/>
        <w:spacing w:before="220"/>
        <w:ind w:firstLine="540"/>
        <w:jc w:val="both"/>
      </w:pPr>
      <w:r>
        <w:t>в) размер ипотечного кредита составляет не более 4 миллионов рублей;</w:t>
      </w:r>
    </w:p>
    <w:p w:rsidR="00F013B9" w:rsidRDefault="00F013B9">
      <w:pPr>
        <w:pStyle w:val="ConsPlusNormal"/>
        <w:spacing w:before="220"/>
        <w:ind w:firstLine="540"/>
        <w:jc w:val="both"/>
      </w:pPr>
      <w:r>
        <w:t>г) отсутствие у гражданина, созаемщика (при наличии)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на дату подачи заявления.</w:t>
      </w:r>
    </w:p>
    <w:p w:rsidR="00F013B9" w:rsidRDefault="00F013B9">
      <w:pPr>
        <w:pStyle w:val="ConsPlusNormal"/>
        <w:spacing w:before="220"/>
        <w:ind w:firstLine="540"/>
        <w:jc w:val="both"/>
      </w:pPr>
      <w:r>
        <w:t xml:space="preserve">7. Повторное предоставление субсидии, предусмотренной </w:t>
      </w:r>
      <w:hyperlink w:anchor="P54">
        <w:r>
          <w:rPr>
            <w:color w:val="0000FF"/>
          </w:rPr>
          <w:t>пунктами 5</w:t>
        </w:r>
      </w:hyperlink>
      <w:r>
        <w:t xml:space="preserve"> и </w:t>
      </w:r>
      <w:hyperlink w:anchor="P55">
        <w:r>
          <w:rPr>
            <w:color w:val="0000FF"/>
          </w:rPr>
          <w:t>6</w:t>
        </w:r>
      </w:hyperlink>
      <w:r>
        <w:t xml:space="preserve"> настоящего Порядка, не допускается.</w:t>
      </w:r>
    </w:p>
    <w:p w:rsidR="00F013B9" w:rsidRDefault="00F013B9">
      <w:pPr>
        <w:pStyle w:val="ConsPlusNormal"/>
        <w:spacing w:before="220"/>
        <w:ind w:firstLine="540"/>
        <w:jc w:val="both"/>
      </w:pPr>
      <w:r>
        <w:t>8. Субсидия предоставляется на период действия индивидуальной программы.</w:t>
      </w:r>
    </w:p>
    <w:p w:rsidR="00F013B9" w:rsidRDefault="00F013B9">
      <w:pPr>
        <w:pStyle w:val="ConsPlusNormal"/>
        <w:spacing w:before="220"/>
        <w:ind w:firstLine="540"/>
        <w:jc w:val="both"/>
      </w:pPr>
      <w:bookmarkStart w:id="5" w:name="P62"/>
      <w:bookmarkEnd w:id="5"/>
      <w:r>
        <w:t xml:space="preserve">9. Для получения субсидии гражданин ежегодно лично либо его уполномоченным представителем (доверенным лицом) (при условии, что заявление заявитель подписал лично), подает </w:t>
      </w:r>
      <w:hyperlink w:anchor="P132">
        <w:r>
          <w:rPr>
            <w:color w:val="0000FF"/>
          </w:rPr>
          <w:t>заявление</w:t>
        </w:r>
      </w:hyperlink>
      <w:r>
        <w:t xml:space="preserve"> о предоставлении поддержки граждан в сфере ипотечного жилищного кредитования в Республике Алтай (далее - заявление) в Министерство по форме согласно приложению N 1 к настоящему Порядку с приложением следующих документов:</w:t>
      </w:r>
    </w:p>
    <w:p w:rsidR="00F013B9" w:rsidRDefault="00F013B9">
      <w:pPr>
        <w:pStyle w:val="ConsPlusNormal"/>
        <w:spacing w:before="220"/>
        <w:ind w:firstLine="540"/>
        <w:jc w:val="both"/>
      </w:pPr>
      <w:r>
        <w:t>а) копии документов, удостоверяющих личность заявителя и созаемщика (при наличии), предусмотренные федеральным законодательством, с предъявлением в момент подачи заявления оригинала указанных документов;</w:t>
      </w:r>
    </w:p>
    <w:p w:rsidR="00F013B9" w:rsidRDefault="00F013B9">
      <w:pPr>
        <w:pStyle w:val="ConsPlusNormal"/>
        <w:spacing w:before="220"/>
        <w:ind w:firstLine="540"/>
        <w:jc w:val="both"/>
      </w:pPr>
      <w:r>
        <w:t>б) копии кредитного договора, графика погашения кредитного договора и уплаты процентов по нему, заверенные кредитной организацией, предоставившей ипотечный кредит;</w:t>
      </w:r>
    </w:p>
    <w:p w:rsidR="00F013B9" w:rsidRDefault="00F013B9">
      <w:pPr>
        <w:pStyle w:val="ConsPlusNormal"/>
        <w:spacing w:before="220"/>
        <w:ind w:firstLine="540"/>
        <w:jc w:val="both"/>
      </w:pPr>
      <w:r>
        <w:t xml:space="preserve">в) оформленное в соответствии с федеральным законодательством </w:t>
      </w:r>
      <w:hyperlink w:anchor="P216">
        <w:r>
          <w:rPr>
            <w:color w:val="0000FF"/>
          </w:rPr>
          <w:t>согласие</w:t>
        </w:r>
      </w:hyperlink>
      <w:r>
        <w:t xml:space="preserve"> гражданина, созаемщика (при наличии) на обработку персональных данных согласно приложению N 2 к настоящему Порядку.</w:t>
      </w:r>
    </w:p>
    <w:p w:rsidR="00F013B9" w:rsidRDefault="00F013B9">
      <w:pPr>
        <w:pStyle w:val="ConsPlusNormal"/>
        <w:spacing w:before="220"/>
        <w:ind w:firstLine="540"/>
        <w:jc w:val="both"/>
      </w:pPr>
      <w:r>
        <w:t>При подаче заявления через доверенное лицо в Министерство должны быть представлены:</w:t>
      </w:r>
    </w:p>
    <w:p w:rsidR="00F013B9" w:rsidRDefault="00F013B9">
      <w:pPr>
        <w:pStyle w:val="ConsPlusNormal"/>
        <w:spacing w:before="220"/>
        <w:ind w:firstLine="540"/>
        <w:jc w:val="both"/>
      </w:pPr>
      <w:r>
        <w:t xml:space="preserve">оформленная в соответствии с требованиями Гражданского </w:t>
      </w:r>
      <w:hyperlink r:id="rId11">
        <w:r>
          <w:rPr>
            <w:color w:val="0000FF"/>
          </w:rPr>
          <w:t>кодекса</w:t>
        </w:r>
      </w:hyperlink>
      <w:r>
        <w:t xml:space="preserve"> Российской Федерации доверенность, уполномочивающая доверенное лицо предоставлять документы от имени заявителя;</w:t>
      </w:r>
    </w:p>
    <w:p w:rsidR="00F013B9" w:rsidRDefault="00F013B9">
      <w:pPr>
        <w:pStyle w:val="ConsPlusNormal"/>
        <w:spacing w:before="220"/>
        <w:ind w:firstLine="540"/>
        <w:jc w:val="both"/>
      </w:pPr>
      <w:r>
        <w:t>копия паспорта доверенного лица, заверенная его подписью;</w:t>
      </w:r>
    </w:p>
    <w:p w:rsidR="00F013B9" w:rsidRDefault="00F013B9">
      <w:pPr>
        <w:pStyle w:val="ConsPlusNormal"/>
        <w:spacing w:before="220"/>
        <w:ind w:firstLine="540"/>
        <w:jc w:val="both"/>
      </w:pPr>
      <w:r>
        <w:t>в момент подачи заявления предъявляется оригинал паспорта доверенного лица в целях идентификации личности.</w:t>
      </w:r>
    </w:p>
    <w:p w:rsidR="00F013B9" w:rsidRDefault="00F013B9">
      <w:pPr>
        <w:pStyle w:val="ConsPlusNormal"/>
        <w:spacing w:before="220"/>
        <w:ind w:firstLine="540"/>
        <w:jc w:val="both"/>
      </w:pPr>
      <w:r>
        <w:t>Указанные документы приобщаются (подклеиваются) к заявлению с проставлением в левом верхнем углу заявления пометки "подано через доверенное лицо".</w:t>
      </w:r>
    </w:p>
    <w:p w:rsidR="00F013B9" w:rsidRDefault="00F013B9">
      <w:pPr>
        <w:pStyle w:val="ConsPlusNormal"/>
        <w:spacing w:before="220"/>
        <w:ind w:firstLine="540"/>
        <w:jc w:val="both"/>
      </w:pPr>
      <w:r>
        <w:t xml:space="preserve">10. Заявление и документы, указанные в </w:t>
      </w:r>
      <w:hyperlink w:anchor="P62">
        <w:r>
          <w:rPr>
            <w:color w:val="0000FF"/>
          </w:rPr>
          <w:t>пункте 9</w:t>
        </w:r>
      </w:hyperlink>
      <w:r>
        <w:t xml:space="preserve"> настоящего Порядка, рассматриваются Министерством в течение 20 (двадцати) рабочих дней с момента их поступления в Министерство.</w:t>
      </w:r>
    </w:p>
    <w:p w:rsidR="00F013B9" w:rsidRDefault="00F013B9">
      <w:pPr>
        <w:pStyle w:val="ConsPlusNormal"/>
        <w:spacing w:before="220"/>
        <w:ind w:firstLine="540"/>
        <w:jc w:val="both"/>
      </w:pPr>
      <w:r>
        <w:t xml:space="preserve">11. В течение 10 (десяти) рабочих дней со дня регистрации заявления и документов, указанных в </w:t>
      </w:r>
      <w:hyperlink w:anchor="P62">
        <w:r>
          <w:rPr>
            <w:color w:val="0000FF"/>
          </w:rPr>
          <w:t>пункте 9</w:t>
        </w:r>
      </w:hyperlink>
      <w:r>
        <w:t xml:space="preserve"> настоящего Порядка, Министерство в рамках межведомственного информационного взаимодействия в соответствии с Федеральным </w:t>
      </w:r>
      <w:hyperlink r:id="rId12">
        <w:r>
          <w:rPr>
            <w:color w:val="0000FF"/>
          </w:rPr>
          <w:t>законом</w:t>
        </w:r>
      </w:hyperlink>
      <w:r>
        <w:t xml:space="preserve"> от 27 июля 2010 г. N 210-ФЗ "Об организации предоставления государственных и муниципальных услуг" (далее - межведомственное взаимодействие) направляет запрос в Управление Федеральной налоговой службы по Республике Алтай о предоставлении сведений об отсутствии у гражданина, созаемщика (при наличии)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w:t>
      </w:r>
      <w:r>
        <w:lastRenderedPageBreak/>
        <w:t>на дату подачи заявления.</w:t>
      </w:r>
    </w:p>
    <w:p w:rsidR="00F013B9" w:rsidRDefault="00F013B9">
      <w:pPr>
        <w:pStyle w:val="ConsPlusNormal"/>
        <w:spacing w:before="220"/>
        <w:ind w:firstLine="540"/>
        <w:jc w:val="both"/>
      </w:pPr>
      <w:r>
        <w:t>Сведения, предусмотренные настоящим пунктом, могут быть предоставлены гражданином по собственной инициативе.</w:t>
      </w:r>
    </w:p>
    <w:p w:rsidR="00F013B9" w:rsidRDefault="00F013B9">
      <w:pPr>
        <w:pStyle w:val="ConsPlusNormal"/>
        <w:spacing w:before="220"/>
        <w:ind w:firstLine="540"/>
        <w:jc w:val="both"/>
      </w:pPr>
      <w:r>
        <w:t xml:space="preserve">12. В течение 10 (десяти) рабочих дней со дня регистрации заявления и документов, указанных в </w:t>
      </w:r>
      <w:hyperlink w:anchor="P62">
        <w:r>
          <w:rPr>
            <w:color w:val="0000FF"/>
          </w:rPr>
          <w:t>пункте 9</w:t>
        </w:r>
      </w:hyperlink>
      <w:r>
        <w:t xml:space="preserve"> настоящего Порядка, Министерство направляет запрос в кредитные организации, предоставившие ипотечный кредит, для предоставления информации о своевременной оплате основного долга и процентов по ипотечному кредиту, остатке ссудной задолженности граждан, обратившихся за предоставлением субсидии.</w:t>
      </w:r>
    </w:p>
    <w:p w:rsidR="00F013B9" w:rsidRDefault="00F013B9">
      <w:pPr>
        <w:pStyle w:val="ConsPlusNormal"/>
        <w:spacing w:before="220"/>
        <w:ind w:firstLine="540"/>
        <w:jc w:val="both"/>
      </w:pPr>
      <w:r>
        <w:t xml:space="preserve">13. По результатам рассмотрения заявления и документов, указанных в </w:t>
      </w:r>
      <w:hyperlink w:anchor="P62">
        <w:r>
          <w:rPr>
            <w:color w:val="0000FF"/>
          </w:rPr>
          <w:t>пункте 9</w:t>
        </w:r>
      </w:hyperlink>
      <w:r>
        <w:t xml:space="preserve"> настоящего Порядка, и информации, поступившей в Министерство в рамках межведомственного взаимодействия и от кредитных организаций, Министерство принимает решение о предоставлении субсидии гражданам либо об отказе в предоставлении субсидии гражданам.</w:t>
      </w:r>
    </w:p>
    <w:p w:rsidR="00F013B9" w:rsidRDefault="00F013B9">
      <w:pPr>
        <w:pStyle w:val="ConsPlusNormal"/>
        <w:spacing w:before="220"/>
        <w:ind w:firstLine="540"/>
        <w:jc w:val="both"/>
      </w:pPr>
      <w:r>
        <w:t>14. Основаниями для принятия решения о предоставлении субсидии гражданину являются:</w:t>
      </w:r>
    </w:p>
    <w:p w:rsidR="00F013B9" w:rsidRDefault="00F013B9">
      <w:pPr>
        <w:pStyle w:val="ConsPlusNormal"/>
        <w:spacing w:before="220"/>
        <w:ind w:firstLine="540"/>
        <w:jc w:val="both"/>
      </w:pPr>
      <w:r>
        <w:t xml:space="preserve">а) полное предоставление документов, указанных в </w:t>
      </w:r>
      <w:hyperlink w:anchor="P62">
        <w:r>
          <w:rPr>
            <w:color w:val="0000FF"/>
          </w:rPr>
          <w:t>пункте 9</w:t>
        </w:r>
      </w:hyperlink>
      <w:r>
        <w:t xml:space="preserve"> настоящего Порядка;</w:t>
      </w:r>
    </w:p>
    <w:p w:rsidR="00F013B9" w:rsidRDefault="00F013B9">
      <w:pPr>
        <w:pStyle w:val="ConsPlusNormal"/>
        <w:spacing w:before="220"/>
        <w:ind w:firstLine="540"/>
        <w:jc w:val="both"/>
      </w:pPr>
      <w:r>
        <w:t xml:space="preserve">б) соответствие гражданина условиям, указанным в </w:t>
      </w:r>
      <w:hyperlink w:anchor="P50">
        <w:r>
          <w:rPr>
            <w:color w:val="0000FF"/>
          </w:rPr>
          <w:t>пунктах 4</w:t>
        </w:r>
      </w:hyperlink>
      <w:r>
        <w:t xml:space="preserve"> и </w:t>
      </w:r>
      <w:hyperlink w:anchor="P55">
        <w:r>
          <w:rPr>
            <w:color w:val="0000FF"/>
          </w:rPr>
          <w:t>6</w:t>
        </w:r>
      </w:hyperlink>
      <w:r>
        <w:t xml:space="preserve"> настоящего Порядка.</w:t>
      </w:r>
    </w:p>
    <w:p w:rsidR="00F013B9" w:rsidRDefault="00F013B9">
      <w:pPr>
        <w:pStyle w:val="ConsPlusNormal"/>
        <w:spacing w:before="220"/>
        <w:ind w:firstLine="540"/>
        <w:jc w:val="both"/>
      </w:pPr>
      <w:bookmarkStart w:id="6" w:name="P79"/>
      <w:bookmarkEnd w:id="6"/>
      <w:r>
        <w:t>15. Основаниями для принятия решения об отказе в предоставлении субсидии гражданину являются:</w:t>
      </w:r>
    </w:p>
    <w:p w:rsidR="00F013B9" w:rsidRDefault="00F013B9">
      <w:pPr>
        <w:pStyle w:val="ConsPlusNormal"/>
        <w:spacing w:before="220"/>
        <w:ind w:firstLine="540"/>
        <w:jc w:val="both"/>
      </w:pPr>
      <w:r>
        <w:t xml:space="preserve">а) неполное предоставление документов, указанных в </w:t>
      </w:r>
      <w:hyperlink w:anchor="P62">
        <w:r>
          <w:rPr>
            <w:color w:val="0000FF"/>
          </w:rPr>
          <w:t>пункте 9</w:t>
        </w:r>
      </w:hyperlink>
      <w:r>
        <w:t xml:space="preserve"> настоящего Порядка;</w:t>
      </w:r>
    </w:p>
    <w:p w:rsidR="00F013B9" w:rsidRDefault="00F013B9">
      <w:pPr>
        <w:pStyle w:val="ConsPlusNormal"/>
        <w:spacing w:before="220"/>
        <w:ind w:firstLine="540"/>
        <w:jc w:val="both"/>
      </w:pPr>
      <w:r>
        <w:t xml:space="preserve">б) несоответствие гражданина условиям, указанным в </w:t>
      </w:r>
      <w:hyperlink w:anchor="P50">
        <w:r>
          <w:rPr>
            <w:color w:val="0000FF"/>
          </w:rPr>
          <w:t>пунктах 4</w:t>
        </w:r>
      </w:hyperlink>
      <w:r>
        <w:t xml:space="preserve"> и </w:t>
      </w:r>
      <w:hyperlink w:anchor="P55">
        <w:r>
          <w:rPr>
            <w:color w:val="0000FF"/>
          </w:rPr>
          <w:t>6</w:t>
        </w:r>
      </w:hyperlink>
      <w:r>
        <w:t xml:space="preserve"> настоящего Порядка;</w:t>
      </w:r>
    </w:p>
    <w:p w:rsidR="00F013B9" w:rsidRDefault="00F013B9">
      <w:pPr>
        <w:pStyle w:val="ConsPlusNormal"/>
        <w:spacing w:before="220"/>
        <w:ind w:firstLine="540"/>
        <w:jc w:val="both"/>
      </w:pPr>
      <w:r>
        <w:t>в) завершение или досрочное прекращение действия индивидуальной программы;</w:t>
      </w:r>
    </w:p>
    <w:p w:rsidR="00F013B9" w:rsidRDefault="00F013B9">
      <w:pPr>
        <w:pStyle w:val="ConsPlusNormal"/>
        <w:spacing w:before="220"/>
        <w:ind w:firstLine="540"/>
        <w:jc w:val="both"/>
      </w:pPr>
      <w:r>
        <w:t xml:space="preserve">г) отсутствие бюджетных ассигнований в республиканском бюджете Республики Алтай, предусмотренных Министерству, как получателю бюджетных средств, осуществляющему функции главного распорядителя средств республиканского бюджета Республики Алтай, на цели, указанные в </w:t>
      </w:r>
      <w:hyperlink w:anchor="P48">
        <w:r>
          <w:rPr>
            <w:color w:val="0000FF"/>
          </w:rPr>
          <w:t>пункте 2</w:t>
        </w:r>
      </w:hyperlink>
      <w:r>
        <w:t xml:space="preserve"> настоящего Порядка.</w:t>
      </w:r>
    </w:p>
    <w:p w:rsidR="00F013B9" w:rsidRDefault="00F013B9">
      <w:pPr>
        <w:pStyle w:val="ConsPlusNormal"/>
        <w:spacing w:before="220"/>
        <w:ind w:firstLine="540"/>
        <w:jc w:val="both"/>
      </w:pPr>
      <w:r>
        <w:t>16. В случае принятия решения о предоставлении субсидии гражданам Министерство в течение 3 (трех) рабочих дней, следующих за днем принятия указанного решения, в письменной форме уведомляет заявителя о принятом решении почтовым отправлением с уведомлением через организацию федеральной почтовой связи либо нарочно.</w:t>
      </w:r>
    </w:p>
    <w:p w:rsidR="00F013B9" w:rsidRDefault="00F013B9">
      <w:pPr>
        <w:pStyle w:val="ConsPlusNormal"/>
        <w:spacing w:before="220"/>
        <w:ind w:firstLine="540"/>
        <w:jc w:val="both"/>
      </w:pPr>
      <w:r>
        <w:t xml:space="preserve">17. В случае принятия решения об отказе в предоставлении субсидии гражданам Министерство в течение 3 (трех) рабочих дней, следующих за днем принятия указанного решения, в письменной форме уведомляет заявителя о принятом решении (с указанием причины отказа в предоставлении субсидии гражданам, определенным в </w:t>
      </w:r>
      <w:hyperlink w:anchor="P79">
        <w:r>
          <w:rPr>
            <w:color w:val="0000FF"/>
          </w:rPr>
          <w:t>пункте 15</w:t>
        </w:r>
      </w:hyperlink>
      <w:r>
        <w:t xml:space="preserve"> настоящего Порядка), почтовым отправлением с уведомлением через организацию федеральной почтовой связи либо нарочно.</w:t>
      </w:r>
    </w:p>
    <w:p w:rsidR="00F013B9" w:rsidRDefault="00F013B9">
      <w:pPr>
        <w:pStyle w:val="ConsPlusNormal"/>
        <w:spacing w:before="220"/>
        <w:ind w:firstLine="540"/>
        <w:jc w:val="both"/>
      </w:pPr>
      <w:r>
        <w:t xml:space="preserve">18. Гражданин в случае устранения причин, послуживших основанием для принятия Министерством решения об отказе в предоставлении субсидии, из указанных в </w:t>
      </w:r>
      <w:hyperlink w:anchor="P79">
        <w:r>
          <w:rPr>
            <w:color w:val="0000FF"/>
          </w:rPr>
          <w:t>пункте 15</w:t>
        </w:r>
      </w:hyperlink>
      <w:r>
        <w:t xml:space="preserve"> настоящего Порядка, имеет право на повторное обращение с заявлением о предоставлении субсидии в Министерство.</w:t>
      </w:r>
    </w:p>
    <w:p w:rsidR="00F013B9" w:rsidRDefault="00F013B9">
      <w:pPr>
        <w:pStyle w:val="ConsPlusNormal"/>
        <w:spacing w:before="220"/>
        <w:ind w:firstLine="540"/>
        <w:jc w:val="both"/>
      </w:pPr>
      <w:r>
        <w:t xml:space="preserve">19. Началом выплаты субсидии является месяц, в котором начинается оплата основного долга и процентов по ипотечному кредиту. В случае, если гражданин предоставил заявление и документы, указанные в </w:t>
      </w:r>
      <w:hyperlink w:anchor="P62">
        <w:r>
          <w:rPr>
            <w:color w:val="0000FF"/>
          </w:rPr>
          <w:t>пункте 9</w:t>
        </w:r>
      </w:hyperlink>
      <w:r>
        <w:t xml:space="preserve"> настоящего Порядка, а кредитный договор был заключен ранее, субсидия начисляется за полный месяц пользования кредитом в месяц обращения в Министерство </w:t>
      </w:r>
      <w:r>
        <w:lastRenderedPageBreak/>
        <w:t>с заявлением.</w:t>
      </w:r>
    </w:p>
    <w:p w:rsidR="00F013B9" w:rsidRDefault="00F013B9">
      <w:pPr>
        <w:pStyle w:val="ConsPlusNormal"/>
        <w:spacing w:before="220"/>
        <w:ind w:firstLine="540"/>
        <w:jc w:val="both"/>
      </w:pPr>
      <w:bookmarkStart w:id="7" w:name="P88"/>
      <w:bookmarkEnd w:id="7"/>
      <w:r>
        <w:t>20. Размер субсидии определяется по формуле:</w:t>
      </w:r>
    </w:p>
    <w:p w:rsidR="00F013B9" w:rsidRDefault="00F013B9">
      <w:pPr>
        <w:pStyle w:val="ConsPlusNormal"/>
        <w:jc w:val="both"/>
      </w:pPr>
    </w:p>
    <w:p w:rsidR="00F013B9" w:rsidRDefault="00F013B9">
      <w:pPr>
        <w:pStyle w:val="ConsPlusNormal"/>
        <w:ind w:firstLine="540"/>
        <w:jc w:val="both"/>
      </w:pPr>
      <w:r>
        <w:rPr>
          <w:noProof/>
          <w:position w:val="-25"/>
        </w:rPr>
        <w:drawing>
          <wp:inline distT="0" distB="0" distL="0" distR="0">
            <wp:extent cx="1330960" cy="46101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0960" cy="461010"/>
                    </a:xfrm>
                    <a:prstGeom prst="rect">
                      <a:avLst/>
                    </a:prstGeom>
                    <a:noFill/>
                    <a:ln>
                      <a:noFill/>
                    </a:ln>
                  </pic:spPr>
                </pic:pic>
              </a:graphicData>
            </a:graphic>
          </wp:inline>
        </w:drawing>
      </w:r>
      <w:r>
        <w:t>, где:</w:t>
      </w:r>
    </w:p>
    <w:p w:rsidR="00F013B9" w:rsidRDefault="00F013B9">
      <w:pPr>
        <w:pStyle w:val="ConsPlusNormal"/>
        <w:jc w:val="both"/>
      </w:pPr>
    </w:p>
    <w:p w:rsidR="00F013B9" w:rsidRDefault="00F013B9">
      <w:pPr>
        <w:pStyle w:val="ConsPlusNormal"/>
        <w:ind w:firstLine="540"/>
        <w:jc w:val="both"/>
      </w:pPr>
      <w:r>
        <w:t>С - сумма субсидии;</w:t>
      </w:r>
    </w:p>
    <w:p w:rsidR="00F013B9" w:rsidRDefault="00F013B9">
      <w:pPr>
        <w:pStyle w:val="ConsPlusNormal"/>
        <w:spacing w:before="220"/>
        <w:ind w:firstLine="540"/>
        <w:jc w:val="both"/>
      </w:pPr>
      <w:r>
        <w:t>З</w:t>
      </w:r>
      <w:r>
        <w:rPr>
          <w:vertAlign w:val="subscript"/>
        </w:rPr>
        <w:t>о</w:t>
      </w:r>
      <w:r>
        <w:t xml:space="preserve"> - сумма остатка ссудной задолженности ипотечного кредита (без учета просроченной ссудной задолженности). При наличии просроченной ссудной задолженности субсидия за просроченный период не предоставляется;</w:t>
      </w:r>
    </w:p>
    <w:p w:rsidR="00F013B9" w:rsidRDefault="00F013B9">
      <w:pPr>
        <w:pStyle w:val="ConsPlusNormal"/>
        <w:spacing w:before="220"/>
        <w:ind w:firstLine="540"/>
        <w:jc w:val="both"/>
      </w:pPr>
      <w:r>
        <w:t>Д</w:t>
      </w:r>
      <w:r>
        <w:rPr>
          <w:vertAlign w:val="subscript"/>
        </w:rPr>
        <w:t>п</w:t>
      </w:r>
      <w:r>
        <w:t xml:space="preserve"> - количество дней пользования ипотечным кредитом в расчетном периоде;</w:t>
      </w:r>
    </w:p>
    <w:p w:rsidR="00F013B9" w:rsidRDefault="00F013B9">
      <w:pPr>
        <w:pStyle w:val="ConsPlusNormal"/>
        <w:spacing w:before="220"/>
        <w:ind w:firstLine="540"/>
        <w:jc w:val="both"/>
      </w:pPr>
      <w:r>
        <w:t>К</w:t>
      </w:r>
      <w:r>
        <w:rPr>
          <w:vertAlign w:val="subscript"/>
        </w:rPr>
        <w:t>с</w:t>
      </w:r>
      <w:r>
        <w:t xml:space="preserve"> - 50% от процентной ставки по привлеченному ипотечному кредиту.</w:t>
      </w:r>
    </w:p>
    <w:p w:rsidR="00F013B9" w:rsidRDefault="00F013B9">
      <w:pPr>
        <w:pStyle w:val="ConsPlusNormal"/>
        <w:spacing w:before="220"/>
        <w:ind w:firstLine="540"/>
        <w:jc w:val="both"/>
      </w:pPr>
      <w:r>
        <w:t xml:space="preserve">21. В случае, если по кредитному договору в качестве заемщиков выступает двое или более граждан - созаемщиков, то субсидия предоставляется в размере, рассчитываемом согласно </w:t>
      </w:r>
      <w:hyperlink w:anchor="P88">
        <w:r>
          <w:rPr>
            <w:color w:val="0000FF"/>
          </w:rPr>
          <w:t>пункту 20</w:t>
        </w:r>
      </w:hyperlink>
      <w:r>
        <w:t xml:space="preserve"> настоящего Порядка, созаемщику, который обратился с заявлением о предоставлении субсидии, при условии письменного согласия других созаемщиков по данному ипотечному кредиту.</w:t>
      </w:r>
    </w:p>
    <w:p w:rsidR="00F013B9" w:rsidRDefault="00F013B9">
      <w:pPr>
        <w:pStyle w:val="ConsPlusNormal"/>
        <w:spacing w:before="220"/>
        <w:ind w:firstLine="540"/>
        <w:jc w:val="both"/>
      </w:pPr>
      <w:r>
        <w:t>Если письменное согласие по ипотечному кредиту отсутствует или приобретаемое жилье по ипотечному кредиту разделено на доли, то субсидия предоставляется другим созаемщикам пропорционально доли приобретаемого жилья, указанной в кредитном договоре.</w:t>
      </w:r>
    </w:p>
    <w:p w:rsidR="00F013B9" w:rsidRDefault="00F013B9">
      <w:pPr>
        <w:pStyle w:val="ConsPlusNormal"/>
        <w:spacing w:before="220"/>
        <w:ind w:firstLine="540"/>
        <w:jc w:val="both"/>
      </w:pPr>
      <w:r>
        <w:t>22. Субсидия предоставляется ежемесячно на основании предоставляемой Министерству кредитной организацией информации об оплате основного долга и процентов по ипотечному кредиту, остатке ссудной задолженности, заверенной руководителем или заместителем руководителя кредитной организации.</w:t>
      </w:r>
    </w:p>
    <w:p w:rsidR="00F013B9" w:rsidRDefault="00F013B9">
      <w:pPr>
        <w:pStyle w:val="ConsPlusNormal"/>
        <w:spacing w:before="220"/>
        <w:ind w:firstLine="540"/>
        <w:jc w:val="both"/>
      </w:pPr>
      <w:r>
        <w:t>23. Субсидия не предоставляется гражданину за расчетный месяц при наличии просроченной ссудной задолженности в расчетном месяце.</w:t>
      </w:r>
    </w:p>
    <w:p w:rsidR="00F013B9" w:rsidRDefault="00F013B9">
      <w:pPr>
        <w:pStyle w:val="ConsPlusNormal"/>
        <w:spacing w:before="220"/>
        <w:ind w:firstLine="540"/>
        <w:jc w:val="both"/>
      </w:pPr>
      <w:r>
        <w:t>24. В случае неисполнения гражданином обязательств по ипотечному кредиту по оформлению в собственность индивидуального жилого дома в Управлении Федеральной службы государственной регистрации, кадастра и картографии по Республике Алтай в срок, установленный кредитной организацией, предоставившей ипотечный кредит, Министерство вправе взыскать выплаченную субсидию за весь период предоставления субсидии в судебном порядке.</w:t>
      </w:r>
    </w:p>
    <w:p w:rsidR="00F013B9" w:rsidRDefault="00F013B9">
      <w:pPr>
        <w:pStyle w:val="ConsPlusNormal"/>
        <w:spacing w:before="220"/>
        <w:ind w:firstLine="540"/>
        <w:jc w:val="both"/>
      </w:pPr>
      <w:r>
        <w:t xml:space="preserve">25. В случае превышения общей суммы, заявленной гражданами на предоставление субсидии, над лимитами бюджетных обязательств, доведенных Министерству, как получателю бюджетных средств, осуществляющему функции главного распорядителя средств республиканского бюджета Республики Алтай, на цели, указанные в </w:t>
      </w:r>
      <w:hyperlink w:anchor="P48">
        <w:r>
          <w:rPr>
            <w:color w:val="0000FF"/>
          </w:rPr>
          <w:t>пункте 2</w:t>
        </w:r>
      </w:hyperlink>
      <w:r>
        <w:t xml:space="preserve"> настоящего Порядка, приоритет отдается гражданам, подавшим заявление на получение субсидии с начала финансового года.</w:t>
      </w:r>
    </w:p>
    <w:p w:rsidR="00F013B9" w:rsidRDefault="00F013B9">
      <w:pPr>
        <w:pStyle w:val="ConsPlusNormal"/>
        <w:spacing w:before="220"/>
        <w:ind w:firstLine="540"/>
        <w:jc w:val="both"/>
      </w:pPr>
      <w:r>
        <w:t>26. Субсидия перечисляется Министерством на расчетный счет гражданина, открытый в кредитной организации, в течение 10 (десяти) рабочих дней с момента предоставления кредитной организацией документов, указанных в пункте 22 настоящего Порядка.</w:t>
      </w:r>
    </w:p>
    <w:p w:rsidR="00F013B9" w:rsidRDefault="00F013B9">
      <w:pPr>
        <w:pStyle w:val="ConsPlusNormal"/>
        <w:spacing w:before="220"/>
        <w:ind w:firstLine="540"/>
        <w:jc w:val="both"/>
      </w:pPr>
      <w:r>
        <w:t xml:space="preserve">27. Эффективность использования субсидии оценивается Министерством на основе целевых показателей, соответствующих целевым показателям, предусмотренным </w:t>
      </w:r>
      <w:hyperlink r:id="rId14">
        <w:r>
          <w:rPr>
            <w:color w:val="0000FF"/>
          </w:rPr>
          <w:t>приложением N 1</w:t>
        </w:r>
      </w:hyperlink>
      <w:r>
        <w:t xml:space="preserve"> к государственной программе Республики Алтай "Развитие жилищно-коммунального и транспортного комплекса", утвержденной постановлением Правительства Республики Алтай от 31 </w:t>
      </w:r>
      <w:r>
        <w:lastRenderedPageBreak/>
        <w:t>июля 2020 г. N 246:</w:t>
      </w:r>
    </w:p>
    <w:p w:rsidR="00F013B9" w:rsidRDefault="00F013B9">
      <w:pPr>
        <w:pStyle w:val="ConsPlusNormal"/>
        <w:spacing w:before="220"/>
        <w:ind w:firstLine="540"/>
        <w:jc w:val="both"/>
      </w:pPr>
      <w:r>
        <w:t>а) доля семей, обеспеченных доступным и комфортным жильем, от общей численности семей, признанных нуждающимися в улучшении жилищных условий;</w:t>
      </w:r>
    </w:p>
    <w:p w:rsidR="00F013B9" w:rsidRDefault="00F013B9">
      <w:pPr>
        <w:pStyle w:val="ConsPlusNormal"/>
        <w:spacing w:before="220"/>
        <w:ind w:firstLine="540"/>
        <w:jc w:val="both"/>
      </w:pPr>
      <w:r>
        <w:t>б) количество выдаваемых ипотечных жилищных кредитов в год;</w:t>
      </w:r>
    </w:p>
    <w:p w:rsidR="00F013B9" w:rsidRDefault="00F013B9">
      <w:pPr>
        <w:pStyle w:val="ConsPlusNormal"/>
        <w:spacing w:before="220"/>
        <w:ind w:firstLine="540"/>
        <w:jc w:val="both"/>
      </w:pPr>
      <w:r>
        <w:t>в) количество получателей субсидии на возмещение части процентной ставки по привлеченному ипотечному жилищному кредиту за год.</w:t>
      </w: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right"/>
        <w:outlineLvl w:val="0"/>
      </w:pPr>
      <w:r>
        <w:t>Приложение N 1</w:t>
      </w:r>
    </w:p>
    <w:p w:rsidR="00F013B9" w:rsidRDefault="00F013B9">
      <w:pPr>
        <w:pStyle w:val="ConsPlusNormal"/>
        <w:jc w:val="right"/>
      </w:pPr>
      <w:r>
        <w:t>к Порядку</w:t>
      </w:r>
    </w:p>
    <w:p w:rsidR="00F013B9" w:rsidRDefault="00F013B9">
      <w:pPr>
        <w:pStyle w:val="ConsPlusNormal"/>
        <w:jc w:val="right"/>
      </w:pPr>
      <w:r>
        <w:t>предоставления поддержки гражданам</w:t>
      </w:r>
    </w:p>
    <w:p w:rsidR="00F013B9" w:rsidRDefault="00F013B9">
      <w:pPr>
        <w:pStyle w:val="ConsPlusNormal"/>
        <w:jc w:val="right"/>
      </w:pPr>
      <w:r>
        <w:t>в сфере ипотечного жилищного</w:t>
      </w:r>
    </w:p>
    <w:p w:rsidR="00F013B9" w:rsidRDefault="00F013B9">
      <w:pPr>
        <w:pStyle w:val="ConsPlusNormal"/>
        <w:jc w:val="right"/>
      </w:pPr>
      <w:r>
        <w:t>кредитования в Республике Алтай</w:t>
      </w:r>
    </w:p>
    <w:p w:rsidR="00F013B9" w:rsidRDefault="00F013B9">
      <w:pPr>
        <w:pStyle w:val="ConsPlusNormal"/>
        <w:jc w:val="right"/>
      </w:pPr>
      <w:r>
        <w:t>в рамках реализации индивидуальной</w:t>
      </w:r>
    </w:p>
    <w:p w:rsidR="00F013B9" w:rsidRDefault="00F013B9">
      <w:pPr>
        <w:pStyle w:val="ConsPlusNormal"/>
        <w:jc w:val="right"/>
      </w:pPr>
      <w:r>
        <w:t>программы социально-экономического</w:t>
      </w:r>
    </w:p>
    <w:p w:rsidR="00F013B9" w:rsidRDefault="00F013B9">
      <w:pPr>
        <w:pStyle w:val="ConsPlusNormal"/>
        <w:jc w:val="right"/>
      </w:pPr>
      <w:r>
        <w:t>развития Республики Алтай</w:t>
      </w:r>
    </w:p>
    <w:p w:rsidR="00F013B9" w:rsidRDefault="00F013B9">
      <w:pPr>
        <w:pStyle w:val="ConsPlusNormal"/>
        <w:jc w:val="right"/>
      </w:pPr>
      <w:r>
        <w:t>на 2020 - 2024 годы,</w:t>
      </w:r>
    </w:p>
    <w:p w:rsidR="00F013B9" w:rsidRDefault="00F013B9">
      <w:pPr>
        <w:pStyle w:val="ConsPlusNormal"/>
        <w:jc w:val="right"/>
      </w:pPr>
      <w:r>
        <w:t>утвержденной распоряжением</w:t>
      </w:r>
    </w:p>
    <w:p w:rsidR="00F013B9" w:rsidRDefault="00F013B9">
      <w:pPr>
        <w:pStyle w:val="ConsPlusNormal"/>
        <w:jc w:val="right"/>
      </w:pPr>
      <w:r>
        <w:t>Правительства Российской Федерации</w:t>
      </w:r>
    </w:p>
    <w:p w:rsidR="00F013B9" w:rsidRDefault="00F013B9">
      <w:pPr>
        <w:pStyle w:val="ConsPlusNormal"/>
        <w:jc w:val="right"/>
      </w:pPr>
      <w:r>
        <w:t>от 9 апреля 2020 года N 937-р</w:t>
      </w:r>
    </w:p>
    <w:p w:rsidR="00F013B9" w:rsidRDefault="00F013B9">
      <w:pPr>
        <w:pStyle w:val="ConsPlusNormal"/>
        <w:jc w:val="both"/>
      </w:pPr>
    </w:p>
    <w:p w:rsidR="00F013B9" w:rsidRDefault="00F013B9">
      <w:pPr>
        <w:pStyle w:val="ConsPlusNormal"/>
        <w:jc w:val="right"/>
      </w:pPr>
      <w:r>
        <w:t>Форма</w:t>
      </w:r>
    </w:p>
    <w:p w:rsidR="00F013B9" w:rsidRDefault="00F013B9">
      <w:pPr>
        <w:pStyle w:val="ConsPlusNormal"/>
        <w:jc w:val="both"/>
      </w:pPr>
    </w:p>
    <w:p w:rsidR="00F013B9" w:rsidRDefault="00F013B9">
      <w:pPr>
        <w:pStyle w:val="ConsPlusNonformat"/>
        <w:jc w:val="both"/>
      </w:pPr>
      <w:r>
        <w:t xml:space="preserve">                                               В Министерство регионального</w:t>
      </w:r>
    </w:p>
    <w:p w:rsidR="00F013B9" w:rsidRDefault="00F013B9">
      <w:pPr>
        <w:pStyle w:val="ConsPlusNonformat"/>
        <w:jc w:val="both"/>
      </w:pPr>
      <w:r>
        <w:t xml:space="preserve">                                               развития Республики Алтай</w:t>
      </w:r>
    </w:p>
    <w:p w:rsidR="00F013B9" w:rsidRDefault="00F013B9">
      <w:pPr>
        <w:pStyle w:val="ConsPlusNonformat"/>
        <w:jc w:val="both"/>
      </w:pPr>
      <w:r>
        <w:t xml:space="preserve">                                               от _________________________</w:t>
      </w:r>
    </w:p>
    <w:p w:rsidR="00F013B9" w:rsidRDefault="00F013B9">
      <w:pPr>
        <w:pStyle w:val="ConsPlusNonformat"/>
        <w:jc w:val="both"/>
      </w:pPr>
      <w:r>
        <w:t xml:space="preserve">                                                      (Ф.И.О. полностью)</w:t>
      </w:r>
    </w:p>
    <w:p w:rsidR="00F013B9" w:rsidRDefault="00F013B9">
      <w:pPr>
        <w:pStyle w:val="ConsPlusNonformat"/>
        <w:jc w:val="both"/>
      </w:pPr>
    </w:p>
    <w:p w:rsidR="00F013B9" w:rsidRDefault="00F013B9">
      <w:pPr>
        <w:pStyle w:val="ConsPlusNonformat"/>
        <w:jc w:val="both"/>
      </w:pPr>
      <w:bookmarkStart w:id="8" w:name="P132"/>
      <w:bookmarkEnd w:id="8"/>
      <w:r>
        <w:t xml:space="preserve">                                 ЗАЯВЛЕНИЕ</w:t>
      </w:r>
    </w:p>
    <w:p w:rsidR="00F013B9" w:rsidRDefault="00F013B9">
      <w:pPr>
        <w:pStyle w:val="ConsPlusNonformat"/>
        <w:jc w:val="both"/>
      </w:pPr>
      <w:r>
        <w:t xml:space="preserve">      о предоставлении поддержки граждан в сфере ипотечного жилищного</w:t>
      </w:r>
    </w:p>
    <w:p w:rsidR="00F013B9" w:rsidRDefault="00F013B9">
      <w:pPr>
        <w:pStyle w:val="ConsPlusNonformat"/>
        <w:jc w:val="both"/>
      </w:pPr>
      <w:r>
        <w:t xml:space="preserve">                      кредитования в Республике Алтай</w:t>
      </w:r>
    </w:p>
    <w:p w:rsidR="00F013B9" w:rsidRDefault="00F013B9">
      <w:pPr>
        <w:pStyle w:val="ConsPlusNonformat"/>
        <w:jc w:val="both"/>
      </w:pPr>
    </w:p>
    <w:p w:rsidR="00F013B9" w:rsidRDefault="00F013B9">
      <w:pPr>
        <w:pStyle w:val="ConsPlusNonformat"/>
        <w:jc w:val="both"/>
      </w:pPr>
      <w:r>
        <w:t xml:space="preserve">    </w:t>
      </w:r>
      <w:proofErr w:type="gramStart"/>
      <w:r>
        <w:t>Прошу  принять</w:t>
      </w:r>
      <w:proofErr w:type="gramEnd"/>
      <w:r>
        <w:t xml:space="preserve"> на рассмотрение пакет документов на получение субсидии в</w:t>
      </w:r>
    </w:p>
    <w:p w:rsidR="00F013B9" w:rsidRDefault="00F013B9">
      <w:pPr>
        <w:pStyle w:val="ConsPlusNonformat"/>
        <w:jc w:val="both"/>
      </w:pPr>
      <w:r>
        <w:t>202_</w:t>
      </w:r>
      <w:proofErr w:type="gramStart"/>
      <w:r>
        <w:t>_  году</w:t>
      </w:r>
      <w:proofErr w:type="gramEnd"/>
      <w:r>
        <w:t xml:space="preserve">  на  возмещение  расходов  на  уплату  части  процентной ставки</w:t>
      </w:r>
    </w:p>
    <w:p w:rsidR="00F013B9" w:rsidRDefault="00F013B9">
      <w:pPr>
        <w:pStyle w:val="ConsPlusNonformat"/>
        <w:jc w:val="both"/>
      </w:pPr>
      <w:r>
        <w:t>ипотечного жилищного кредита (далее - субсидия) (нужное отметить галочкой):</w:t>
      </w:r>
    </w:p>
    <w:p w:rsidR="00F013B9" w:rsidRDefault="00F013B9">
      <w:pPr>
        <w:pStyle w:val="ConsPlusNonformat"/>
        <w:jc w:val="both"/>
      </w:pPr>
      <w:r>
        <w:t>┌─┐</w:t>
      </w:r>
    </w:p>
    <w:p w:rsidR="00F013B9" w:rsidRDefault="00F013B9">
      <w:pPr>
        <w:pStyle w:val="ConsPlusNonformat"/>
        <w:jc w:val="both"/>
      </w:pPr>
      <w:r>
        <w:t xml:space="preserve">└─┘ </w:t>
      </w:r>
      <w:proofErr w:type="gramStart"/>
      <w:r>
        <w:t>на  приобретение</w:t>
      </w:r>
      <w:proofErr w:type="gramEnd"/>
      <w:r>
        <w:t xml:space="preserve"> жилого помещения, приобретаемого на первичном рынке по</w:t>
      </w:r>
    </w:p>
    <w:p w:rsidR="00F013B9" w:rsidRDefault="00F013B9">
      <w:pPr>
        <w:pStyle w:val="ConsPlusNonformat"/>
        <w:jc w:val="both"/>
      </w:pPr>
      <w:r>
        <w:t>договору купли-продажи жилого помещения на территории Республики Алтай;</w:t>
      </w:r>
    </w:p>
    <w:p w:rsidR="00F013B9" w:rsidRDefault="00F013B9">
      <w:pPr>
        <w:pStyle w:val="ConsPlusNonformat"/>
        <w:jc w:val="both"/>
      </w:pPr>
      <w:r>
        <w:t>┌─┐</w:t>
      </w:r>
    </w:p>
    <w:p w:rsidR="00F013B9" w:rsidRDefault="00F013B9">
      <w:pPr>
        <w:pStyle w:val="ConsPlusNonformat"/>
        <w:jc w:val="both"/>
      </w:pPr>
      <w:r>
        <w:t xml:space="preserve">└─┘ </w:t>
      </w:r>
      <w:proofErr w:type="gramStart"/>
      <w:r>
        <w:t>на  приобретение</w:t>
      </w:r>
      <w:proofErr w:type="gramEnd"/>
      <w:r>
        <w:t xml:space="preserve">  жилого  помещения  на  территории  Республики  Алтай,</w:t>
      </w:r>
    </w:p>
    <w:p w:rsidR="00F013B9" w:rsidRDefault="00F013B9">
      <w:pPr>
        <w:pStyle w:val="ConsPlusNonformat"/>
        <w:jc w:val="both"/>
      </w:pPr>
      <w:r>
        <w:t>приобретаемого по договору участия в долевом строительстве многоквартирного</w:t>
      </w:r>
    </w:p>
    <w:p w:rsidR="00F013B9" w:rsidRDefault="00F013B9">
      <w:pPr>
        <w:pStyle w:val="ConsPlusNonformat"/>
        <w:jc w:val="both"/>
      </w:pPr>
      <w:proofErr w:type="gramStart"/>
      <w:r>
        <w:t>дома,  объектом</w:t>
      </w:r>
      <w:proofErr w:type="gramEnd"/>
      <w:r>
        <w:t xml:space="preserve"> долевого строительства по которому является жилое помещение</w:t>
      </w:r>
    </w:p>
    <w:p w:rsidR="00F013B9" w:rsidRDefault="00F013B9">
      <w:pPr>
        <w:pStyle w:val="ConsPlusNonformat"/>
        <w:jc w:val="both"/>
      </w:pPr>
      <w:proofErr w:type="gramStart"/>
      <w:r>
        <w:t>в  многоквартирном</w:t>
      </w:r>
      <w:proofErr w:type="gramEnd"/>
      <w:r>
        <w:t xml:space="preserve">  доме,  отвечающему  требованиям, предъявляемым к такому</w:t>
      </w:r>
    </w:p>
    <w:p w:rsidR="00F013B9" w:rsidRDefault="00F013B9">
      <w:pPr>
        <w:pStyle w:val="ConsPlusNonformat"/>
        <w:jc w:val="both"/>
      </w:pPr>
      <w:proofErr w:type="gramStart"/>
      <w:r>
        <w:t>договору  Федеральным</w:t>
      </w:r>
      <w:proofErr w:type="gramEnd"/>
      <w:r>
        <w:t xml:space="preserve">  </w:t>
      </w:r>
      <w:hyperlink r:id="rId15">
        <w:r>
          <w:rPr>
            <w:color w:val="0000FF"/>
          </w:rPr>
          <w:t>законом</w:t>
        </w:r>
      </w:hyperlink>
      <w:r>
        <w:t xml:space="preserve"> от 30 декабря 2004 г. N 214-ФЗ "Об участии в</w:t>
      </w:r>
    </w:p>
    <w:p w:rsidR="00F013B9" w:rsidRDefault="00F013B9">
      <w:pPr>
        <w:pStyle w:val="ConsPlusNonformat"/>
        <w:jc w:val="both"/>
      </w:pPr>
      <w:proofErr w:type="gramStart"/>
      <w:r>
        <w:t>долевом  строительстве</w:t>
      </w:r>
      <w:proofErr w:type="gramEnd"/>
      <w:r>
        <w:t xml:space="preserve"> многоквартирных домов и иных объектов недвижимости и</w:t>
      </w:r>
    </w:p>
    <w:p w:rsidR="00F013B9" w:rsidRDefault="00F013B9">
      <w:pPr>
        <w:pStyle w:val="ConsPlusNonformat"/>
        <w:jc w:val="both"/>
      </w:pPr>
      <w:r>
        <w:t xml:space="preserve">о   внесении   изменений   в   </w:t>
      </w:r>
      <w:proofErr w:type="gramStart"/>
      <w:r>
        <w:t>некоторые  законодательные</w:t>
      </w:r>
      <w:proofErr w:type="gramEnd"/>
      <w:r>
        <w:t xml:space="preserve">  акты  Российской</w:t>
      </w:r>
    </w:p>
    <w:p w:rsidR="00F013B9" w:rsidRDefault="00F013B9">
      <w:pPr>
        <w:pStyle w:val="ConsPlusNonformat"/>
        <w:jc w:val="both"/>
      </w:pPr>
      <w:r>
        <w:t>Федерации";</w:t>
      </w:r>
    </w:p>
    <w:p w:rsidR="00F013B9" w:rsidRDefault="00F013B9">
      <w:pPr>
        <w:pStyle w:val="ConsPlusNonformat"/>
        <w:jc w:val="both"/>
      </w:pPr>
      <w:r>
        <w:t>┌─┐</w:t>
      </w:r>
    </w:p>
    <w:p w:rsidR="00F013B9" w:rsidRDefault="00F013B9">
      <w:pPr>
        <w:pStyle w:val="ConsPlusNonformat"/>
        <w:jc w:val="both"/>
      </w:pPr>
      <w:r>
        <w:t xml:space="preserve">└─┘ </w:t>
      </w:r>
      <w:proofErr w:type="gramStart"/>
      <w:r>
        <w:t>на  строительство</w:t>
      </w:r>
      <w:proofErr w:type="gramEnd"/>
      <w:r>
        <w:t xml:space="preserve">  индивидуального жилого дома на территории Республики</w:t>
      </w:r>
    </w:p>
    <w:p w:rsidR="00F013B9" w:rsidRDefault="00F013B9">
      <w:pPr>
        <w:pStyle w:val="ConsPlusNonformat"/>
        <w:jc w:val="both"/>
      </w:pPr>
      <w:r>
        <w:t>Алтай</w:t>
      </w:r>
    </w:p>
    <w:p w:rsidR="00F013B9" w:rsidRDefault="00F013B9">
      <w:pPr>
        <w:pStyle w:val="ConsPlusNonformat"/>
        <w:jc w:val="both"/>
      </w:pPr>
      <w:r>
        <w:t xml:space="preserve">на   период   </w:t>
      </w:r>
      <w:proofErr w:type="gramStart"/>
      <w:r>
        <w:t>действия  индивидуальной</w:t>
      </w:r>
      <w:proofErr w:type="gramEnd"/>
      <w:r>
        <w:t xml:space="preserve">  программы  социально-экономического</w:t>
      </w:r>
    </w:p>
    <w:p w:rsidR="00F013B9" w:rsidRDefault="00F013B9">
      <w:pPr>
        <w:pStyle w:val="ConsPlusNonformat"/>
        <w:jc w:val="both"/>
      </w:pPr>
      <w:r>
        <w:t xml:space="preserve">развития Республики </w:t>
      </w:r>
      <w:proofErr w:type="gramStart"/>
      <w:r>
        <w:t>Алтай  на</w:t>
      </w:r>
      <w:proofErr w:type="gramEnd"/>
      <w:r>
        <w:t xml:space="preserve">  2020 - 2024 годы, утвержденной распоряжением</w:t>
      </w:r>
    </w:p>
    <w:p w:rsidR="00F013B9" w:rsidRDefault="00F013B9">
      <w:pPr>
        <w:pStyle w:val="ConsPlusNonformat"/>
        <w:jc w:val="both"/>
      </w:pPr>
      <w:proofErr w:type="gramStart"/>
      <w:r>
        <w:t>Правительства  Российской</w:t>
      </w:r>
      <w:proofErr w:type="gramEnd"/>
      <w:r>
        <w:t xml:space="preserve">  Федерации  от  9  апреля  2020  года  N 937-р, и</w:t>
      </w:r>
    </w:p>
    <w:p w:rsidR="00F013B9" w:rsidRDefault="00F013B9">
      <w:pPr>
        <w:pStyle w:val="ConsPlusNonformat"/>
        <w:jc w:val="both"/>
      </w:pPr>
      <w:proofErr w:type="gramStart"/>
      <w:r>
        <w:lastRenderedPageBreak/>
        <w:t xml:space="preserve">государственной  </w:t>
      </w:r>
      <w:hyperlink r:id="rId16">
        <w:r>
          <w:rPr>
            <w:color w:val="0000FF"/>
          </w:rPr>
          <w:t>программы</w:t>
        </w:r>
        <w:proofErr w:type="gramEnd"/>
      </w:hyperlink>
      <w:r>
        <w:t xml:space="preserve"> Республики Алтай "Развитие жилищно-коммунального</w:t>
      </w:r>
    </w:p>
    <w:p w:rsidR="00F013B9" w:rsidRDefault="00F013B9">
      <w:pPr>
        <w:pStyle w:val="ConsPlusNonformat"/>
        <w:jc w:val="both"/>
      </w:pPr>
      <w:r>
        <w:t xml:space="preserve">и   </w:t>
      </w:r>
      <w:proofErr w:type="gramStart"/>
      <w:r>
        <w:t>транспортного  комплекса</w:t>
      </w:r>
      <w:proofErr w:type="gramEnd"/>
      <w:r>
        <w:t>",  утвержденной  постановлением  Правительства</w:t>
      </w:r>
    </w:p>
    <w:p w:rsidR="00F013B9" w:rsidRDefault="00F013B9">
      <w:pPr>
        <w:pStyle w:val="ConsPlusNonformat"/>
        <w:jc w:val="both"/>
      </w:pPr>
      <w:proofErr w:type="gramStart"/>
      <w:r>
        <w:t>Республики  Алтай</w:t>
      </w:r>
      <w:proofErr w:type="gramEnd"/>
      <w:r>
        <w:t xml:space="preserve">  от  31  июля  2020 г. N 246, в соответствии с условиями,</w:t>
      </w:r>
    </w:p>
    <w:p w:rsidR="00F013B9" w:rsidRDefault="00F013B9">
      <w:pPr>
        <w:pStyle w:val="ConsPlusNonformat"/>
        <w:jc w:val="both"/>
      </w:pPr>
      <w:r>
        <w:t xml:space="preserve">предусмотренными   Порядком   предоставления   </w:t>
      </w:r>
      <w:proofErr w:type="gramStart"/>
      <w:r>
        <w:t>поддержки  граждан</w:t>
      </w:r>
      <w:proofErr w:type="gramEnd"/>
      <w:r>
        <w:t xml:space="preserve">  в  сфере</w:t>
      </w:r>
    </w:p>
    <w:p w:rsidR="00F013B9" w:rsidRDefault="00F013B9">
      <w:pPr>
        <w:pStyle w:val="ConsPlusNonformat"/>
        <w:jc w:val="both"/>
      </w:pPr>
      <w:proofErr w:type="gramStart"/>
      <w:r>
        <w:t>ипотечного  жилищного</w:t>
      </w:r>
      <w:proofErr w:type="gramEnd"/>
      <w:r>
        <w:t xml:space="preserve">  кредитования  в Республике Алтай в рамках реализации</w:t>
      </w:r>
    </w:p>
    <w:p w:rsidR="00F013B9" w:rsidRDefault="00F013B9">
      <w:pPr>
        <w:pStyle w:val="ConsPlusNonformat"/>
        <w:jc w:val="both"/>
      </w:pPr>
      <w:r>
        <w:t>индивидуальной программы социально-экономического развития Республики Алтай</w:t>
      </w:r>
    </w:p>
    <w:p w:rsidR="00F013B9" w:rsidRDefault="00F013B9">
      <w:pPr>
        <w:pStyle w:val="ConsPlusNonformat"/>
        <w:jc w:val="both"/>
      </w:pPr>
      <w:proofErr w:type="gramStart"/>
      <w:r>
        <w:t>на  2020</w:t>
      </w:r>
      <w:proofErr w:type="gramEnd"/>
      <w:r>
        <w:t xml:space="preserve"> - 2024 годы, утвержденной  распоряжением  Правительства Российской</w:t>
      </w:r>
    </w:p>
    <w:p w:rsidR="00F013B9" w:rsidRDefault="00F013B9">
      <w:pPr>
        <w:pStyle w:val="ConsPlusNonformat"/>
        <w:jc w:val="both"/>
      </w:pPr>
      <w:proofErr w:type="gramStart"/>
      <w:r>
        <w:t>Федерации  от</w:t>
      </w:r>
      <w:proofErr w:type="gramEnd"/>
      <w:r>
        <w:t xml:space="preserve">  9  апреля  2020  года  N  937-р, утвержденным постановлением</w:t>
      </w:r>
    </w:p>
    <w:p w:rsidR="00F013B9" w:rsidRDefault="00F013B9">
      <w:pPr>
        <w:pStyle w:val="ConsPlusNonformat"/>
        <w:jc w:val="both"/>
      </w:pPr>
      <w:r>
        <w:t>Правительства Республики Алтай от 29 июля 2020 г. N 242 (далее - Порядок).</w:t>
      </w:r>
    </w:p>
    <w:p w:rsidR="00F013B9" w:rsidRDefault="00F013B9">
      <w:pPr>
        <w:pStyle w:val="ConsPlusNonformat"/>
        <w:jc w:val="both"/>
      </w:pPr>
      <w:r>
        <w:t xml:space="preserve">    1. Персональные данные:</w:t>
      </w:r>
    </w:p>
    <w:p w:rsidR="00F013B9" w:rsidRDefault="00F013B9">
      <w:pPr>
        <w:pStyle w:val="ConsPlusNonformat"/>
        <w:jc w:val="both"/>
      </w:pPr>
      <w:r>
        <w:t xml:space="preserve">    Паспорт гражданина Российской Федерации (серия, номер) ________________</w:t>
      </w:r>
    </w:p>
    <w:p w:rsidR="00F013B9" w:rsidRDefault="00F013B9">
      <w:pPr>
        <w:pStyle w:val="ConsPlusNonformat"/>
        <w:jc w:val="both"/>
      </w:pPr>
      <w:r>
        <w:t xml:space="preserve">    Орган, выдавший паспорт гражданина Российской Федерации _______________</w:t>
      </w:r>
    </w:p>
    <w:p w:rsidR="00F013B9" w:rsidRDefault="00F013B9">
      <w:pPr>
        <w:pStyle w:val="ConsPlusNonformat"/>
        <w:jc w:val="both"/>
      </w:pPr>
      <w:r>
        <w:t>___________________________________________________________________________</w:t>
      </w:r>
    </w:p>
    <w:p w:rsidR="00F013B9" w:rsidRDefault="00F013B9">
      <w:pPr>
        <w:pStyle w:val="ConsPlusNonformat"/>
        <w:jc w:val="both"/>
      </w:pPr>
      <w:r>
        <w:t>______________________________________________, дата выдачи _______________</w:t>
      </w:r>
    </w:p>
    <w:p w:rsidR="00F013B9" w:rsidRDefault="00F013B9">
      <w:pPr>
        <w:pStyle w:val="ConsPlusNonformat"/>
        <w:jc w:val="both"/>
      </w:pPr>
      <w:r>
        <w:t xml:space="preserve">    Место жительства (регистрация) ________________________________________</w:t>
      </w:r>
    </w:p>
    <w:p w:rsidR="00F013B9" w:rsidRDefault="00F013B9">
      <w:pPr>
        <w:pStyle w:val="ConsPlusNonformat"/>
        <w:jc w:val="both"/>
      </w:pPr>
      <w:r>
        <w:t xml:space="preserve">    Место фактического проживания _________________________________________</w:t>
      </w:r>
    </w:p>
    <w:p w:rsidR="00F013B9" w:rsidRDefault="00F013B9">
      <w:pPr>
        <w:pStyle w:val="ConsPlusNonformat"/>
        <w:jc w:val="both"/>
      </w:pPr>
      <w:r>
        <w:t>___________________________________________________________________________</w:t>
      </w:r>
    </w:p>
    <w:p w:rsidR="00F013B9" w:rsidRDefault="00F013B9">
      <w:pPr>
        <w:pStyle w:val="ConsPlusNonformat"/>
        <w:jc w:val="both"/>
      </w:pPr>
      <w:r>
        <w:t xml:space="preserve">    Дата рождения _________________________________________________________</w:t>
      </w:r>
    </w:p>
    <w:p w:rsidR="00F013B9" w:rsidRDefault="00F013B9">
      <w:pPr>
        <w:pStyle w:val="ConsPlusNonformat"/>
        <w:jc w:val="both"/>
      </w:pPr>
      <w:r>
        <w:t xml:space="preserve">    Индивидуальный номер налогоплательщика ________________________________</w:t>
      </w:r>
    </w:p>
    <w:p w:rsidR="00F013B9" w:rsidRDefault="00F013B9">
      <w:pPr>
        <w:pStyle w:val="ConsPlusNonformat"/>
        <w:jc w:val="both"/>
      </w:pPr>
      <w:r>
        <w:t xml:space="preserve">    Телефоны: рабочий _________________   мобильный ______________________.</w:t>
      </w:r>
    </w:p>
    <w:p w:rsidR="00F013B9" w:rsidRDefault="00F013B9">
      <w:pPr>
        <w:pStyle w:val="ConsPlusNonformat"/>
        <w:jc w:val="both"/>
      </w:pPr>
      <w:r>
        <w:t xml:space="preserve">    2. Реквизиты банковского счета для зачисления субсидии:</w:t>
      </w:r>
    </w:p>
    <w:p w:rsidR="00F013B9" w:rsidRDefault="00F013B9">
      <w:pPr>
        <w:pStyle w:val="ConsPlusNonformat"/>
        <w:jc w:val="both"/>
      </w:pPr>
      <w:r>
        <w:t xml:space="preserve">    Наименование   банка </w:t>
      </w:r>
      <w:proofErr w:type="gramStart"/>
      <w:r>
        <w:t xml:space="preserve">   (</w:t>
      </w:r>
      <w:proofErr w:type="gramEnd"/>
      <w:r>
        <w:t>с   указанием   наименования   отделения   или</w:t>
      </w:r>
    </w:p>
    <w:p w:rsidR="00F013B9" w:rsidRDefault="00F013B9">
      <w:pPr>
        <w:pStyle w:val="ConsPlusNonformat"/>
        <w:jc w:val="both"/>
      </w:pPr>
      <w:r>
        <w:t>филиала): _________________________________________________________________</w:t>
      </w:r>
    </w:p>
    <w:p w:rsidR="00F013B9" w:rsidRDefault="00F013B9">
      <w:pPr>
        <w:pStyle w:val="ConsPlusNonformat"/>
        <w:jc w:val="both"/>
      </w:pPr>
      <w:r>
        <w:t xml:space="preserve">    ИНН/КПП банка _________________________________________________________</w:t>
      </w:r>
    </w:p>
    <w:p w:rsidR="00F013B9" w:rsidRDefault="00F013B9">
      <w:pPr>
        <w:pStyle w:val="ConsPlusNonformat"/>
        <w:jc w:val="both"/>
      </w:pPr>
      <w:r>
        <w:t xml:space="preserve">    БИК банка _____________________________________________________________</w:t>
      </w:r>
    </w:p>
    <w:p w:rsidR="00F013B9" w:rsidRDefault="00F013B9">
      <w:pPr>
        <w:pStyle w:val="ConsPlusNonformat"/>
        <w:jc w:val="both"/>
      </w:pPr>
      <w:r>
        <w:t xml:space="preserve">    Корреспондентский счет ________________________________________________</w:t>
      </w:r>
    </w:p>
    <w:p w:rsidR="00F013B9" w:rsidRDefault="00F013B9">
      <w:pPr>
        <w:pStyle w:val="ConsPlusNonformat"/>
        <w:jc w:val="both"/>
      </w:pPr>
      <w:r>
        <w:t xml:space="preserve">    Номер расчетного счета физического лица _______________________________</w:t>
      </w:r>
    </w:p>
    <w:p w:rsidR="00F013B9" w:rsidRDefault="00F013B9">
      <w:pPr>
        <w:pStyle w:val="ConsPlusNonformat"/>
        <w:jc w:val="both"/>
      </w:pPr>
    </w:p>
    <w:p w:rsidR="00F013B9" w:rsidRDefault="00F013B9">
      <w:pPr>
        <w:pStyle w:val="ConsPlusNonformat"/>
        <w:jc w:val="both"/>
      </w:pPr>
      <w:r>
        <w:t xml:space="preserve">    </w:t>
      </w:r>
      <w:proofErr w:type="gramStart"/>
      <w:r>
        <w:t>С  условиями</w:t>
      </w:r>
      <w:proofErr w:type="gramEnd"/>
      <w:r>
        <w:t xml:space="preserve">  предоставления  и  использования субсидии ознакомлен(а) и</w:t>
      </w:r>
    </w:p>
    <w:p w:rsidR="00F013B9" w:rsidRDefault="00F013B9">
      <w:pPr>
        <w:pStyle w:val="ConsPlusNonformat"/>
        <w:jc w:val="both"/>
      </w:pPr>
      <w:r>
        <w:t>обязуюсь их выполнять.</w:t>
      </w:r>
    </w:p>
    <w:p w:rsidR="00F013B9" w:rsidRDefault="00F013B9">
      <w:pPr>
        <w:pStyle w:val="ConsPlusNonformat"/>
        <w:jc w:val="both"/>
      </w:pPr>
      <w:r>
        <w:t xml:space="preserve">    Подтверждаю    достоверность   вышеуказанных   данных   и   документов,</w:t>
      </w:r>
    </w:p>
    <w:p w:rsidR="00F013B9" w:rsidRDefault="00F013B9">
      <w:pPr>
        <w:pStyle w:val="ConsPlusNonformat"/>
        <w:jc w:val="both"/>
      </w:pPr>
      <w:r>
        <w:t>представленных согласно пункту 9 Порядка.</w:t>
      </w:r>
    </w:p>
    <w:p w:rsidR="00F013B9" w:rsidRDefault="00F013B9">
      <w:pPr>
        <w:pStyle w:val="ConsPlusNonformat"/>
        <w:jc w:val="both"/>
      </w:pPr>
      <w:r>
        <w:t>________________________________________________________ "__" ______ 20_ г.</w:t>
      </w:r>
    </w:p>
    <w:p w:rsidR="00F013B9" w:rsidRDefault="00F013B9">
      <w:pPr>
        <w:pStyle w:val="ConsPlusNonformat"/>
        <w:jc w:val="both"/>
      </w:pPr>
      <w:r>
        <w:t xml:space="preserve">       (Ф.И.О. (полностью) и подпись гражданина)</w:t>
      </w:r>
    </w:p>
    <w:p w:rsidR="00F013B9" w:rsidRDefault="00F013B9">
      <w:pPr>
        <w:pStyle w:val="ConsPlusNonformat"/>
        <w:jc w:val="both"/>
      </w:pPr>
    </w:p>
    <w:p w:rsidR="00F013B9" w:rsidRDefault="00F013B9">
      <w:pPr>
        <w:pStyle w:val="ConsPlusNonformat"/>
        <w:jc w:val="both"/>
      </w:pPr>
      <w:r>
        <w:t>Заявление и прилагаемые к нему документы приняты.</w:t>
      </w:r>
    </w:p>
    <w:p w:rsidR="00F013B9" w:rsidRDefault="00F013B9">
      <w:pPr>
        <w:pStyle w:val="ConsPlusNonformat"/>
        <w:jc w:val="both"/>
      </w:pPr>
      <w:r>
        <w:t>______________________________________ _________________ "__" ______ 20_ г.</w:t>
      </w:r>
    </w:p>
    <w:p w:rsidR="00F013B9" w:rsidRDefault="00F013B9">
      <w:pPr>
        <w:pStyle w:val="ConsPlusNonformat"/>
        <w:jc w:val="both"/>
      </w:pPr>
      <w:r>
        <w:t>(должность лица, принявшего заявление) (Ф.И.О., подпись)</w:t>
      </w: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both"/>
      </w:pPr>
    </w:p>
    <w:p w:rsidR="00F013B9" w:rsidRDefault="00F013B9">
      <w:pPr>
        <w:pStyle w:val="ConsPlusNormal"/>
        <w:jc w:val="right"/>
        <w:outlineLvl w:val="0"/>
      </w:pPr>
      <w:r>
        <w:t>Приложение N 2</w:t>
      </w:r>
    </w:p>
    <w:p w:rsidR="00F013B9" w:rsidRDefault="00F013B9">
      <w:pPr>
        <w:pStyle w:val="ConsPlusNormal"/>
        <w:jc w:val="right"/>
      </w:pPr>
      <w:r>
        <w:t>к Порядку</w:t>
      </w:r>
    </w:p>
    <w:p w:rsidR="00F013B9" w:rsidRDefault="00F013B9">
      <w:pPr>
        <w:pStyle w:val="ConsPlusNormal"/>
        <w:jc w:val="right"/>
      </w:pPr>
      <w:r>
        <w:t>предоставления поддержки гражданам</w:t>
      </w:r>
    </w:p>
    <w:p w:rsidR="00F013B9" w:rsidRDefault="00F013B9">
      <w:pPr>
        <w:pStyle w:val="ConsPlusNormal"/>
        <w:jc w:val="right"/>
      </w:pPr>
      <w:r>
        <w:t>в сфере ипотечного жилищного</w:t>
      </w:r>
    </w:p>
    <w:p w:rsidR="00F013B9" w:rsidRDefault="00F013B9">
      <w:pPr>
        <w:pStyle w:val="ConsPlusNormal"/>
        <w:jc w:val="right"/>
      </w:pPr>
      <w:r>
        <w:t>кредитования в Республике Алтай</w:t>
      </w:r>
    </w:p>
    <w:p w:rsidR="00F013B9" w:rsidRDefault="00F013B9">
      <w:pPr>
        <w:pStyle w:val="ConsPlusNormal"/>
        <w:jc w:val="right"/>
      </w:pPr>
      <w:r>
        <w:t>в рамках реализации индивидуальной</w:t>
      </w:r>
    </w:p>
    <w:p w:rsidR="00F013B9" w:rsidRDefault="00F013B9">
      <w:pPr>
        <w:pStyle w:val="ConsPlusNormal"/>
        <w:jc w:val="right"/>
      </w:pPr>
      <w:r>
        <w:t>программы социально-экономического</w:t>
      </w:r>
    </w:p>
    <w:p w:rsidR="00F013B9" w:rsidRDefault="00F013B9">
      <w:pPr>
        <w:pStyle w:val="ConsPlusNormal"/>
        <w:jc w:val="right"/>
      </w:pPr>
      <w:r>
        <w:t>развития Республики Алтай</w:t>
      </w:r>
    </w:p>
    <w:p w:rsidR="00F013B9" w:rsidRDefault="00F013B9">
      <w:pPr>
        <w:pStyle w:val="ConsPlusNormal"/>
        <w:jc w:val="right"/>
      </w:pPr>
      <w:r>
        <w:t>на 2020 - 2024 годы,</w:t>
      </w:r>
    </w:p>
    <w:p w:rsidR="00F013B9" w:rsidRDefault="00F013B9">
      <w:pPr>
        <w:pStyle w:val="ConsPlusNormal"/>
        <w:jc w:val="right"/>
      </w:pPr>
      <w:r>
        <w:t>утвержденной распоряжением</w:t>
      </w:r>
    </w:p>
    <w:p w:rsidR="00F013B9" w:rsidRDefault="00F013B9">
      <w:pPr>
        <w:pStyle w:val="ConsPlusNormal"/>
        <w:jc w:val="right"/>
      </w:pPr>
      <w:r>
        <w:t>Правительства Российской Федерации</w:t>
      </w:r>
    </w:p>
    <w:p w:rsidR="00F013B9" w:rsidRDefault="00F013B9">
      <w:pPr>
        <w:pStyle w:val="ConsPlusNormal"/>
        <w:jc w:val="right"/>
      </w:pPr>
      <w:r>
        <w:t>от 9 апреля 2020 года N 937-р</w:t>
      </w:r>
    </w:p>
    <w:p w:rsidR="00F013B9" w:rsidRDefault="00F013B9">
      <w:pPr>
        <w:pStyle w:val="ConsPlusNormal"/>
        <w:jc w:val="both"/>
      </w:pPr>
    </w:p>
    <w:p w:rsidR="00F013B9" w:rsidRDefault="00F013B9">
      <w:pPr>
        <w:pStyle w:val="ConsPlusNonformat"/>
        <w:jc w:val="both"/>
      </w:pPr>
      <w:r>
        <w:t xml:space="preserve">                                               В Министерство регионального</w:t>
      </w:r>
    </w:p>
    <w:p w:rsidR="00F013B9" w:rsidRDefault="00F013B9">
      <w:pPr>
        <w:pStyle w:val="ConsPlusNonformat"/>
        <w:jc w:val="both"/>
      </w:pPr>
      <w:r>
        <w:t xml:space="preserve">                                               развития Республики Алтай</w:t>
      </w:r>
    </w:p>
    <w:p w:rsidR="00F013B9" w:rsidRDefault="00F013B9">
      <w:pPr>
        <w:pStyle w:val="ConsPlusNonformat"/>
        <w:jc w:val="both"/>
      </w:pPr>
    </w:p>
    <w:p w:rsidR="00F013B9" w:rsidRDefault="00F013B9">
      <w:pPr>
        <w:pStyle w:val="ConsPlusNonformat"/>
        <w:jc w:val="both"/>
      </w:pPr>
      <w:bookmarkStart w:id="9" w:name="P216"/>
      <w:bookmarkEnd w:id="9"/>
      <w:r>
        <w:t xml:space="preserve">                                 СОГЛАСИЕ</w:t>
      </w:r>
    </w:p>
    <w:p w:rsidR="00F013B9" w:rsidRDefault="00F013B9">
      <w:pPr>
        <w:pStyle w:val="ConsPlusNonformat"/>
        <w:jc w:val="both"/>
      </w:pPr>
      <w:r>
        <w:lastRenderedPageBreak/>
        <w:t xml:space="preserve">                     на обработку персональных данных</w:t>
      </w:r>
    </w:p>
    <w:p w:rsidR="00F013B9" w:rsidRDefault="00F013B9">
      <w:pPr>
        <w:pStyle w:val="ConsPlusNonformat"/>
        <w:jc w:val="both"/>
      </w:pPr>
    </w:p>
    <w:p w:rsidR="00F013B9" w:rsidRDefault="00F013B9">
      <w:pPr>
        <w:pStyle w:val="ConsPlusNonformat"/>
        <w:jc w:val="both"/>
      </w:pPr>
      <w:r>
        <w:t>Я, _______________________________________________________________________,</w:t>
      </w:r>
    </w:p>
    <w:p w:rsidR="00F013B9" w:rsidRDefault="00F013B9">
      <w:pPr>
        <w:pStyle w:val="ConsPlusNonformat"/>
        <w:jc w:val="both"/>
      </w:pPr>
      <w:r>
        <w:t xml:space="preserve">                         (фамилия, имя, отчество)</w:t>
      </w:r>
    </w:p>
    <w:p w:rsidR="00F013B9" w:rsidRDefault="00F013B9">
      <w:pPr>
        <w:pStyle w:val="ConsPlusNonformat"/>
        <w:jc w:val="both"/>
      </w:pPr>
      <w:r>
        <w:t>проживающий(ая) по адресу _________________________________________________</w:t>
      </w:r>
    </w:p>
    <w:p w:rsidR="00F013B9" w:rsidRDefault="00F013B9">
      <w:pPr>
        <w:pStyle w:val="ConsPlusNonformat"/>
        <w:jc w:val="both"/>
      </w:pPr>
      <w:r>
        <w:t>__________________________________________________________________________,</w:t>
      </w:r>
    </w:p>
    <w:p w:rsidR="00F013B9" w:rsidRDefault="00F013B9">
      <w:pPr>
        <w:pStyle w:val="ConsPlusNonformat"/>
        <w:jc w:val="both"/>
      </w:pPr>
      <w:r>
        <w:t>документ, удостоверяющий личность _________________________________________</w:t>
      </w:r>
    </w:p>
    <w:p w:rsidR="00F013B9" w:rsidRDefault="00F013B9">
      <w:pPr>
        <w:pStyle w:val="ConsPlusNonformat"/>
        <w:jc w:val="both"/>
      </w:pPr>
      <w:r>
        <w:t>___________________________________________________________________________</w:t>
      </w:r>
    </w:p>
    <w:p w:rsidR="00F013B9" w:rsidRDefault="00F013B9">
      <w:pPr>
        <w:pStyle w:val="ConsPlusNonformat"/>
        <w:jc w:val="both"/>
      </w:pPr>
      <w:r>
        <w:t xml:space="preserve">                     (серия, номер, кем и когда выдан)</w:t>
      </w:r>
    </w:p>
    <w:p w:rsidR="00F013B9" w:rsidRDefault="00F013B9">
      <w:pPr>
        <w:pStyle w:val="ConsPlusNonformat"/>
        <w:jc w:val="both"/>
      </w:pPr>
      <w:proofErr w:type="gramStart"/>
      <w:r>
        <w:t>даю  согласие</w:t>
      </w:r>
      <w:proofErr w:type="gramEnd"/>
      <w:r>
        <w:t xml:space="preserve">  на  автоматизированную,  а  также  без использования средств</w:t>
      </w:r>
    </w:p>
    <w:p w:rsidR="00F013B9" w:rsidRDefault="00F013B9">
      <w:pPr>
        <w:pStyle w:val="ConsPlusNonformat"/>
        <w:jc w:val="both"/>
      </w:pPr>
      <w:r>
        <w:t>автоматизации обработку моих персональных данных в целях:</w:t>
      </w:r>
    </w:p>
    <w:p w:rsidR="00F013B9" w:rsidRDefault="00F013B9">
      <w:pPr>
        <w:pStyle w:val="ConsPlusNonformat"/>
        <w:jc w:val="both"/>
      </w:pPr>
      <w:r>
        <w:t xml:space="preserve">    </w:t>
      </w:r>
      <w:proofErr w:type="gramStart"/>
      <w:r>
        <w:t>предоставления  информации</w:t>
      </w:r>
      <w:proofErr w:type="gramEnd"/>
      <w:r>
        <w:t xml:space="preserve">  в государственные органы Республики Алтай в</w:t>
      </w:r>
    </w:p>
    <w:p w:rsidR="00F013B9" w:rsidRDefault="00F013B9">
      <w:pPr>
        <w:pStyle w:val="ConsPlusNonformat"/>
        <w:jc w:val="both"/>
      </w:pPr>
      <w:r>
        <w:t>порядке, предусмотренном действующим законодательством;</w:t>
      </w:r>
    </w:p>
    <w:p w:rsidR="00F013B9" w:rsidRDefault="00F013B9">
      <w:pPr>
        <w:pStyle w:val="ConsPlusNonformat"/>
        <w:jc w:val="both"/>
      </w:pPr>
      <w:r>
        <w:t xml:space="preserve">    </w:t>
      </w:r>
      <w:proofErr w:type="gramStart"/>
      <w:r>
        <w:t>обработки  Министерством</w:t>
      </w:r>
      <w:proofErr w:type="gramEnd"/>
      <w:r>
        <w:t xml:space="preserve">  регионального  развития Республики Алтай моих</w:t>
      </w:r>
    </w:p>
    <w:p w:rsidR="00F013B9" w:rsidRDefault="00F013B9">
      <w:pPr>
        <w:pStyle w:val="ConsPlusNonformat"/>
        <w:jc w:val="both"/>
      </w:pPr>
      <w:r>
        <w:t xml:space="preserve">персональных   данных   при   рассмотрении   заявления   </w:t>
      </w:r>
      <w:proofErr w:type="gramStart"/>
      <w:r>
        <w:t>и  предоставленных</w:t>
      </w:r>
      <w:proofErr w:type="gramEnd"/>
    </w:p>
    <w:p w:rsidR="00F013B9" w:rsidRDefault="00F013B9">
      <w:pPr>
        <w:pStyle w:val="ConsPlusNonformat"/>
        <w:jc w:val="both"/>
      </w:pPr>
      <w:r>
        <w:t>документов, указанных в пункте 9 Порядка предоставления поддержки граждан в</w:t>
      </w:r>
    </w:p>
    <w:p w:rsidR="00F013B9" w:rsidRDefault="00F013B9">
      <w:pPr>
        <w:pStyle w:val="ConsPlusNonformat"/>
        <w:jc w:val="both"/>
      </w:pPr>
      <w:proofErr w:type="gramStart"/>
      <w:r>
        <w:t>сфере  ипотечного</w:t>
      </w:r>
      <w:proofErr w:type="gramEnd"/>
      <w:r>
        <w:t xml:space="preserve">  жилищного  кредитования  в  Республике  Алтай  в  рамках</w:t>
      </w:r>
    </w:p>
    <w:p w:rsidR="00F013B9" w:rsidRDefault="00F013B9">
      <w:pPr>
        <w:pStyle w:val="ConsPlusNonformat"/>
        <w:jc w:val="both"/>
      </w:pPr>
      <w:r>
        <w:t xml:space="preserve">реализации   индивидуальной   </w:t>
      </w:r>
      <w:proofErr w:type="gramStart"/>
      <w:r>
        <w:t>программы  социально</w:t>
      </w:r>
      <w:proofErr w:type="gramEnd"/>
      <w:r>
        <w:t>-экономического  развития</w:t>
      </w:r>
    </w:p>
    <w:p w:rsidR="00F013B9" w:rsidRDefault="00F013B9">
      <w:pPr>
        <w:pStyle w:val="ConsPlusNonformat"/>
        <w:jc w:val="both"/>
      </w:pPr>
      <w:r>
        <w:t xml:space="preserve">Республики    Алтай   на   2020 - </w:t>
      </w:r>
      <w:proofErr w:type="gramStart"/>
      <w:r>
        <w:t>2024  годы</w:t>
      </w:r>
      <w:proofErr w:type="gramEnd"/>
      <w:r>
        <w:t>,  утвержденной   распоряжением</w:t>
      </w:r>
    </w:p>
    <w:p w:rsidR="00F013B9" w:rsidRDefault="00F013B9">
      <w:pPr>
        <w:pStyle w:val="ConsPlusNonformat"/>
        <w:jc w:val="both"/>
      </w:pPr>
      <w:proofErr w:type="gramStart"/>
      <w:r>
        <w:t>Правительства  Российской</w:t>
      </w:r>
      <w:proofErr w:type="gramEnd"/>
      <w:r>
        <w:t xml:space="preserve">  Федерации  от  9  апреля  2020  года N 937-р, на</w:t>
      </w:r>
    </w:p>
    <w:p w:rsidR="00F013B9" w:rsidRDefault="00F013B9">
      <w:pPr>
        <w:pStyle w:val="ConsPlusNonformat"/>
        <w:jc w:val="both"/>
      </w:pPr>
      <w:r>
        <w:t>приобретение    жилого    помещения   на   территории   Республики   Алтай,</w:t>
      </w:r>
    </w:p>
    <w:p w:rsidR="00F013B9" w:rsidRDefault="00F013B9">
      <w:pPr>
        <w:pStyle w:val="ConsPlusNonformat"/>
        <w:jc w:val="both"/>
      </w:pPr>
      <w:r>
        <w:t xml:space="preserve">приобретаемого   на   </w:t>
      </w:r>
      <w:proofErr w:type="gramStart"/>
      <w:r>
        <w:t>первичном  рынке</w:t>
      </w:r>
      <w:proofErr w:type="gramEnd"/>
      <w:r>
        <w:t xml:space="preserve">  по  договору  купли-продажи  жилого</w:t>
      </w:r>
    </w:p>
    <w:p w:rsidR="00F013B9" w:rsidRDefault="00F013B9">
      <w:pPr>
        <w:pStyle w:val="ConsPlusNonformat"/>
        <w:jc w:val="both"/>
      </w:pPr>
      <w:proofErr w:type="gramStart"/>
      <w:r>
        <w:t>помещения  или</w:t>
      </w:r>
      <w:proofErr w:type="gramEnd"/>
      <w:r>
        <w:t xml:space="preserve">  договору  участия  в долевом строительстве многоквартирного</w:t>
      </w:r>
    </w:p>
    <w:p w:rsidR="00F013B9" w:rsidRDefault="00F013B9">
      <w:pPr>
        <w:pStyle w:val="ConsPlusNonformat"/>
        <w:jc w:val="both"/>
      </w:pPr>
      <w:proofErr w:type="gramStart"/>
      <w:r>
        <w:t>дома,  объектом</w:t>
      </w:r>
      <w:proofErr w:type="gramEnd"/>
      <w:r>
        <w:t xml:space="preserve"> долевого строительства по которому является жилое помещение</w:t>
      </w:r>
    </w:p>
    <w:p w:rsidR="00F013B9" w:rsidRDefault="00F013B9">
      <w:pPr>
        <w:pStyle w:val="ConsPlusNonformat"/>
        <w:jc w:val="both"/>
      </w:pPr>
      <w:proofErr w:type="gramStart"/>
      <w:r>
        <w:t>в  многоквартирном</w:t>
      </w:r>
      <w:proofErr w:type="gramEnd"/>
      <w:r>
        <w:t xml:space="preserve">  доме,  отвечающему  требованиям, предъявляемым к такому</w:t>
      </w:r>
    </w:p>
    <w:p w:rsidR="00F013B9" w:rsidRDefault="00F013B9">
      <w:pPr>
        <w:pStyle w:val="ConsPlusNonformat"/>
        <w:jc w:val="both"/>
      </w:pPr>
      <w:proofErr w:type="gramStart"/>
      <w:r>
        <w:t>договору  Федеральным</w:t>
      </w:r>
      <w:proofErr w:type="gramEnd"/>
      <w:r>
        <w:t xml:space="preserve">  </w:t>
      </w:r>
      <w:hyperlink r:id="rId17">
        <w:r>
          <w:rPr>
            <w:color w:val="0000FF"/>
          </w:rPr>
          <w:t>законом</w:t>
        </w:r>
      </w:hyperlink>
      <w:r>
        <w:t xml:space="preserve"> от 30 декабря 2004 г. N 214-ФЗ "Об участии в</w:t>
      </w:r>
    </w:p>
    <w:p w:rsidR="00F013B9" w:rsidRDefault="00F013B9">
      <w:pPr>
        <w:pStyle w:val="ConsPlusNonformat"/>
        <w:jc w:val="both"/>
      </w:pPr>
      <w:proofErr w:type="gramStart"/>
      <w:r>
        <w:t>долевом  строительстве</w:t>
      </w:r>
      <w:proofErr w:type="gramEnd"/>
      <w:r>
        <w:t xml:space="preserve"> многоквартирных домов и иных объектов недвижимости и</w:t>
      </w:r>
    </w:p>
    <w:p w:rsidR="00F013B9" w:rsidRDefault="00F013B9">
      <w:pPr>
        <w:pStyle w:val="ConsPlusNonformat"/>
        <w:jc w:val="both"/>
      </w:pPr>
      <w:r>
        <w:t xml:space="preserve">о   внесении   изменений   в   </w:t>
      </w:r>
      <w:proofErr w:type="gramStart"/>
      <w:r>
        <w:t>некоторые  законодательные</w:t>
      </w:r>
      <w:proofErr w:type="gramEnd"/>
      <w:r>
        <w:t xml:space="preserve">  акты  Российской</w:t>
      </w:r>
    </w:p>
    <w:p w:rsidR="00F013B9" w:rsidRDefault="00F013B9">
      <w:pPr>
        <w:pStyle w:val="ConsPlusNonformat"/>
        <w:jc w:val="both"/>
      </w:pPr>
      <w:r>
        <w:t>Федерации</w:t>
      </w:r>
      <w:proofErr w:type="gramStart"/>
      <w:r>
        <w:t>",  или</w:t>
      </w:r>
      <w:proofErr w:type="gramEnd"/>
      <w:r>
        <w:t xml:space="preserve"> на строительство индивидуального жилого дома на территории</w:t>
      </w:r>
    </w:p>
    <w:p w:rsidR="00F013B9" w:rsidRDefault="00F013B9">
      <w:pPr>
        <w:pStyle w:val="ConsPlusNonformat"/>
        <w:jc w:val="both"/>
      </w:pPr>
      <w:r>
        <w:t>Республики Алтай.</w:t>
      </w:r>
    </w:p>
    <w:p w:rsidR="00F013B9" w:rsidRDefault="00F013B9">
      <w:pPr>
        <w:pStyle w:val="ConsPlusNonformat"/>
        <w:jc w:val="both"/>
      </w:pPr>
      <w:r>
        <w:t xml:space="preserve">    </w:t>
      </w:r>
      <w:proofErr w:type="gramStart"/>
      <w:r>
        <w:t>Настоящее  согласие</w:t>
      </w:r>
      <w:proofErr w:type="gramEnd"/>
      <w:r>
        <w:t xml:space="preserve">  предоставляется  на осуществление любых действий в</w:t>
      </w:r>
    </w:p>
    <w:p w:rsidR="00F013B9" w:rsidRDefault="00F013B9">
      <w:pPr>
        <w:pStyle w:val="ConsPlusNonformat"/>
        <w:jc w:val="both"/>
      </w:pPr>
      <w:proofErr w:type="gramStart"/>
      <w:r>
        <w:t>отношении  моих</w:t>
      </w:r>
      <w:proofErr w:type="gramEnd"/>
      <w:r>
        <w:t xml:space="preserve">  персональных  данных,  которые  необходимы или желаемы для</w:t>
      </w:r>
    </w:p>
    <w:p w:rsidR="00F013B9" w:rsidRDefault="00F013B9">
      <w:pPr>
        <w:pStyle w:val="ConsPlusNonformat"/>
        <w:jc w:val="both"/>
      </w:pPr>
      <w:r>
        <w:t xml:space="preserve">достижения   указанных   выше   </w:t>
      </w:r>
      <w:proofErr w:type="gramStart"/>
      <w:r>
        <w:t xml:space="preserve">целей,   </w:t>
      </w:r>
      <w:proofErr w:type="gramEnd"/>
      <w:r>
        <w:t>включая  (без  ограничения)  сбор,</w:t>
      </w:r>
    </w:p>
    <w:p w:rsidR="00F013B9" w:rsidRDefault="00F013B9">
      <w:pPr>
        <w:pStyle w:val="ConsPlusNonformat"/>
        <w:jc w:val="both"/>
      </w:pPr>
      <w:proofErr w:type="gramStart"/>
      <w:r>
        <w:t>систематизацию,  накопление</w:t>
      </w:r>
      <w:proofErr w:type="gramEnd"/>
      <w:r>
        <w:t>,  хранение,  уточнение (обновление, изменение),</w:t>
      </w:r>
    </w:p>
    <w:p w:rsidR="00F013B9" w:rsidRDefault="00F013B9">
      <w:pPr>
        <w:pStyle w:val="ConsPlusNonformat"/>
        <w:jc w:val="both"/>
      </w:pPr>
      <w:proofErr w:type="gramStart"/>
      <w:r>
        <w:t>использование,  распространение</w:t>
      </w:r>
      <w:proofErr w:type="gramEnd"/>
      <w:r>
        <w:t xml:space="preserve">  (в  том  числе  передачу  третьим  лицам),</w:t>
      </w:r>
    </w:p>
    <w:p w:rsidR="00F013B9" w:rsidRDefault="00F013B9">
      <w:pPr>
        <w:pStyle w:val="ConsPlusNonformat"/>
        <w:jc w:val="both"/>
      </w:pPr>
      <w:r>
        <w:t>обезличивание, блокирование, трансграничную передачу персональных данных, а</w:t>
      </w:r>
    </w:p>
    <w:p w:rsidR="00F013B9" w:rsidRDefault="00F013B9">
      <w:pPr>
        <w:pStyle w:val="ConsPlusNonformat"/>
        <w:jc w:val="both"/>
      </w:pPr>
      <w:proofErr w:type="gramStart"/>
      <w:r>
        <w:t>также  осуществление</w:t>
      </w:r>
      <w:proofErr w:type="gramEnd"/>
      <w:r>
        <w:t xml:space="preserve">  любых  иных  действий  с моими персональными данными,</w:t>
      </w:r>
    </w:p>
    <w:p w:rsidR="00F013B9" w:rsidRDefault="00F013B9">
      <w:pPr>
        <w:pStyle w:val="ConsPlusNonformat"/>
        <w:jc w:val="both"/>
      </w:pPr>
      <w:r>
        <w:t>предусмотренных действующим законодательством Российской Федерации.</w:t>
      </w:r>
    </w:p>
    <w:p w:rsidR="00F013B9" w:rsidRDefault="00F013B9">
      <w:pPr>
        <w:pStyle w:val="ConsPlusNonformat"/>
        <w:jc w:val="both"/>
      </w:pPr>
      <w:r>
        <w:t xml:space="preserve">    Настоящее согласие предоставляется на один год.</w:t>
      </w:r>
    </w:p>
    <w:p w:rsidR="00F013B9" w:rsidRDefault="00F013B9">
      <w:pPr>
        <w:pStyle w:val="ConsPlusNonformat"/>
        <w:jc w:val="both"/>
      </w:pPr>
      <w:r>
        <w:t xml:space="preserve">    </w:t>
      </w:r>
      <w:proofErr w:type="gramStart"/>
      <w:r>
        <w:t>Я  подтверждаю</w:t>
      </w:r>
      <w:proofErr w:type="gramEnd"/>
      <w:r>
        <w:t>,  что,  давая такое Согласие, я действую своей волей и в</w:t>
      </w:r>
    </w:p>
    <w:p w:rsidR="00F013B9" w:rsidRDefault="00F013B9">
      <w:pPr>
        <w:pStyle w:val="ConsPlusNonformat"/>
        <w:jc w:val="both"/>
      </w:pPr>
      <w:r>
        <w:t>своих интересах.</w:t>
      </w:r>
    </w:p>
    <w:p w:rsidR="00F013B9" w:rsidRDefault="00F013B9">
      <w:pPr>
        <w:pStyle w:val="ConsPlusNonformat"/>
        <w:jc w:val="both"/>
      </w:pPr>
      <w:r>
        <w:t>_______________________________________________ "__" ______________ 20__ г.</w:t>
      </w:r>
    </w:p>
    <w:p w:rsidR="00F013B9" w:rsidRDefault="00F013B9">
      <w:pPr>
        <w:pStyle w:val="ConsPlusNonformat"/>
        <w:jc w:val="both"/>
      </w:pPr>
      <w:r>
        <w:t xml:space="preserve">              Ф.И.О. (Подпись).</w:t>
      </w:r>
    </w:p>
    <w:p w:rsidR="00F013B9" w:rsidRDefault="00F013B9">
      <w:pPr>
        <w:pStyle w:val="ConsPlusNormal"/>
        <w:jc w:val="both"/>
      </w:pPr>
    </w:p>
    <w:p w:rsidR="00F013B9" w:rsidRDefault="00F013B9">
      <w:pPr>
        <w:pStyle w:val="ConsPlusNormal"/>
        <w:jc w:val="both"/>
      </w:pPr>
    </w:p>
    <w:p w:rsidR="00F013B9" w:rsidRDefault="00F013B9">
      <w:pPr>
        <w:pStyle w:val="ConsPlusNormal"/>
        <w:pBdr>
          <w:bottom w:val="single" w:sz="6" w:space="0" w:color="auto"/>
        </w:pBdr>
        <w:spacing w:before="100" w:after="100"/>
        <w:jc w:val="both"/>
        <w:rPr>
          <w:sz w:val="2"/>
          <w:szCs w:val="2"/>
        </w:rPr>
      </w:pPr>
    </w:p>
    <w:p w:rsidR="00D7044F" w:rsidRDefault="00D7044F">
      <w:bookmarkStart w:id="10" w:name="_GoBack"/>
      <w:bookmarkEnd w:id="10"/>
    </w:p>
    <w:sectPr w:rsidR="00D7044F" w:rsidSect="00477D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 MS Sans Serif"/>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3B9"/>
    <w:rsid w:val="00D7044F"/>
    <w:rsid w:val="00F01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A21541-2D15-43D9-B83E-EFBEEC366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13B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013B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013B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F013B9"/>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C0E99E5573E3645CCEEE523ADFE1589A1645DD0C3BE6ED605F0018C472F15D22D576FEABB31AEDA4674E3EF16AB5C67057FA54DE3FE52C7310B9A4346F" TargetMode="Externa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3C0E99E5573E3645CCEEE523ADFE1589A1645DD0C3BE6ED605F0018C472F15D22D576FEABB31AEDA4674E3E116AB5C67057FA54DE3FE52C7310B9A4346F" TargetMode="External"/><Relationship Id="rId12" Type="http://schemas.openxmlformats.org/officeDocument/2006/relationships/hyperlink" Target="consultantplus://offline/ref=3C0E99E5573E3645CCEEFB2EBB924285A36E04D4C3B762885EAF5AD110261F8578186EA4FD3CB1DA476AE1E61F4F4CF" TargetMode="External"/><Relationship Id="rId17" Type="http://schemas.openxmlformats.org/officeDocument/2006/relationships/hyperlink" Target="consultantplus://offline/ref=3C0E99E5573E3645CCEEFB2EBB924285A36C05DDC0BE62885EAF5AD110261F8578186EA4FD3CB1DA476AE1E61F4F4CF" TargetMode="External"/><Relationship Id="rId2" Type="http://schemas.openxmlformats.org/officeDocument/2006/relationships/settings" Target="settings.xml"/><Relationship Id="rId16" Type="http://schemas.openxmlformats.org/officeDocument/2006/relationships/hyperlink" Target="consultantplus://offline/ref=3C0E99E5573E3645CCEEE523ADFE1589A1645DD0C2B66FD900F0018C472F15D22D576FEABB31AEDA4674E2E616AB5C67057FA54DE3FE52C7310B9A4346F" TargetMode="External"/><Relationship Id="rId1" Type="http://schemas.openxmlformats.org/officeDocument/2006/relationships/styles" Target="styles.xml"/><Relationship Id="rId6" Type="http://schemas.openxmlformats.org/officeDocument/2006/relationships/hyperlink" Target="consultantplus://offline/ref=3C0E99E5573E3645CCEEE523ADFE1589A1645DD0C2BB69DF0BF0018C472F15D22D576FEABB31AEDA4675E6E316AB5C67057FA54DE3FE52C7310B9A4346F" TargetMode="External"/><Relationship Id="rId11" Type="http://schemas.openxmlformats.org/officeDocument/2006/relationships/hyperlink" Target="consultantplus://offline/ref=3C0E99E5573E3645CCEEFB2EBB924285A36E0BDCC0B862885EAF5AD110261F8578186EA4FD3CB1DA476AE1E61F4F4CF" TargetMode="External"/><Relationship Id="rId5" Type="http://schemas.openxmlformats.org/officeDocument/2006/relationships/hyperlink" Target="consultantplus://offline/ref=3C0E99E5573E3645CCEEE523ADFE1589A1645DD0C3BE6ED605F0018C472F15D22D576FEABB31AEDA4674E3E016AB5C67057FA54DE3FE52C7310B9A4346F" TargetMode="External"/><Relationship Id="rId15" Type="http://schemas.openxmlformats.org/officeDocument/2006/relationships/hyperlink" Target="consultantplus://offline/ref=3C0E99E5573E3645CCEEFB2EBB924285A36C05DDC0BE62885EAF5AD110261F8578186EA4FD3CB1DA476AE1E61F4F4CF" TargetMode="External"/><Relationship Id="rId10" Type="http://schemas.openxmlformats.org/officeDocument/2006/relationships/hyperlink" Target="consultantplus://offline/ref=3C0E99E5573E3645CCEEFB2EBB924285A36C05DDC0BE62885EAF5AD110261F8578186EA4FD3CB1DA476AE1E61F4F4CF" TargetMode="External"/><Relationship Id="rId19"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3C0E99E5573E3645CCEEFB2EBB924285A36C05DDC0BE62885EAF5AD110261F8578186EA4FD3CB1DA476AE1E61F4F4CF" TargetMode="External"/><Relationship Id="rId14" Type="http://schemas.openxmlformats.org/officeDocument/2006/relationships/hyperlink" Target="consultantplus://offline/ref=3C0E99E5573E3645CCEEE523ADFE1589A1645DD0C2B66FD900F0018C472F15D22D576FEABB31AEDA4276E7E516AB5C67057FA54DE3FE52C7310B9A434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3710</Words>
  <Characters>21149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Rozhkova</dc:creator>
  <cp:keywords/>
  <dc:description/>
  <cp:lastModifiedBy>Rozhkova</cp:lastModifiedBy>
  <cp:revision>1</cp:revision>
  <dcterms:created xsi:type="dcterms:W3CDTF">2023-01-20T05:56:00Z</dcterms:created>
  <dcterms:modified xsi:type="dcterms:W3CDTF">2023-01-20T05:57:00Z</dcterms:modified>
</cp:coreProperties>
</file>