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8" w:rsidRPr="000072ED" w:rsidRDefault="00B65D88" w:rsidP="00E32623">
      <w:pPr>
        <w:pStyle w:val="a3"/>
        <w:ind w:firstLine="709"/>
        <w:jc w:val="right"/>
        <w:rPr>
          <w:rFonts w:ascii="PT Astra Serif" w:hAnsi="PT Astra Serif"/>
          <w:sz w:val="28"/>
          <w:szCs w:val="28"/>
        </w:rPr>
      </w:pPr>
      <w:r w:rsidRPr="000072ED">
        <w:rPr>
          <w:rFonts w:ascii="PT Astra Serif" w:hAnsi="PT Astra Serif"/>
          <w:sz w:val="28"/>
          <w:szCs w:val="28"/>
        </w:rPr>
        <w:t>Проект</w:t>
      </w:r>
    </w:p>
    <w:p w:rsidR="00B65D88" w:rsidRPr="000072ED" w:rsidRDefault="00B65D88" w:rsidP="00E32623">
      <w:pPr>
        <w:pStyle w:val="a3"/>
        <w:ind w:firstLine="709"/>
        <w:jc w:val="center"/>
        <w:rPr>
          <w:rFonts w:ascii="PT Astra Serif" w:hAnsi="PT Astra Serif"/>
          <w:b/>
          <w:sz w:val="28"/>
          <w:szCs w:val="28"/>
        </w:rPr>
      </w:pPr>
      <w:r w:rsidRPr="000072ED">
        <w:rPr>
          <w:rFonts w:ascii="PT Astra Serif" w:hAnsi="PT Astra Serif"/>
          <w:b/>
          <w:sz w:val="28"/>
          <w:szCs w:val="28"/>
        </w:rPr>
        <w:t>ПРАВИТЕЛЬСТВО РЕСПУБЛИКИ АЛТАЙ</w:t>
      </w:r>
    </w:p>
    <w:p w:rsidR="00B65D88" w:rsidRPr="000072ED" w:rsidRDefault="00B65D88" w:rsidP="00E32623">
      <w:pPr>
        <w:pStyle w:val="a3"/>
        <w:spacing w:line="480" w:lineRule="auto"/>
        <w:ind w:firstLine="709"/>
        <w:jc w:val="center"/>
        <w:rPr>
          <w:rFonts w:ascii="PT Astra Serif" w:hAnsi="PT Astra Serif"/>
          <w:b/>
          <w:sz w:val="28"/>
          <w:szCs w:val="28"/>
        </w:rPr>
      </w:pPr>
    </w:p>
    <w:p w:rsidR="00B65D88" w:rsidRPr="000072ED" w:rsidRDefault="00B65D88" w:rsidP="00E32623">
      <w:pPr>
        <w:pStyle w:val="a3"/>
        <w:spacing w:line="480" w:lineRule="auto"/>
        <w:ind w:firstLine="709"/>
        <w:jc w:val="center"/>
        <w:rPr>
          <w:rFonts w:ascii="PT Astra Serif" w:hAnsi="PT Astra Serif"/>
          <w:b/>
          <w:sz w:val="28"/>
          <w:szCs w:val="28"/>
        </w:rPr>
      </w:pPr>
      <w:r w:rsidRPr="000072ED">
        <w:rPr>
          <w:rFonts w:ascii="PT Astra Serif" w:hAnsi="PT Astra Serif"/>
          <w:b/>
          <w:sz w:val="28"/>
          <w:szCs w:val="28"/>
        </w:rPr>
        <w:t xml:space="preserve">ПОСТАНОВЛЕНИЕ                                                                                   </w:t>
      </w:r>
      <w:r w:rsidRPr="000072ED">
        <w:rPr>
          <w:rFonts w:ascii="PT Astra Serif" w:hAnsi="PT Astra Serif"/>
          <w:b/>
          <w:sz w:val="28"/>
          <w:szCs w:val="28"/>
          <w:lang w:val="en-US"/>
        </w:rPr>
        <w:t>J</w:t>
      </w:r>
      <w:r w:rsidRPr="000072ED">
        <w:rPr>
          <w:rFonts w:ascii="PT Astra Serif" w:hAnsi="PT Astra Serif"/>
          <w:b/>
          <w:sz w:val="28"/>
          <w:szCs w:val="28"/>
          <w:shd w:val="clear" w:color="auto" w:fill="FFFFFF"/>
        </w:rPr>
        <w:t>ӦП</w:t>
      </w:r>
    </w:p>
    <w:p w:rsidR="00B65D88" w:rsidRPr="000072ED" w:rsidRDefault="00B65D88" w:rsidP="00E32623">
      <w:pPr>
        <w:pStyle w:val="a3"/>
        <w:spacing w:line="480" w:lineRule="auto"/>
        <w:ind w:firstLine="709"/>
        <w:jc w:val="center"/>
        <w:rPr>
          <w:rFonts w:ascii="PT Astra Serif" w:hAnsi="PT Astra Serif"/>
          <w:b/>
          <w:sz w:val="28"/>
          <w:szCs w:val="28"/>
        </w:rPr>
      </w:pPr>
    </w:p>
    <w:p w:rsidR="00B65D88" w:rsidRPr="000072ED" w:rsidRDefault="00B65D88" w:rsidP="00E32623">
      <w:pPr>
        <w:pStyle w:val="a3"/>
        <w:spacing w:line="480" w:lineRule="auto"/>
        <w:ind w:firstLine="709"/>
        <w:jc w:val="center"/>
        <w:rPr>
          <w:rFonts w:ascii="PT Astra Serif" w:hAnsi="PT Astra Serif"/>
          <w:b/>
          <w:sz w:val="28"/>
          <w:szCs w:val="28"/>
        </w:rPr>
      </w:pPr>
      <w:r w:rsidRPr="000072ED">
        <w:rPr>
          <w:rFonts w:ascii="PT Astra Serif" w:hAnsi="PT Astra Serif"/>
          <w:b/>
          <w:sz w:val="28"/>
          <w:szCs w:val="28"/>
        </w:rPr>
        <w:t>от «___» ________ 202</w:t>
      </w:r>
      <w:r w:rsidR="002F172B" w:rsidRPr="000072ED">
        <w:rPr>
          <w:rFonts w:ascii="PT Astra Serif" w:hAnsi="PT Astra Serif"/>
          <w:b/>
          <w:sz w:val="28"/>
          <w:szCs w:val="28"/>
        </w:rPr>
        <w:t>4</w:t>
      </w:r>
      <w:r w:rsidRPr="000072ED">
        <w:rPr>
          <w:rFonts w:ascii="PT Astra Serif" w:hAnsi="PT Astra Serif"/>
          <w:b/>
          <w:sz w:val="28"/>
          <w:szCs w:val="28"/>
        </w:rPr>
        <w:t xml:space="preserve"> г. № ____</w:t>
      </w:r>
    </w:p>
    <w:p w:rsidR="00B65D88" w:rsidRPr="000072ED" w:rsidRDefault="00B65D88" w:rsidP="00E32623">
      <w:pPr>
        <w:pStyle w:val="a3"/>
        <w:spacing w:line="480" w:lineRule="auto"/>
        <w:ind w:firstLine="709"/>
        <w:jc w:val="center"/>
        <w:rPr>
          <w:rFonts w:ascii="PT Astra Serif" w:hAnsi="PT Astra Serif"/>
          <w:b/>
          <w:sz w:val="28"/>
          <w:szCs w:val="28"/>
        </w:rPr>
      </w:pPr>
    </w:p>
    <w:p w:rsidR="00B65D88" w:rsidRPr="000072ED" w:rsidRDefault="00B65D88" w:rsidP="00E32623">
      <w:pPr>
        <w:pStyle w:val="a3"/>
        <w:spacing w:line="480" w:lineRule="auto"/>
        <w:ind w:firstLine="709"/>
        <w:jc w:val="center"/>
        <w:rPr>
          <w:rFonts w:ascii="PT Astra Serif" w:hAnsi="PT Astra Serif"/>
          <w:b/>
          <w:sz w:val="28"/>
          <w:szCs w:val="28"/>
        </w:rPr>
      </w:pPr>
      <w:r w:rsidRPr="000072ED">
        <w:rPr>
          <w:rFonts w:ascii="PT Astra Serif" w:hAnsi="PT Astra Serif"/>
          <w:b/>
          <w:sz w:val="28"/>
          <w:szCs w:val="28"/>
        </w:rPr>
        <w:t>г. Горно-Алтайск</w:t>
      </w:r>
    </w:p>
    <w:p w:rsidR="00B65D88" w:rsidRPr="000072ED" w:rsidRDefault="00B65D88" w:rsidP="00E32623">
      <w:pPr>
        <w:pStyle w:val="a3"/>
        <w:spacing w:line="480" w:lineRule="auto"/>
        <w:ind w:firstLine="709"/>
        <w:jc w:val="center"/>
        <w:rPr>
          <w:rFonts w:ascii="PT Astra Serif" w:hAnsi="PT Astra Serif"/>
          <w:b/>
          <w:sz w:val="28"/>
          <w:szCs w:val="28"/>
        </w:rPr>
      </w:pPr>
    </w:p>
    <w:p w:rsidR="00B65D88" w:rsidRPr="000072ED" w:rsidRDefault="004E6084" w:rsidP="00E32623">
      <w:pPr>
        <w:ind w:firstLine="709"/>
        <w:jc w:val="center"/>
        <w:rPr>
          <w:rFonts w:ascii="PT Astra Serif" w:hAnsi="PT Astra Serif"/>
          <w:b/>
          <w:sz w:val="28"/>
          <w:szCs w:val="28"/>
        </w:rPr>
      </w:pPr>
      <w:bookmarkStart w:id="0" w:name="_GoBack"/>
      <w:r w:rsidRPr="000072ED">
        <w:rPr>
          <w:rFonts w:ascii="PT Astra Serif" w:hAnsi="PT Astra Serif"/>
          <w:b/>
          <w:sz w:val="28"/>
          <w:szCs w:val="28"/>
        </w:rPr>
        <w:t xml:space="preserve">О СОЗДАНИИ </w:t>
      </w:r>
      <w:r w:rsidRPr="000072ED">
        <w:rPr>
          <w:rFonts w:ascii="PT Astra Serif" w:hAnsi="PT Astra Serif"/>
          <w:b/>
          <w:bCs/>
          <w:sz w:val="28"/>
          <w:szCs w:val="28"/>
          <w:lang w:eastAsia="ru-RU"/>
        </w:rPr>
        <w:t>СИСТЕМЫ ПОДДЕРЖКИ ФЕРМЕРОВ И РАЗВИТИЕ СЕЛЬСКОЙ КООПЕРАЦИИ НА ТЕРРИТОРИИ РЕСПУБЛИКИ АЛТАЙ И</w:t>
      </w:r>
      <w:r w:rsidRPr="000072ED">
        <w:rPr>
          <w:rFonts w:ascii="PT Astra Serif" w:hAnsi="PT Astra Serif"/>
          <w:b/>
          <w:sz w:val="28"/>
          <w:szCs w:val="28"/>
        </w:rPr>
        <w:t xml:space="preserve"> УТРАТИВШИМИ СИЛУ НЕКОТОРЫХ ПОСТАНОВЛЕНИЙ ПРАВИТЕЛЬСТВА РЕСПУБЛИКИ АЛТАЙ</w:t>
      </w:r>
      <w:bookmarkEnd w:id="0"/>
    </w:p>
    <w:p w:rsidR="00B65D88" w:rsidRPr="000072ED" w:rsidRDefault="00B65D88" w:rsidP="00E32623">
      <w:pPr>
        <w:pStyle w:val="a3"/>
        <w:ind w:firstLine="709"/>
        <w:jc w:val="both"/>
        <w:rPr>
          <w:rFonts w:ascii="PT Astra Serif" w:hAnsi="PT Astra Serif"/>
          <w:b/>
          <w:sz w:val="28"/>
          <w:szCs w:val="28"/>
        </w:rPr>
      </w:pPr>
    </w:p>
    <w:p w:rsidR="00AF5C5C" w:rsidRPr="000072ED" w:rsidRDefault="0036742B" w:rsidP="00E32623">
      <w:pPr>
        <w:ind w:firstLine="709"/>
        <w:jc w:val="both"/>
        <w:rPr>
          <w:rFonts w:ascii="PT Astra Serif" w:hAnsi="PT Astra Serif"/>
          <w:sz w:val="28"/>
          <w:szCs w:val="28"/>
        </w:rPr>
      </w:pPr>
      <w:r w:rsidRPr="000072ED">
        <w:rPr>
          <w:rFonts w:ascii="PT Astra Serif" w:hAnsi="PT Astra Serif"/>
          <w:sz w:val="28"/>
          <w:szCs w:val="28"/>
        </w:rPr>
        <w:t xml:space="preserve">В соответствии </w:t>
      </w:r>
      <w:r w:rsidR="008E2ED7" w:rsidRPr="000072ED">
        <w:rPr>
          <w:rFonts w:ascii="PT Astra Serif" w:hAnsi="PT Astra Serif"/>
          <w:sz w:val="28"/>
          <w:szCs w:val="28"/>
        </w:rPr>
        <w:t xml:space="preserve">со </w:t>
      </w:r>
      <w:r w:rsidRPr="000072ED">
        <w:rPr>
          <w:rFonts w:ascii="PT Astra Serif" w:hAnsi="PT Astra Serif"/>
          <w:sz w:val="28"/>
          <w:szCs w:val="28"/>
        </w:rPr>
        <w:t>стать</w:t>
      </w:r>
      <w:r w:rsidR="008E2ED7" w:rsidRPr="000072ED">
        <w:rPr>
          <w:rFonts w:ascii="PT Astra Serif" w:hAnsi="PT Astra Serif"/>
          <w:sz w:val="28"/>
          <w:szCs w:val="28"/>
        </w:rPr>
        <w:t>ей</w:t>
      </w:r>
      <w:r w:rsidRPr="000072ED">
        <w:rPr>
          <w:rFonts w:ascii="PT Astra Serif" w:hAnsi="PT Astra Serif"/>
          <w:sz w:val="28"/>
          <w:szCs w:val="28"/>
        </w:rPr>
        <w:t xml:space="preserve"> 78,</w:t>
      </w:r>
      <w:r w:rsidR="00626440" w:rsidRPr="000072ED">
        <w:rPr>
          <w:rFonts w:ascii="PT Astra Serif" w:hAnsi="PT Astra Serif"/>
          <w:sz w:val="28"/>
          <w:szCs w:val="28"/>
        </w:rPr>
        <w:t xml:space="preserve"> статьей 78.1,</w:t>
      </w:r>
      <w:r w:rsidRPr="000072ED">
        <w:rPr>
          <w:rFonts w:ascii="PT Astra Serif" w:hAnsi="PT Astra Serif"/>
          <w:sz w:val="28"/>
          <w:szCs w:val="28"/>
        </w:rPr>
        <w:t xml:space="preserve"> абзацем вторым пункта 4 статьи 78.5 </w:t>
      </w:r>
      <w:r w:rsidR="00AF5C5C" w:rsidRPr="000072ED">
        <w:rPr>
          <w:rFonts w:ascii="PT Astra Serif" w:hAnsi="PT Astra Serif"/>
          <w:sz w:val="28"/>
          <w:szCs w:val="28"/>
        </w:rPr>
        <w:t>Бюджетного кодекса Российской Федерации,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о</w:t>
      </w:r>
      <w:r w:rsidR="00AF5C5C" w:rsidRPr="000072ED">
        <w:rPr>
          <w:rFonts w:ascii="PT Astra Serif" w:hAnsi="PT Astra Serif"/>
          <w:bCs/>
          <w:sz w:val="28"/>
          <w:szCs w:val="28"/>
        </w:rPr>
        <w:t>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AF5C5C" w:rsidRPr="000072ED">
        <w:rPr>
          <w:rFonts w:ascii="PT Astra Serif" w:hAnsi="PT Astra Serif"/>
          <w:sz w:val="28"/>
          <w:szCs w:val="28"/>
        </w:rPr>
        <w:t xml:space="preserve">, утвержденными постановлением Правительства Российской Федерации </w:t>
      </w:r>
      <w:r w:rsidR="00AF5C5C" w:rsidRPr="000072ED">
        <w:rPr>
          <w:rFonts w:ascii="PT Astra Serif" w:hAnsi="PT Astra Serif"/>
          <w:bCs/>
          <w:sz w:val="28"/>
          <w:szCs w:val="28"/>
        </w:rPr>
        <w:t>от 25 октября 2023 г. № 1782</w:t>
      </w:r>
      <w:r w:rsidR="00AF5C5C" w:rsidRPr="000072ED">
        <w:rPr>
          <w:rFonts w:ascii="PT Astra Serif" w:hAnsi="PT Astra Serif"/>
          <w:sz w:val="28"/>
          <w:szCs w:val="28"/>
        </w:rPr>
        <w:t xml:space="preserve">, в целях реализации Закона Республики Алтай от 25 июня 2003 г. № 12-34 «О государственной поддержке агропромышленного комплекса Республики Алтай»,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9 октября 20г. № 368, Правительство Республики Алтай </w:t>
      </w:r>
      <w:r w:rsidR="00AF5C5C" w:rsidRPr="000072ED">
        <w:rPr>
          <w:rFonts w:ascii="PT Astra Serif" w:hAnsi="PT Astra Serif"/>
          <w:b/>
          <w:spacing w:val="60"/>
          <w:sz w:val="28"/>
          <w:szCs w:val="28"/>
        </w:rPr>
        <w:t>постановляет:</w:t>
      </w:r>
    </w:p>
    <w:p w:rsidR="00626440" w:rsidRPr="000072ED" w:rsidRDefault="00B65D88" w:rsidP="00E32623">
      <w:pPr>
        <w:pStyle w:val="a3"/>
        <w:numPr>
          <w:ilvl w:val="0"/>
          <w:numId w:val="8"/>
        </w:numPr>
        <w:tabs>
          <w:tab w:val="left" w:pos="709"/>
          <w:tab w:val="left" w:pos="993"/>
        </w:tabs>
        <w:ind w:left="0" w:firstLine="709"/>
        <w:jc w:val="both"/>
        <w:rPr>
          <w:rFonts w:ascii="PT Astra Serif" w:hAnsi="PT Astra Serif"/>
          <w:sz w:val="28"/>
          <w:szCs w:val="28"/>
        </w:rPr>
      </w:pPr>
      <w:r w:rsidRPr="000072ED">
        <w:rPr>
          <w:rFonts w:ascii="PT Astra Serif" w:hAnsi="PT Astra Serif"/>
          <w:sz w:val="28"/>
          <w:szCs w:val="28"/>
        </w:rPr>
        <w:lastRenderedPageBreak/>
        <w:t>Утвердить прилагаемы</w:t>
      </w:r>
      <w:r w:rsidR="00626440" w:rsidRPr="000072ED">
        <w:rPr>
          <w:rFonts w:ascii="PT Astra Serif" w:hAnsi="PT Astra Serif"/>
          <w:sz w:val="28"/>
          <w:szCs w:val="28"/>
        </w:rPr>
        <w:t>е:</w:t>
      </w:r>
    </w:p>
    <w:p w:rsidR="00626440" w:rsidRPr="000072ED" w:rsidRDefault="00626440" w:rsidP="00E32623">
      <w:pPr>
        <w:pStyle w:val="a3"/>
        <w:tabs>
          <w:tab w:val="left" w:pos="993"/>
        </w:tabs>
        <w:ind w:firstLine="709"/>
        <w:jc w:val="both"/>
        <w:rPr>
          <w:rFonts w:ascii="PT Astra Serif" w:hAnsi="PT Astra Serif"/>
          <w:sz w:val="28"/>
          <w:szCs w:val="28"/>
          <w:lang w:eastAsia="ru-RU"/>
        </w:rPr>
      </w:pPr>
      <w:r w:rsidRPr="000072ED">
        <w:rPr>
          <w:rFonts w:ascii="PT Astra Serif" w:hAnsi="PT Astra Serif"/>
          <w:sz w:val="28"/>
          <w:szCs w:val="28"/>
        </w:rPr>
        <w:t xml:space="preserve">а) </w:t>
      </w:r>
      <w:r w:rsidR="002A5E17" w:rsidRPr="000072ED">
        <w:rPr>
          <w:rFonts w:ascii="PT Astra Serif" w:hAnsi="PT Astra Serif"/>
          <w:sz w:val="28"/>
          <w:szCs w:val="28"/>
        </w:rPr>
        <w:t>Правила</w:t>
      </w:r>
      <w:r w:rsidR="00E965ED" w:rsidRPr="000072ED">
        <w:rPr>
          <w:rFonts w:ascii="PT Astra Serif" w:hAnsi="PT Astra Serif"/>
          <w:sz w:val="28"/>
          <w:szCs w:val="28"/>
        </w:rPr>
        <w:t xml:space="preserve"> </w:t>
      </w:r>
      <w:r w:rsidR="00B65D88" w:rsidRPr="000072ED">
        <w:rPr>
          <w:rFonts w:ascii="PT Astra Serif" w:hAnsi="PT Astra Serif"/>
          <w:sz w:val="28"/>
          <w:szCs w:val="28"/>
        </w:rPr>
        <w:t xml:space="preserve">предоставления </w:t>
      </w:r>
      <w:r w:rsidRPr="000072ED">
        <w:rPr>
          <w:rFonts w:ascii="PT Astra Serif" w:hAnsi="PT Astra Serif"/>
          <w:sz w:val="28"/>
          <w:szCs w:val="28"/>
        </w:rPr>
        <w:t xml:space="preserve">гранта </w:t>
      </w:r>
      <w:r w:rsidRPr="000072ED">
        <w:rPr>
          <w:rFonts w:ascii="PT Astra Serif" w:hAnsi="PT Astra Serif"/>
          <w:sz w:val="28"/>
          <w:szCs w:val="28"/>
          <w:lang w:eastAsia="ru-RU"/>
        </w:rPr>
        <w:t>«Агростартап» и субсидий на создание и развитие сельскохозяйственных потребительских кооперативов;</w:t>
      </w:r>
    </w:p>
    <w:p w:rsidR="00626440" w:rsidRPr="000072ED" w:rsidRDefault="0062644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w:t>
      </w:r>
      <w:r w:rsidR="002A5E17" w:rsidRPr="000072ED">
        <w:rPr>
          <w:rFonts w:ascii="PT Astra Serif" w:hAnsi="PT Astra Serif"/>
          <w:sz w:val="28"/>
          <w:szCs w:val="28"/>
          <w:lang w:eastAsia="ru-RU"/>
        </w:rPr>
        <w:t>Правила</w:t>
      </w:r>
      <w:r w:rsidRPr="000072ED">
        <w:rPr>
          <w:rFonts w:ascii="PT Astra Serif" w:hAnsi="PT Astra Serif"/>
          <w:sz w:val="28"/>
          <w:szCs w:val="28"/>
          <w:lang w:eastAsia="ru-RU"/>
        </w:rPr>
        <w:t xml:space="preserve">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w:t>
      </w:r>
    </w:p>
    <w:p w:rsidR="00E45C65" w:rsidRPr="000072ED" w:rsidRDefault="00626440" w:rsidP="00E32623">
      <w:pPr>
        <w:pStyle w:val="a3"/>
        <w:tabs>
          <w:tab w:val="left" w:pos="993"/>
        </w:tabs>
        <w:ind w:firstLine="709"/>
        <w:jc w:val="both"/>
        <w:rPr>
          <w:rFonts w:ascii="PT Astra Serif" w:hAnsi="PT Astra Serif"/>
          <w:sz w:val="28"/>
          <w:szCs w:val="28"/>
          <w:lang w:eastAsia="ru-RU"/>
        </w:rPr>
      </w:pPr>
      <w:r w:rsidRPr="000072ED">
        <w:rPr>
          <w:rFonts w:ascii="PT Astra Serif" w:hAnsi="PT Astra Serif"/>
          <w:sz w:val="28"/>
          <w:szCs w:val="28"/>
          <w:highlight w:val="yellow"/>
        </w:rPr>
        <w:t xml:space="preserve">2. </w:t>
      </w:r>
      <w:r w:rsidR="00E45C65" w:rsidRPr="000072ED">
        <w:rPr>
          <w:rFonts w:ascii="PT Astra Serif" w:hAnsi="PT Astra Serif"/>
          <w:sz w:val="28"/>
          <w:szCs w:val="28"/>
          <w:highlight w:val="yellow"/>
          <w:lang w:eastAsia="ru-RU"/>
        </w:rPr>
        <w:t>Действие</w:t>
      </w:r>
      <w:r w:rsidR="000A4A49" w:rsidRPr="000072ED">
        <w:rPr>
          <w:rFonts w:ascii="PT Astra Serif" w:hAnsi="PT Astra Serif"/>
          <w:sz w:val="28"/>
          <w:szCs w:val="28"/>
          <w:highlight w:val="yellow"/>
          <w:lang w:eastAsia="ru-RU"/>
        </w:rPr>
        <w:t xml:space="preserve"> пункта 18 Приложения № 1 к П</w:t>
      </w:r>
      <w:r w:rsidR="000A4A49" w:rsidRPr="000072ED">
        <w:rPr>
          <w:rFonts w:ascii="PT Astra Serif" w:hAnsi="PT Astra Serif"/>
          <w:sz w:val="28"/>
          <w:szCs w:val="28"/>
          <w:highlight w:val="yellow"/>
        </w:rPr>
        <w:t xml:space="preserve">орядку предоставления субсидий на развитие малых форм хозяйствования, утвержденному настоящим Постановлением, </w:t>
      </w:r>
      <w:r w:rsidR="000A4A49" w:rsidRPr="000072ED">
        <w:rPr>
          <w:rFonts w:ascii="PT Astra Serif" w:hAnsi="PT Astra Serif"/>
          <w:sz w:val="28"/>
          <w:szCs w:val="28"/>
          <w:highlight w:val="yellow"/>
          <w:lang w:eastAsia="ru-RU"/>
        </w:rPr>
        <w:t xml:space="preserve">распространяется </w:t>
      </w:r>
      <w:r w:rsidR="00E45C65" w:rsidRPr="000072ED">
        <w:rPr>
          <w:rFonts w:ascii="PT Astra Serif" w:hAnsi="PT Astra Serif"/>
          <w:sz w:val="28"/>
          <w:szCs w:val="28"/>
          <w:highlight w:val="yellow"/>
          <w:lang w:eastAsia="ru-RU"/>
        </w:rPr>
        <w:t>на сельскохозяйственные потребительские кооперативы, которым грант для развития материально-технической базы предоставлен в 2018 - 2020 годах.</w:t>
      </w:r>
      <w:r w:rsidR="00E45C65" w:rsidRPr="000072ED">
        <w:rPr>
          <w:rFonts w:ascii="PT Astra Serif" w:hAnsi="PT Astra Serif"/>
          <w:sz w:val="28"/>
          <w:szCs w:val="28"/>
          <w:lang w:eastAsia="ru-RU"/>
        </w:rPr>
        <w:t xml:space="preserve"> </w:t>
      </w:r>
    </w:p>
    <w:p w:rsidR="00B65D88" w:rsidRPr="000072ED" w:rsidRDefault="006B0A19" w:rsidP="00E32623">
      <w:pPr>
        <w:pStyle w:val="a3"/>
        <w:numPr>
          <w:ilvl w:val="0"/>
          <w:numId w:val="10"/>
        </w:numPr>
        <w:tabs>
          <w:tab w:val="left" w:pos="709"/>
        </w:tabs>
        <w:ind w:left="0" w:firstLine="709"/>
        <w:jc w:val="both"/>
        <w:rPr>
          <w:rFonts w:ascii="PT Astra Serif" w:hAnsi="PT Astra Serif"/>
          <w:sz w:val="28"/>
          <w:szCs w:val="28"/>
        </w:rPr>
      </w:pPr>
      <w:r w:rsidRPr="000072ED">
        <w:rPr>
          <w:rFonts w:ascii="PT Astra Serif" w:hAnsi="PT Astra Serif"/>
          <w:sz w:val="28"/>
          <w:szCs w:val="28"/>
        </w:rPr>
        <w:t>Признать утратившими силу следующие постановления Правительства Республики Алтай:</w:t>
      </w:r>
    </w:p>
    <w:p w:rsidR="006B0A19" w:rsidRPr="000072ED" w:rsidRDefault="006B0A19" w:rsidP="00E32623">
      <w:pPr>
        <w:pStyle w:val="a3"/>
        <w:ind w:firstLine="709"/>
        <w:jc w:val="both"/>
        <w:rPr>
          <w:rFonts w:ascii="PT Astra Serif" w:hAnsi="PT Astra Serif"/>
          <w:sz w:val="28"/>
          <w:szCs w:val="28"/>
        </w:rPr>
      </w:pPr>
    </w:p>
    <w:p w:rsidR="00626440" w:rsidRPr="000072ED" w:rsidRDefault="00626440" w:rsidP="00E32623">
      <w:pPr>
        <w:pStyle w:val="a3"/>
        <w:ind w:firstLine="709"/>
        <w:jc w:val="both"/>
        <w:rPr>
          <w:rFonts w:ascii="PT Astra Serif" w:hAnsi="PT Astra Serif"/>
          <w:sz w:val="28"/>
          <w:szCs w:val="28"/>
        </w:rPr>
      </w:pPr>
    </w:p>
    <w:p w:rsidR="006B0A19" w:rsidRPr="000072ED" w:rsidRDefault="006B0A19" w:rsidP="00E32623">
      <w:pPr>
        <w:pStyle w:val="a3"/>
        <w:ind w:firstLine="709"/>
        <w:jc w:val="both"/>
        <w:rPr>
          <w:rFonts w:ascii="PT Astra Serif" w:hAnsi="PT Astra Serif"/>
          <w:sz w:val="28"/>
          <w:szCs w:val="28"/>
        </w:rPr>
      </w:pPr>
    </w:p>
    <w:p w:rsidR="00B65D88" w:rsidRPr="000072ED" w:rsidRDefault="00B65D88" w:rsidP="00D836BB">
      <w:pPr>
        <w:pStyle w:val="a3"/>
        <w:jc w:val="both"/>
        <w:rPr>
          <w:rFonts w:ascii="PT Astra Serif" w:hAnsi="PT Astra Serif"/>
          <w:sz w:val="28"/>
          <w:szCs w:val="28"/>
        </w:rPr>
      </w:pPr>
      <w:r w:rsidRPr="000072ED">
        <w:rPr>
          <w:rFonts w:ascii="PT Astra Serif" w:hAnsi="PT Astra Serif"/>
          <w:sz w:val="28"/>
          <w:szCs w:val="28"/>
        </w:rPr>
        <w:t xml:space="preserve">    Глава Республики Алтай,</w:t>
      </w:r>
    </w:p>
    <w:p w:rsidR="00B65D88" w:rsidRPr="000072ED" w:rsidRDefault="00B65D88" w:rsidP="00D836BB">
      <w:pPr>
        <w:pStyle w:val="a3"/>
        <w:jc w:val="both"/>
        <w:rPr>
          <w:rFonts w:ascii="PT Astra Serif" w:hAnsi="PT Astra Serif"/>
          <w:sz w:val="28"/>
          <w:szCs w:val="28"/>
        </w:rPr>
      </w:pPr>
      <w:r w:rsidRPr="000072ED">
        <w:rPr>
          <w:rFonts w:ascii="PT Astra Serif" w:hAnsi="PT Astra Serif"/>
          <w:sz w:val="28"/>
          <w:szCs w:val="28"/>
        </w:rPr>
        <w:t>Председатель Правительства</w:t>
      </w:r>
    </w:p>
    <w:p w:rsidR="00B65D88" w:rsidRPr="000072ED" w:rsidRDefault="00B65D88" w:rsidP="00D836BB">
      <w:pPr>
        <w:pStyle w:val="a3"/>
        <w:jc w:val="both"/>
        <w:rPr>
          <w:rFonts w:ascii="PT Astra Serif" w:hAnsi="PT Astra Serif"/>
          <w:sz w:val="28"/>
          <w:szCs w:val="28"/>
        </w:rPr>
      </w:pPr>
      <w:r w:rsidRPr="000072ED">
        <w:rPr>
          <w:rFonts w:ascii="PT Astra Serif" w:hAnsi="PT Astra Serif"/>
          <w:sz w:val="28"/>
          <w:szCs w:val="28"/>
        </w:rPr>
        <w:t xml:space="preserve">         </w:t>
      </w:r>
      <w:r w:rsidR="002A5E17" w:rsidRPr="000072ED">
        <w:rPr>
          <w:rFonts w:ascii="PT Astra Serif" w:hAnsi="PT Astra Serif"/>
          <w:sz w:val="28"/>
          <w:szCs w:val="28"/>
        </w:rPr>
        <w:t xml:space="preserve"> </w:t>
      </w:r>
      <w:r w:rsidRPr="000072ED">
        <w:rPr>
          <w:rFonts w:ascii="PT Astra Serif" w:hAnsi="PT Astra Serif"/>
          <w:sz w:val="28"/>
          <w:szCs w:val="28"/>
        </w:rPr>
        <w:t>Республики Алтай</w:t>
      </w:r>
      <w:r w:rsidRPr="000072ED">
        <w:rPr>
          <w:rFonts w:ascii="PT Astra Serif" w:hAnsi="PT Astra Serif"/>
          <w:sz w:val="28"/>
          <w:szCs w:val="28"/>
        </w:rPr>
        <w:tab/>
      </w:r>
      <w:r w:rsidRPr="000072ED">
        <w:rPr>
          <w:rFonts w:ascii="PT Astra Serif" w:hAnsi="PT Astra Serif"/>
          <w:sz w:val="28"/>
          <w:szCs w:val="28"/>
        </w:rPr>
        <w:tab/>
      </w:r>
      <w:r w:rsidRPr="000072ED">
        <w:rPr>
          <w:rFonts w:ascii="PT Astra Serif" w:hAnsi="PT Astra Serif"/>
          <w:sz w:val="28"/>
          <w:szCs w:val="28"/>
        </w:rPr>
        <w:tab/>
      </w:r>
      <w:r w:rsidRPr="000072ED">
        <w:rPr>
          <w:rFonts w:ascii="PT Astra Serif" w:hAnsi="PT Astra Serif"/>
          <w:sz w:val="28"/>
          <w:szCs w:val="28"/>
        </w:rPr>
        <w:tab/>
      </w:r>
      <w:r w:rsidRPr="000072ED">
        <w:rPr>
          <w:rFonts w:ascii="PT Astra Serif" w:hAnsi="PT Astra Serif"/>
          <w:sz w:val="28"/>
          <w:szCs w:val="28"/>
        </w:rPr>
        <w:tab/>
      </w:r>
      <w:r w:rsidRPr="000072ED">
        <w:rPr>
          <w:rFonts w:ascii="PT Astra Serif" w:hAnsi="PT Astra Serif"/>
          <w:sz w:val="28"/>
          <w:szCs w:val="28"/>
        </w:rPr>
        <w:tab/>
        <w:t xml:space="preserve">      О.Л. </w:t>
      </w:r>
      <w:proofErr w:type="spellStart"/>
      <w:r w:rsidRPr="000072ED">
        <w:rPr>
          <w:rFonts w:ascii="PT Astra Serif" w:hAnsi="PT Astra Serif"/>
          <w:sz w:val="28"/>
          <w:szCs w:val="28"/>
        </w:rPr>
        <w:t>Хорохордин</w:t>
      </w:r>
      <w:proofErr w:type="spellEnd"/>
    </w:p>
    <w:p w:rsidR="000F06C8" w:rsidRPr="000072ED" w:rsidRDefault="000F06C8" w:rsidP="00E32623">
      <w:pPr>
        <w:spacing w:line="240" w:lineRule="auto"/>
        <w:ind w:firstLine="709"/>
        <w:rPr>
          <w:rFonts w:ascii="PT Astra Serif" w:hAnsi="PT Astra Serif"/>
          <w:sz w:val="28"/>
          <w:szCs w:val="28"/>
        </w:rPr>
      </w:pPr>
      <w:r w:rsidRPr="000072ED">
        <w:rPr>
          <w:rFonts w:ascii="PT Astra Serif" w:hAnsi="PT Astra Serif"/>
          <w:sz w:val="28"/>
          <w:szCs w:val="28"/>
        </w:rPr>
        <w:br w:type="page"/>
      </w:r>
    </w:p>
    <w:p w:rsidR="00B65D88" w:rsidRPr="000072ED" w:rsidRDefault="00B65D88" w:rsidP="00D836BB">
      <w:pPr>
        <w:pStyle w:val="a3"/>
        <w:ind w:left="5103"/>
        <w:jc w:val="center"/>
        <w:rPr>
          <w:rFonts w:ascii="PT Astra Serif" w:hAnsi="PT Astra Serif"/>
          <w:sz w:val="28"/>
          <w:szCs w:val="28"/>
        </w:rPr>
      </w:pPr>
      <w:r w:rsidRPr="000072ED">
        <w:rPr>
          <w:rFonts w:ascii="PT Astra Serif" w:hAnsi="PT Astra Serif"/>
          <w:sz w:val="28"/>
          <w:szCs w:val="28"/>
        </w:rPr>
        <w:lastRenderedPageBreak/>
        <w:t>УТВЕРЖДЕН</w:t>
      </w:r>
      <w:r w:rsidR="002B240B">
        <w:rPr>
          <w:rFonts w:ascii="PT Astra Serif" w:hAnsi="PT Astra Serif"/>
          <w:sz w:val="28"/>
          <w:szCs w:val="28"/>
        </w:rPr>
        <w:t>Ы</w:t>
      </w:r>
    </w:p>
    <w:p w:rsidR="00B65D88" w:rsidRPr="000072ED" w:rsidRDefault="00B65D88" w:rsidP="00D836BB">
      <w:pPr>
        <w:pStyle w:val="a3"/>
        <w:ind w:left="5103"/>
        <w:jc w:val="center"/>
        <w:rPr>
          <w:rFonts w:ascii="PT Astra Serif" w:hAnsi="PT Astra Serif"/>
          <w:sz w:val="28"/>
          <w:szCs w:val="28"/>
        </w:rPr>
      </w:pPr>
      <w:r w:rsidRPr="000072ED">
        <w:rPr>
          <w:rFonts w:ascii="PT Astra Serif" w:hAnsi="PT Astra Serif"/>
          <w:sz w:val="28"/>
          <w:szCs w:val="28"/>
        </w:rPr>
        <w:t>постановлением</w:t>
      </w:r>
    </w:p>
    <w:p w:rsidR="00B65D88" w:rsidRPr="000072ED" w:rsidRDefault="00B65D88" w:rsidP="00D836BB">
      <w:pPr>
        <w:pStyle w:val="a3"/>
        <w:ind w:left="5103"/>
        <w:jc w:val="center"/>
        <w:rPr>
          <w:rFonts w:ascii="PT Astra Serif" w:hAnsi="PT Astra Serif"/>
          <w:sz w:val="28"/>
          <w:szCs w:val="28"/>
        </w:rPr>
      </w:pPr>
      <w:r w:rsidRPr="000072ED">
        <w:rPr>
          <w:rFonts w:ascii="PT Astra Serif" w:hAnsi="PT Astra Serif"/>
          <w:sz w:val="28"/>
          <w:szCs w:val="28"/>
        </w:rPr>
        <w:t>Правительства Республики Алтай</w:t>
      </w:r>
    </w:p>
    <w:p w:rsidR="00B65D88" w:rsidRPr="000072ED" w:rsidRDefault="00B65D88" w:rsidP="00D836BB">
      <w:pPr>
        <w:pStyle w:val="a3"/>
        <w:ind w:left="5103"/>
        <w:jc w:val="center"/>
        <w:rPr>
          <w:rFonts w:ascii="PT Astra Serif" w:hAnsi="PT Astra Serif"/>
          <w:sz w:val="28"/>
          <w:szCs w:val="28"/>
        </w:rPr>
      </w:pPr>
      <w:r w:rsidRPr="000072ED">
        <w:rPr>
          <w:rFonts w:ascii="PT Astra Serif" w:hAnsi="PT Astra Serif"/>
          <w:sz w:val="28"/>
          <w:szCs w:val="28"/>
        </w:rPr>
        <w:t>от «___» _______ 202</w:t>
      </w:r>
      <w:r w:rsidR="002F172B" w:rsidRPr="000072ED">
        <w:rPr>
          <w:rFonts w:ascii="PT Astra Serif" w:hAnsi="PT Astra Serif"/>
          <w:sz w:val="28"/>
          <w:szCs w:val="28"/>
        </w:rPr>
        <w:t>4</w:t>
      </w:r>
      <w:r w:rsidRPr="000072ED">
        <w:rPr>
          <w:rFonts w:ascii="PT Astra Serif" w:hAnsi="PT Astra Serif"/>
          <w:sz w:val="28"/>
          <w:szCs w:val="28"/>
        </w:rPr>
        <w:t xml:space="preserve"> г. № ____</w:t>
      </w:r>
    </w:p>
    <w:p w:rsidR="00B65D88" w:rsidRPr="000072ED" w:rsidRDefault="00B65D88" w:rsidP="00E32623">
      <w:pPr>
        <w:pStyle w:val="a3"/>
        <w:spacing w:line="480" w:lineRule="auto"/>
        <w:ind w:firstLine="709"/>
        <w:jc w:val="both"/>
        <w:rPr>
          <w:rFonts w:ascii="PT Astra Serif" w:hAnsi="PT Astra Serif"/>
          <w:sz w:val="28"/>
          <w:szCs w:val="28"/>
        </w:rPr>
      </w:pPr>
    </w:p>
    <w:p w:rsidR="00626440" w:rsidRPr="000072ED" w:rsidRDefault="002A5E17" w:rsidP="00D836BB">
      <w:pPr>
        <w:pStyle w:val="a3"/>
        <w:jc w:val="center"/>
        <w:rPr>
          <w:rFonts w:ascii="PT Astra Serif" w:hAnsi="PT Astra Serif"/>
          <w:b/>
          <w:sz w:val="28"/>
          <w:szCs w:val="28"/>
        </w:rPr>
      </w:pPr>
      <w:bookmarkStart w:id="1" w:name="P38"/>
      <w:bookmarkEnd w:id="1"/>
      <w:r w:rsidRPr="000072ED">
        <w:rPr>
          <w:rFonts w:ascii="PT Astra Serif" w:hAnsi="PT Astra Serif"/>
          <w:b/>
          <w:sz w:val="28"/>
          <w:szCs w:val="28"/>
        </w:rPr>
        <w:t>ПРАВИЛА</w:t>
      </w:r>
    </w:p>
    <w:p w:rsidR="002A5E17" w:rsidRPr="000072ED" w:rsidRDefault="00626440" w:rsidP="00D836BB">
      <w:pPr>
        <w:pStyle w:val="a3"/>
        <w:jc w:val="center"/>
        <w:rPr>
          <w:rFonts w:ascii="PT Astra Serif" w:hAnsi="PT Astra Serif"/>
          <w:b/>
          <w:sz w:val="28"/>
          <w:szCs w:val="28"/>
          <w:lang w:eastAsia="ru-RU"/>
        </w:rPr>
      </w:pPr>
      <w:r w:rsidRPr="000072ED">
        <w:rPr>
          <w:rFonts w:ascii="PT Astra Serif" w:hAnsi="PT Astra Serif"/>
          <w:b/>
          <w:sz w:val="28"/>
          <w:szCs w:val="28"/>
        </w:rPr>
        <w:t xml:space="preserve">предоставления гранта </w:t>
      </w:r>
      <w:r w:rsidRPr="000072ED">
        <w:rPr>
          <w:rFonts w:ascii="PT Astra Serif" w:hAnsi="PT Astra Serif"/>
          <w:b/>
          <w:sz w:val="28"/>
          <w:szCs w:val="28"/>
          <w:lang w:eastAsia="ru-RU"/>
        </w:rPr>
        <w:t>«Агростартап»</w:t>
      </w:r>
    </w:p>
    <w:p w:rsidR="002A5E17" w:rsidRPr="000072ED" w:rsidRDefault="00626440" w:rsidP="00D836BB">
      <w:pPr>
        <w:pStyle w:val="a3"/>
        <w:jc w:val="center"/>
        <w:rPr>
          <w:rFonts w:ascii="PT Astra Serif" w:hAnsi="PT Astra Serif"/>
          <w:b/>
          <w:sz w:val="28"/>
          <w:szCs w:val="28"/>
          <w:lang w:eastAsia="ru-RU"/>
        </w:rPr>
      </w:pPr>
      <w:r w:rsidRPr="000072ED">
        <w:rPr>
          <w:rFonts w:ascii="PT Astra Serif" w:hAnsi="PT Astra Serif"/>
          <w:b/>
          <w:sz w:val="28"/>
          <w:szCs w:val="28"/>
          <w:lang w:eastAsia="ru-RU"/>
        </w:rPr>
        <w:t>и субсидий на создание</w:t>
      </w:r>
      <w:r w:rsidR="002A5E17" w:rsidRPr="000072ED">
        <w:rPr>
          <w:rFonts w:ascii="PT Astra Serif" w:hAnsi="PT Astra Serif"/>
          <w:b/>
          <w:sz w:val="28"/>
          <w:szCs w:val="28"/>
          <w:lang w:eastAsia="ru-RU"/>
        </w:rPr>
        <w:t xml:space="preserve"> </w:t>
      </w:r>
      <w:r w:rsidRPr="000072ED">
        <w:rPr>
          <w:rFonts w:ascii="PT Astra Serif" w:hAnsi="PT Astra Serif"/>
          <w:b/>
          <w:sz w:val="28"/>
          <w:szCs w:val="28"/>
          <w:lang w:eastAsia="ru-RU"/>
        </w:rPr>
        <w:t>и развитие сельскохозяйственных</w:t>
      </w:r>
    </w:p>
    <w:p w:rsidR="00B65D88" w:rsidRPr="000072ED" w:rsidRDefault="00626440" w:rsidP="00D836BB">
      <w:pPr>
        <w:pStyle w:val="a3"/>
        <w:jc w:val="center"/>
        <w:rPr>
          <w:rFonts w:ascii="PT Astra Serif" w:hAnsi="PT Astra Serif"/>
          <w:b/>
          <w:sz w:val="28"/>
          <w:szCs w:val="28"/>
          <w:lang w:eastAsia="ru-RU"/>
        </w:rPr>
      </w:pPr>
      <w:r w:rsidRPr="000072ED">
        <w:rPr>
          <w:rFonts w:ascii="PT Astra Serif" w:hAnsi="PT Astra Serif"/>
          <w:b/>
          <w:sz w:val="28"/>
          <w:szCs w:val="28"/>
          <w:lang w:eastAsia="ru-RU"/>
        </w:rPr>
        <w:t>потребительских кооперативов</w:t>
      </w:r>
    </w:p>
    <w:p w:rsidR="00626440" w:rsidRPr="000072ED" w:rsidRDefault="00626440" w:rsidP="00D836BB">
      <w:pPr>
        <w:pStyle w:val="a3"/>
        <w:jc w:val="center"/>
        <w:rPr>
          <w:rFonts w:ascii="PT Astra Serif" w:hAnsi="PT Astra Serif"/>
          <w:sz w:val="28"/>
          <w:szCs w:val="28"/>
        </w:rPr>
      </w:pPr>
    </w:p>
    <w:p w:rsidR="00B65D88" w:rsidRPr="000072ED" w:rsidRDefault="00B65D88" w:rsidP="00D836BB">
      <w:pPr>
        <w:pStyle w:val="a3"/>
        <w:jc w:val="center"/>
        <w:rPr>
          <w:rFonts w:ascii="PT Astra Serif" w:hAnsi="PT Astra Serif"/>
          <w:b/>
          <w:sz w:val="28"/>
          <w:szCs w:val="28"/>
        </w:rPr>
      </w:pPr>
      <w:r w:rsidRPr="000072ED">
        <w:rPr>
          <w:rFonts w:ascii="PT Astra Serif" w:hAnsi="PT Astra Serif"/>
          <w:b/>
          <w:sz w:val="28"/>
          <w:szCs w:val="28"/>
        </w:rPr>
        <w:t>I. Общие положения</w:t>
      </w:r>
    </w:p>
    <w:p w:rsidR="00B65D88" w:rsidRPr="000072ED" w:rsidRDefault="00B65D88" w:rsidP="00E32623">
      <w:pPr>
        <w:pStyle w:val="a3"/>
        <w:ind w:firstLine="709"/>
        <w:jc w:val="both"/>
        <w:rPr>
          <w:rFonts w:ascii="PT Astra Serif" w:hAnsi="PT Astra Serif"/>
          <w:sz w:val="28"/>
          <w:szCs w:val="28"/>
        </w:rPr>
      </w:pPr>
    </w:p>
    <w:p w:rsidR="00626440" w:rsidRPr="000072ED" w:rsidRDefault="00B65D8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rPr>
        <w:t>1. Настоящи</w:t>
      </w:r>
      <w:r w:rsidR="00E6363F" w:rsidRPr="000072ED">
        <w:rPr>
          <w:rFonts w:ascii="PT Astra Serif" w:hAnsi="PT Astra Serif"/>
          <w:sz w:val="28"/>
          <w:szCs w:val="28"/>
        </w:rPr>
        <w:t>е</w:t>
      </w:r>
      <w:r w:rsidRPr="000072ED">
        <w:rPr>
          <w:rFonts w:ascii="PT Astra Serif" w:hAnsi="PT Astra Serif"/>
          <w:sz w:val="28"/>
          <w:szCs w:val="28"/>
        </w:rPr>
        <w:t xml:space="preserve"> </w:t>
      </w:r>
      <w:r w:rsidR="002A5E17" w:rsidRPr="000072ED">
        <w:rPr>
          <w:rFonts w:ascii="PT Astra Serif" w:hAnsi="PT Astra Serif"/>
          <w:sz w:val="28"/>
          <w:szCs w:val="28"/>
        </w:rPr>
        <w:t>Правила</w:t>
      </w:r>
      <w:r w:rsidR="00E6363F" w:rsidRPr="000072ED">
        <w:rPr>
          <w:rFonts w:ascii="PT Astra Serif" w:hAnsi="PT Astra Serif"/>
          <w:sz w:val="28"/>
          <w:szCs w:val="28"/>
        </w:rPr>
        <w:t xml:space="preserve"> устанавливаю</w:t>
      </w:r>
      <w:r w:rsidRPr="000072ED">
        <w:rPr>
          <w:rFonts w:ascii="PT Astra Serif" w:hAnsi="PT Astra Serif"/>
          <w:sz w:val="28"/>
          <w:szCs w:val="28"/>
        </w:rPr>
        <w:t xml:space="preserve">т условия, цели и </w:t>
      </w:r>
      <w:r w:rsidR="00E6363F" w:rsidRPr="000072ED">
        <w:rPr>
          <w:rFonts w:ascii="PT Astra Serif" w:hAnsi="PT Astra Serif"/>
          <w:sz w:val="28"/>
          <w:szCs w:val="28"/>
        </w:rPr>
        <w:t>порядок</w:t>
      </w:r>
      <w:r w:rsidRPr="000072ED">
        <w:rPr>
          <w:rFonts w:ascii="PT Astra Serif" w:hAnsi="PT Astra Serif"/>
          <w:sz w:val="28"/>
          <w:szCs w:val="28"/>
        </w:rPr>
        <w:t xml:space="preserve"> предоставления </w:t>
      </w:r>
      <w:r w:rsidR="00626440" w:rsidRPr="000072ED">
        <w:rPr>
          <w:rFonts w:ascii="PT Astra Serif" w:hAnsi="PT Astra Serif"/>
          <w:sz w:val="28"/>
          <w:szCs w:val="28"/>
        </w:rPr>
        <w:t xml:space="preserve">грантов «Агростартап» и субсидий </w:t>
      </w:r>
      <w:r w:rsidR="00626440" w:rsidRPr="000072ED">
        <w:rPr>
          <w:rFonts w:ascii="PT Astra Serif" w:hAnsi="PT Astra Serif"/>
          <w:sz w:val="28"/>
          <w:szCs w:val="28"/>
          <w:lang w:eastAsia="ru-RU"/>
        </w:rPr>
        <w:t>на создание системы поддержки фермеров и развитие сельской кооперации в целях софинансирования расходных обязательств крестьянски</w:t>
      </w:r>
      <w:r w:rsidR="001C23E1" w:rsidRPr="000072ED">
        <w:rPr>
          <w:rFonts w:ascii="PT Astra Serif" w:hAnsi="PT Astra Serif"/>
          <w:sz w:val="28"/>
          <w:szCs w:val="28"/>
          <w:lang w:eastAsia="ru-RU"/>
        </w:rPr>
        <w:t>х</w:t>
      </w:r>
      <w:r w:rsidR="00626440" w:rsidRPr="000072ED">
        <w:rPr>
          <w:rFonts w:ascii="PT Astra Serif" w:hAnsi="PT Astra Serif"/>
          <w:sz w:val="28"/>
          <w:szCs w:val="28"/>
          <w:lang w:eastAsia="ru-RU"/>
        </w:rPr>
        <w:t xml:space="preserve"> (фермерски</w:t>
      </w:r>
      <w:r w:rsidR="001C23E1" w:rsidRPr="000072ED">
        <w:rPr>
          <w:rFonts w:ascii="PT Astra Serif" w:hAnsi="PT Astra Serif"/>
          <w:sz w:val="28"/>
          <w:szCs w:val="28"/>
          <w:lang w:eastAsia="ru-RU"/>
        </w:rPr>
        <w:t>х</w:t>
      </w:r>
      <w:r w:rsidR="00626440" w:rsidRPr="000072ED">
        <w:rPr>
          <w:rFonts w:ascii="PT Astra Serif" w:hAnsi="PT Astra Serif"/>
          <w:sz w:val="28"/>
          <w:szCs w:val="28"/>
          <w:lang w:eastAsia="ru-RU"/>
        </w:rPr>
        <w:t>) хозяйств</w:t>
      </w:r>
      <w:r w:rsidR="001C23E1" w:rsidRPr="000072ED">
        <w:rPr>
          <w:rFonts w:ascii="PT Astra Serif" w:hAnsi="PT Astra Serif"/>
          <w:sz w:val="28"/>
          <w:szCs w:val="28"/>
          <w:lang w:eastAsia="ru-RU"/>
        </w:rPr>
        <w:t>,</w:t>
      </w:r>
      <w:r w:rsidR="00626440" w:rsidRPr="000072ED">
        <w:rPr>
          <w:rFonts w:ascii="PT Astra Serif" w:hAnsi="PT Astra Serif"/>
          <w:sz w:val="28"/>
          <w:szCs w:val="28"/>
          <w:lang w:eastAsia="ru-RU"/>
        </w:rPr>
        <w:t xml:space="preserve"> </w:t>
      </w:r>
      <w:r w:rsidR="001C23E1" w:rsidRPr="000072ED">
        <w:rPr>
          <w:rFonts w:ascii="PT Astra Serif" w:hAnsi="PT Astra Serif"/>
          <w:sz w:val="28"/>
          <w:szCs w:val="28"/>
          <w:lang w:eastAsia="ru-RU"/>
        </w:rPr>
        <w:t>индивидуальных предпринимателей и сельскохозяйственных потребительских кооперативов</w:t>
      </w:r>
      <w:r w:rsidR="00626440" w:rsidRPr="000072ED">
        <w:rPr>
          <w:rFonts w:ascii="PT Astra Serif" w:hAnsi="PT Astra Serif"/>
          <w:sz w:val="28"/>
          <w:szCs w:val="28"/>
          <w:lang w:eastAsia="ru-RU"/>
        </w:rPr>
        <w:t xml:space="preserve">,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путем предоставления средств из </w:t>
      </w:r>
      <w:r w:rsidR="001C23E1" w:rsidRPr="000072ED">
        <w:rPr>
          <w:rFonts w:ascii="PT Astra Serif" w:hAnsi="PT Astra Serif"/>
          <w:sz w:val="28"/>
          <w:szCs w:val="28"/>
          <w:lang w:eastAsia="ru-RU"/>
        </w:rPr>
        <w:t xml:space="preserve">республиканского </w:t>
      </w:r>
      <w:r w:rsidR="00626440" w:rsidRPr="000072ED">
        <w:rPr>
          <w:rFonts w:ascii="PT Astra Serif" w:hAnsi="PT Astra Serif"/>
          <w:sz w:val="28"/>
          <w:szCs w:val="28"/>
          <w:lang w:eastAsia="ru-RU"/>
        </w:rPr>
        <w:t>бюджет</w:t>
      </w:r>
      <w:r w:rsidR="001C23E1" w:rsidRPr="000072ED">
        <w:rPr>
          <w:rFonts w:ascii="PT Astra Serif" w:hAnsi="PT Astra Serif"/>
          <w:sz w:val="28"/>
          <w:szCs w:val="28"/>
          <w:lang w:eastAsia="ru-RU"/>
        </w:rPr>
        <w:t>а Республики Алтай</w:t>
      </w:r>
      <w:r w:rsidR="00D01607" w:rsidRPr="000072ED">
        <w:rPr>
          <w:rFonts w:ascii="PT Astra Serif" w:hAnsi="PT Astra Serif"/>
          <w:sz w:val="28"/>
          <w:szCs w:val="28"/>
          <w:lang w:eastAsia="ru-RU"/>
        </w:rPr>
        <w:t>.</w:t>
      </w:r>
    </w:p>
    <w:p w:rsidR="00315AF0" w:rsidRPr="000072ED" w:rsidRDefault="00B65D88"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2. </w:t>
      </w:r>
      <w:r w:rsidR="00315AF0" w:rsidRPr="000072ED">
        <w:rPr>
          <w:rFonts w:ascii="PT Astra Serif" w:hAnsi="PT Astra Serif"/>
          <w:sz w:val="28"/>
          <w:szCs w:val="28"/>
        </w:rPr>
        <w:t xml:space="preserve">Для целей </w:t>
      </w:r>
      <w:r w:rsidR="002A5E17" w:rsidRPr="000072ED">
        <w:rPr>
          <w:rFonts w:ascii="PT Astra Serif" w:hAnsi="PT Astra Serif"/>
          <w:sz w:val="28"/>
          <w:szCs w:val="28"/>
        </w:rPr>
        <w:t>настоящих Правил</w:t>
      </w:r>
      <w:r w:rsidR="00315AF0" w:rsidRPr="000072ED">
        <w:rPr>
          <w:rFonts w:ascii="PT Astra Serif" w:hAnsi="PT Astra Serif"/>
          <w:sz w:val="28"/>
          <w:szCs w:val="28"/>
        </w:rPr>
        <w:t xml:space="preserve"> используются следующие основные понятия и определения:</w:t>
      </w:r>
    </w:p>
    <w:p w:rsidR="00B65D88" w:rsidRPr="000072ED" w:rsidRDefault="00B65D88" w:rsidP="00E32623">
      <w:pPr>
        <w:pStyle w:val="a3"/>
        <w:ind w:firstLine="709"/>
        <w:jc w:val="both"/>
        <w:rPr>
          <w:rFonts w:ascii="PT Astra Serif" w:hAnsi="PT Astra Serif"/>
          <w:sz w:val="28"/>
          <w:szCs w:val="28"/>
        </w:rPr>
      </w:pPr>
      <w:r w:rsidRPr="000072ED">
        <w:rPr>
          <w:rFonts w:ascii="PT Astra Serif" w:hAnsi="PT Astra Serif"/>
          <w:sz w:val="28"/>
          <w:szCs w:val="28"/>
        </w:rPr>
        <w:t>а) «Государственная программа</w:t>
      </w:r>
      <w:r w:rsidR="008F04FE" w:rsidRPr="000072ED">
        <w:rPr>
          <w:rFonts w:ascii="PT Astra Serif" w:hAnsi="PT Astra Serif"/>
          <w:sz w:val="28"/>
          <w:szCs w:val="28"/>
        </w:rPr>
        <w:t xml:space="preserve"> Республики Алтай</w:t>
      </w:r>
      <w:r w:rsidRPr="000072ED">
        <w:rPr>
          <w:rFonts w:ascii="PT Astra Serif" w:hAnsi="PT Astra Serif"/>
          <w:sz w:val="28"/>
          <w:szCs w:val="28"/>
        </w:rPr>
        <w:t xml:space="preserve">» -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w:t>
      </w:r>
      <w:r w:rsidR="00481B18" w:rsidRPr="000072ED">
        <w:rPr>
          <w:rFonts w:ascii="PT Astra Serif" w:hAnsi="PT Astra Serif"/>
          <w:sz w:val="28"/>
          <w:szCs w:val="28"/>
          <w:lang w:eastAsia="ru-RU"/>
        </w:rPr>
        <w:t>от 9 октября 2023 г. № 368</w:t>
      </w:r>
      <w:r w:rsidRPr="000072ED">
        <w:rPr>
          <w:rFonts w:ascii="PT Astra Serif" w:hAnsi="PT Astra Serif"/>
          <w:sz w:val="28"/>
          <w:szCs w:val="28"/>
        </w:rPr>
        <w:t>;</w:t>
      </w:r>
    </w:p>
    <w:p w:rsidR="00B65D88" w:rsidRPr="000072ED" w:rsidRDefault="001C23E1" w:rsidP="00E32623">
      <w:pPr>
        <w:pStyle w:val="a3"/>
        <w:ind w:firstLine="709"/>
        <w:jc w:val="both"/>
        <w:rPr>
          <w:rFonts w:ascii="PT Astra Serif" w:hAnsi="PT Astra Serif"/>
          <w:sz w:val="28"/>
          <w:szCs w:val="28"/>
        </w:rPr>
      </w:pPr>
      <w:r w:rsidRPr="000072ED">
        <w:rPr>
          <w:rFonts w:ascii="PT Astra Serif" w:hAnsi="PT Astra Serif"/>
          <w:sz w:val="28"/>
          <w:szCs w:val="28"/>
        </w:rPr>
        <w:t>б</w:t>
      </w:r>
      <w:r w:rsidR="002F6C2A" w:rsidRPr="000072ED">
        <w:rPr>
          <w:rFonts w:ascii="PT Astra Serif" w:hAnsi="PT Astra Serif"/>
          <w:sz w:val="28"/>
          <w:szCs w:val="28"/>
        </w:rPr>
        <w:t>) «</w:t>
      </w:r>
      <w:r w:rsidR="00B65D88" w:rsidRPr="000072ED">
        <w:rPr>
          <w:rFonts w:ascii="PT Astra Serif" w:hAnsi="PT Astra Serif"/>
          <w:sz w:val="28"/>
          <w:szCs w:val="28"/>
        </w:rPr>
        <w:t>сельские территории</w:t>
      </w:r>
      <w:r w:rsidR="002F6C2A" w:rsidRPr="000072ED">
        <w:rPr>
          <w:rFonts w:ascii="PT Astra Serif" w:hAnsi="PT Astra Serif"/>
          <w:sz w:val="28"/>
          <w:szCs w:val="28"/>
        </w:rPr>
        <w:t>»</w:t>
      </w:r>
      <w:r w:rsidR="00B65D88" w:rsidRPr="000072ED">
        <w:rPr>
          <w:rFonts w:ascii="PT Astra Serif" w:hAnsi="PT Astra Serif"/>
          <w:sz w:val="28"/>
          <w:szCs w:val="28"/>
        </w:rPr>
        <w:t xml:space="preserve">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B65D88" w:rsidRPr="000072ED" w:rsidRDefault="00B65D88"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Перечень сельских территорий Республики Алтай определяется в соответствии с Реестром административно-территориальных единиц и населенных пунктов Республики Алтай, являющимся приложением к Закону Республики Алтай от 10 ноября 2008 </w:t>
      </w:r>
      <w:r w:rsidR="002F6C2A" w:rsidRPr="000072ED">
        <w:rPr>
          <w:rFonts w:ascii="PT Astra Serif" w:hAnsi="PT Astra Serif"/>
          <w:sz w:val="28"/>
          <w:szCs w:val="28"/>
        </w:rPr>
        <w:t>г.</w:t>
      </w:r>
      <w:r w:rsidRPr="000072ED">
        <w:rPr>
          <w:rFonts w:ascii="PT Astra Serif" w:hAnsi="PT Astra Serif"/>
          <w:sz w:val="28"/>
          <w:szCs w:val="28"/>
        </w:rPr>
        <w:t xml:space="preserve"> </w:t>
      </w:r>
      <w:r w:rsidR="002F6C2A" w:rsidRPr="000072ED">
        <w:rPr>
          <w:rFonts w:ascii="PT Astra Serif" w:hAnsi="PT Astra Serif"/>
          <w:sz w:val="28"/>
          <w:szCs w:val="28"/>
        </w:rPr>
        <w:t>№ 101-РЗ «</w:t>
      </w:r>
      <w:r w:rsidRPr="000072ED">
        <w:rPr>
          <w:rFonts w:ascii="PT Astra Serif" w:hAnsi="PT Astra Serif"/>
          <w:sz w:val="28"/>
          <w:szCs w:val="28"/>
        </w:rPr>
        <w:t>Об административно-территориальном устройстве Республики Алтай</w:t>
      </w:r>
      <w:r w:rsidR="002F6C2A" w:rsidRPr="000072ED">
        <w:rPr>
          <w:rFonts w:ascii="PT Astra Serif" w:hAnsi="PT Astra Serif"/>
          <w:sz w:val="28"/>
          <w:szCs w:val="28"/>
        </w:rPr>
        <w:t>»</w:t>
      </w:r>
      <w:r w:rsidRPr="000072ED">
        <w:rPr>
          <w:rFonts w:ascii="PT Astra Serif" w:hAnsi="PT Astra Serif"/>
          <w:sz w:val="28"/>
          <w:szCs w:val="28"/>
        </w:rPr>
        <w:t>;</w:t>
      </w:r>
    </w:p>
    <w:p w:rsidR="001C23E1" w:rsidRPr="000072ED" w:rsidRDefault="001C23E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«грант «Агростартап» - средства, перечисляемые из республиканского бюджета Республики Алтай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w:t>
      </w:r>
      <w:r w:rsidR="00A4614F" w:rsidRPr="000072ED">
        <w:rPr>
          <w:rFonts w:ascii="PT Astra Serif" w:hAnsi="PT Astra Serif"/>
          <w:sz w:val="28"/>
          <w:szCs w:val="28"/>
          <w:lang w:eastAsia="ru-RU"/>
        </w:rPr>
        <w:t>гиональную конкурсную комиссию (далее – грант);</w:t>
      </w:r>
    </w:p>
    <w:p w:rsidR="001C23E1" w:rsidRPr="000072ED" w:rsidRDefault="001C23E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 xml:space="preserve">г) «грантополучатель»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законом </w:t>
      </w:r>
      <w:r w:rsidRPr="000072ED">
        <w:rPr>
          <w:rFonts w:ascii="PT Astra Serif" w:hAnsi="PT Astra Serif"/>
          <w:sz w:val="28"/>
          <w:szCs w:val="28"/>
        </w:rPr>
        <w:t>от 8 августа 2001 г. № 129-ФЗ</w:t>
      </w:r>
      <w:r w:rsidRPr="000072ED">
        <w:rPr>
          <w:rFonts w:ascii="PT Astra Serif" w:hAnsi="PT Astra Serif"/>
          <w:sz w:val="28"/>
          <w:szCs w:val="28"/>
          <w:lang w:eastAsia="ru-RU"/>
        </w:rPr>
        <w:t xml:space="preserve"> «О государственной регистрации юридических лиц и индивидуальных предпринимателей»;</w:t>
      </w:r>
    </w:p>
    <w:p w:rsidR="001C23E1" w:rsidRPr="000072ED" w:rsidRDefault="008F04FE"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г</w:t>
      </w:r>
      <w:r w:rsidR="001C23E1" w:rsidRPr="000072ED">
        <w:rPr>
          <w:rFonts w:ascii="PT Astra Serif" w:hAnsi="PT Astra Serif"/>
          <w:sz w:val="28"/>
          <w:szCs w:val="28"/>
          <w:lang w:eastAsia="ru-RU"/>
        </w:rPr>
        <w:t xml:space="preserve">)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или собранные пищевые лесные ресурсы (дикорастущие плоды, ягоды, орехи, грибы, семена и подобные лесные ресурсы) (далее - дикорастущие пищевые ресурсы) в целях их дальнейшей реализации или переработки с последующей реализацией; </w:t>
      </w:r>
    </w:p>
    <w:p w:rsidR="008F04FE" w:rsidRPr="000072ED" w:rsidRDefault="008F04FE"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д</w:t>
      </w:r>
      <w:r w:rsidR="001C23E1" w:rsidRPr="000072ED">
        <w:rPr>
          <w:rFonts w:ascii="PT Astra Serif" w:hAnsi="PT Astra Serif"/>
          <w:sz w:val="28"/>
          <w:szCs w:val="28"/>
          <w:lang w:eastAsia="ru-RU"/>
        </w:rPr>
        <w:t xml:space="preserve">) «заявитель»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в текущем финансовом году, которые обязуются осуществлять деятельность на сельской территории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717),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w:t>
      </w:r>
    </w:p>
    <w:p w:rsidR="001C23E1" w:rsidRPr="000072ED" w:rsidRDefault="001C23E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 понятию </w:t>
      </w:r>
      <w:r w:rsidR="008F04FE" w:rsidRPr="000072ED">
        <w:rPr>
          <w:rFonts w:ascii="PT Astra Serif" w:hAnsi="PT Astra Serif"/>
          <w:sz w:val="28"/>
          <w:szCs w:val="28"/>
          <w:lang w:eastAsia="ru-RU"/>
        </w:rPr>
        <w:t>«</w:t>
      </w:r>
      <w:r w:rsidRPr="000072ED">
        <w:rPr>
          <w:rFonts w:ascii="PT Astra Serif" w:hAnsi="PT Astra Serif"/>
          <w:sz w:val="28"/>
          <w:szCs w:val="28"/>
          <w:lang w:eastAsia="ru-RU"/>
        </w:rPr>
        <w:t>заявитель</w:t>
      </w:r>
      <w:r w:rsidR="008F04FE" w:rsidRPr="000072ED">
        <w:rPr>
          <w:rFonts w:ascii="PT Astra Serif" w:hAnsi="PT Astra Serif"/>
          <w:sz w:val="28"/>
          <w:szCs w:val="28"/>
          <w:lang w:eastAsia="ru-RU"/>
        </w:rPr>
        <w:t>»</w:t>
      </w:r>
      <w:r w:rsidRPr="000072ED">
        <w:rPr>
          <w:rFonts w:ascii="PT Astra Serif" w:hAnsi="PT Astra Serif"/>
          <w:sz w:val="28"/>
          <w:szCs w:val="28"/>
          <w:lang w:eastAsia="ru-RU"/>
        </w:rPr>
        <w:t xml:space="preserve">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w:t>
      </w:r>
      <w:r w:rsidR="008F04FE" w:rsidRPr="000072ED">
        <w:rPr>
          <w:rFonts w:ascii="PT Astra Serif" w:hAnsi="PT Astra Serif"/>
          <w:sz w:val="28"/>
          <w:szCs w:val="28"/>
          <w:lang w:eastAsia="ru-RU"/>
        </w:rPr>
        <w:t>ии о предоставлении ему гранта «</w:t>
      </w:r>
      <w:r w:rsidRPr="000072ED">
        <w:rPr>
          <w:rFonts w:ascii="PT Astra Serif" w:hAnsi="PT Astra Serif"/>
          <w:sz w:val="28"/>
          <w:szCs w:val="28"/>
          <w:lang w:eastAsia="ru-RU"/>
        </w:rPr>
        <w:t>Агростартап</w:t>
      </w:r>
      <w:r w:rsidR="008F04FE" w:rsidRPr="000072ED">
        <w:rPr>
          <w:rFonts w:ascii="PT Astra Serif" w:hAnsi="PT Astra Serif"/>
          <w:sz w:val="28"/>
          <w:szCs w:val="28"/>
          <w:lang w:eastAsia="ru-RU"/>
        </w:rPr>
        <w:t>»</w:t>
      </w:r>
      <w:r w:rsidRPr="000072ED">
        <w:rPr>
          <w:rFonts w:ascii="PT Astra Serif" w:hAnsi="PT Astra Serif"/>
          <w:sz w:val="28"/>
          <w:szCs w:val="28"/>
          <w:lang w:eastAsia="ru-RU"/>
        </w:rPr>
        <w:t xml:space="preserve">,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w:t>
      </w:r>
      <w:r w:rsidR="008F04FE" w:rsidRPr="000072ED">
        <w:rPr>
          <w:rFonts w:ascii="PT Astra Serif" w:hAnsi="PT Astra Serif"/>
          <w:sz w:val="28"/>
          <w:szCs w:val="28"/>
          <w:lang w:eastAsia="ru-RU"/>
        </w:rPr>
        <w:t>первым</w:t>
      </w:r>
      <w:r w:rsidRPr="000072ED">
        <w:rPr>
          <w:rFonts w:ascii="PT Astra Serif" w:hAnsi="PT Astra Serif"/>
          <w:sz w:val="28"/>
          <w:szCs w:val="28"/>
          <w:lang w:eastAsia="ru-RU"/>
        </w:rPr>
        <w:t xml:space="preserve"> настоящего пункта, в органах Федеральной налоговой службы; </w:t>
      </w:r>
    </w:p>
    <w:p w:rsidR="001C23E1" w:rsidRPr="000072ED" w:rsidRDefault="008F04FE"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е) «</w:t>
      </w:r>
      <w:r w:rsidR="001C23E1" w:rsidRPr="000072ED">
        <w:rPr>
          <w:rFonts w:ascii="PT Astra Serif" w:hAnsi="PT Astra Serif"/>
          <w:sz w:val="28"/>
          <w:szCs w:val="28"/>
          <w:lang w:eastAsia="ru-RU"/>
        </w:rPr>
        <w:t>п</w:t>
      </w:r>
      <w:r w:rsidRPr="000072ED">
        <w:rPr>
          <w:rFonts w:ascii="PT Astra Serif" w:hAnsi="PT Astra Serif"/>
          <w:sz w:val="28"/>
          <w:szCs w:val="28"/>
          <w:lang w:eastAsia="ru-RU"/>
        </w:rPr>
        <w:t>лановые показатели деятельности»</w:t>
      </w:r>
      <w:r w:rsidR="001C23E1" w:rsidRPr="000072ED">
        <w:rPr>
          <w:rFonts w:ascii="PT Astra Serif" w:hAnsi="PT Astra Serif"/>
          <w:sz w:val="28"/>
          <w:szCs w:val="28"/>
          <w:lang w:eastAsia="ru-RU"/>
        </w:rPr>
        <w:t xml:space="preserve">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w:t>
      </w:r>
      <w:r w:rsidR="001C23E1" w:rsidRPr="000072ED">
        <w:rPr>
          <w:rFonts w:ascii="PT Astra Serif" w:hAnsi="PT Astra Serif"/>
          <w:sz w:val="28"/>
          <w:szCs w:val="28"/>
          <w:lang w:eastAsia="ru-RU"/>
        </w:rPr>
        <w:lastRenderedPageBreak/>
        <w:t>реализации сельскохозяйственной продукции, выраженный в нату</w:t>
      </w:r>
      <w:r w:rsidRPr="000072ED">
        <w:rPr>
          <w:rFonts w:ascii="PT Astra Serif" w:hAnsi="PT Astra Serif"/>
          <w:sz w:val="28"/>
          <w:szCs w:val="28"/>
          <w:lang w:eastAsia="ru-RU"/>
        </w:rPr>
        <w:t>ральных и денежных показателях;</w:t>
      </w:r>
    </w:p>
    <w:p w:rsidR="001C23E1" w:rsidRPr="000072ED" w:rsidRDefault="008F04FE"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ж) «</w:t>
      </w:r>
      <w:r w:rsidR="001C23E1" w:rsidRPr="000072ED">
        <w:rPr>
          <w:rFonts w:ascii="PT Astra Serif" w:hAnsi="PT Astra Serif"/>
          <w:sz w:val="28"/>
          <w:szCs w:val="28"/>
          <w:lang w:eastAsia="ru-RU"/>
        </w:rPr>
        <w:t>получатели средств</w:t>
      </w:r>
      <w:r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 грантополучатели, сельскохозяйствен</w:t>
      </w:r>
      <w:r w:rsidRPr="000072ED">
        <w:rPr>
          <w:rFonts w:ascii="PT Astra Serif" w:hAnsi="PT Astra Serif"/>
          <w:sz w:val="28"/>
          <w:szCs w:val="28"/>
          <w:lang w:eastAsia="ru-RU"/>
        </w:rPr>
        <w:t>ные потребительские кооперативы</w:t>
      </w:r>
      <w:r w:rsidR="001C23E1" w:rsidRPr="000072ED">
        <w:rPr>
          <w:rFonts w:ascii="PT Astra Serif" w:hAnsi="PT Astra Serif"/>
          <w:sz w:val="28"/>
          <w:szCs w:val="28"/>
          <w:lang w:eastAsia="ru-RU"/>
        </w:rPr>
        <w:t>;</w:t>
      </w:r>
    </w:p>
    <w:p w:rsidR="001C23E1" w:rsidRPr="000072ED" w:rsidRDefault="008F04FE"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sz w:val="28"/>
          <w:szCs w:val="28"/>
          <w:lang w:eastAsia="ru-RU"/>
        </w:rPr>
        <w:t>з) «</w:t>
      </w:r>
      <w:r w:rsidR="001C23E1" w:rsidRPr="000072ED">
        <w:rPr>
          <w:rFonts w:ascii="PT Astra Serif" w:hAnsi="PT Astra Serif"/>
          <w:sz w:val="28"/>
          <w:szCs w:val="28"/>
          <w:lang w:eastAsia="ru-RU"/>
        </w:rPr>
        <w:t>проект создания и (или) развития хозяйства</w:t>
      </w:r>
      <w:r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 документ (бизнес-план), составленный по форме, определяемой </w:t>
      </w:r>
      <w:r w:rsidRPr="000072ED">
        <w:rPr>
          <w:rFonts w:ascii="PT Astra Serif" w:hAnsi="PT Astra Serif"/>
          <w:sz w:val="28"/>
          <w:szCs w:val="28"/>
          <w:lang w:eastAsia="ru-RU"/>
        </w:rPr>
        <w:t xml:space="preserve">Министерством сельского хозяйства республики Алтай </w:t>
      </w:r>
      <w:r w:rsidR="001C23E1" w:rsidRPr="000072ED">
        <w:rPr>
          <w:rFonts w:ascii="PT Astra Serif" w:hAnsi="PT Astra Serif"/>
          <w:sz w:val="28"/>
          <w:szCs w:val="28"/>
          <w:lang w:eastAsia="ru-RU"/>
        </w:rPr>
        <w:t xml:space="preserve">(далее - </w:t>
      </w:r>
      <w:r w:rsidRPr="000072ED">
        <w:rPr>
          <w:rFonts w:ascii="PT Astra Serif" w:hAnsi="PT Astra Serif"/>
          <w:sz w:val="28"/>
          <w:szCs w:val="28"/>
          <w:lang w:eastAsia="ru-RU"/>
        </w:rPr>
        <w:t>Министерством</w:t>
      </w:r>
      <w:r w:rsidR="001C23E1" w:rsidRPr="000072ED">
        <w:rPr>
          <w:rFonts w:ascii="PT Astra Serif" w:hAnsi="PT Astra Serif"/>
          <w:sz w:val="28"/>
          <w:szCs w:val="28"/>
          <w:lang w:eastAsia="ru-RU"/>
        </w:rPr>
        <w:t xml:space="preserve">), в который включаются в том числе направления расходования гранта </w:t>
      </w:r>
      <w:r w:rsidRPr="000072ED">
        <w:rPr>
          <w:rFonts w:ascii="PT Astra Serif" w:hAnsi="PT Astra Serif"/>
          <w:sz w:val="28"/>
          <w:szCs w:val="28"/>
          <w:lang w:eastAsia="ru-RU"/>
        </w:rPr>
        <w:t>«</w:t>
      </w:r>
      <w:r w:rsidR="001C23E1" w:rsidRPr="000072ED">
        <w:rPr>
          <w:rFonts w:ascii="PT Astra Serif" w:hAnsi="PT Astra Serif"/>
          <w:sz w:val="28"/>
          <w:szCs w:val="28"/>
          <w:lang w:eastAsia="ru-RU"/>
        </w:rPr>
        <w:t>Агростартап</w:t>
      </w:r>
      <w:r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обязательство по принятию в срок, </w:t>
      </w:r>
      <w:r w:rsidRPr="000072ED">
        <w:rPr>
          <w:rFonts w:ascii="PT Astra Serif" w:hAnsi="PT Astra Serif"/>
          <w:sz w:val="28"/>
          <w:szCs w:val="28"/>
          <w:lang w:eastAsia="ru-RU"/>
        </w:rPr>
        <w:t>Министерством</w:t>
      </w:r>
      <w:r w:rsidR="001C23E1" w:rsidRPr="000072ED">
        <w:rPr>
          <w:rFonts w:ascii="PT Astra Serif" w:hAnsi="PT Astra Serif"/>
          <w:sz w:val="28"/>
          <w:szCs w:val="28"/>
          <w:lang w:eastAsia="ru-RU"/>
        </w:rPr>
        <w:t>, но не позд</w:t>
      </w:r>
      <w:r w:rsidR="00A4614F" w:rsidRPr="000072ED">
        <w:rPr>
          <w:rFonts w:ascii="PT Astra Serif" w:hAnsi="PT Astra Serif"/>
          <w:sz w:val="28"/>
          <w:szCs w:val="28"/>
          <w:lang w:eastAsia="ru-RU"/>
        </w:rPr>
        <w:t>нее срока использования гранта «</w:t>
      </w:r>
      <w:r w:rsidR="001C23E1" w:rsidRPr="000072ED">
        <w:rPr>
          <w:rFonts w:ascii="PT Astra Serif" w:hAnsi="PT Astra Serif"/>
          <w:sz w:val="28"/>
          <w:szCs w:val="28"/>
          <w:lang w:eastAsia="ru-RU"/>
        </w:rPr>
        <w:t>Агроста</w:t>
      </w:r>
      <w:r w:rsidR="00A4614F" w:rsidRPr="000072ED">
        <w:rPr>
          <w:rFonts w:ascii="PT Astra Serif" w:hAnsi="PT Astra Serif"/>
          <w:sz w:val="28"/>
          <w:szCs w:val="28"/>
          <w:lang w:eastAsia="ru-RU"/>
        </w:rPr>
        <w:t>ртап»</w:t>
      </w:r>
      <w:r w:rsidR="001C23E1" w:rsidRPr="000072ED">
        <w:rPr>
          <w:rFonts w:ascii="PT Astra Serif" w:hAnsi="PT Astra Serif"/>
          <w:sz w:val="28"/>
          <w:szCs w:val="28"/>
          <w:lang w:eastAsia="ru-RU"/>
        </w:rPr>
        <w:t>, не менее 2 новых постоянных</w:t>
      </w:r>
      <w:r w:rsidR="00A4614F" w:rsidRPr="000072ED">
        <w:rPr>
          <w:rFonts w:ascii="PT Astra Serif" w:hAnsi="PT Astra Serif"/>
          <w:sz w:val="28"/>
          <w:szCs w:val="28"/>
          <w:lang w:eastAsia="ru-RU"/>
        </w:rPr>
        <w:t xml:space="preserve"> работников, если сумма гранта «</w:t>
      </w:r>
      <w:r w:rsidR="001C23E1" w:rsidRPr="000072ED">
        <w:rPr>
          <w:rFonts w:ascii="PT Astra Serif" w:hAnsi="PT Astra Serif"/>
          <w:sz w:val="28"/>
          <w:szCs w:val="28"/>
          <w:lang w:eastAsia="ru-RU"/>
        </w:rPr>
        <w:t>Агростартап</w:t>
      </w:r>
      <w:r w:rsidR="00A4614F"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w:t>
      </w:r>
      <w:r w:rsidR="00A4614F" w:rsidRPr="000072ED">
        <w:rPr>
          <w:rFonts w:ascii="PT Astra Serif" w:hAnsi="PT Astra Serif"/>
          <w:sz w:val="28"/>
          <w:szCs w:val="28"/>
          <w:lang w:eastAsia="ru-RU"/>
        </w:rPr>
        <w:t xml:space="preserve"> 5 лет с даты получения гранта «</w:t>
      </w:r>
      <w:r w:rsidR="001C23E1" w:rsidRPr="000072ED">
        <w:rPr>
          <w:rFonts w:ascii="PT Astra Serif" w:hAnsi="PT Astra Serif"/>
          <w:sz w:val="28"/>
          <w:szCs w:val="28"/>
          <w:lang w:eastAsia="ru-RU"/>
        </w:rPr>
        <w:t>Агростартап</w:t>
      </w:r>
      <w:r w:rsidR="00A4614F"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и по достижению плановых показателей деятельности, предусмотренных соглашением о предоставлении средств, заключаемым между грантополучателем и </w:t>
      </w:r>
      <w:r w:rsidR="00A4614F" w:rsidRPr="000072ED">
        <w:rPr>
          <w:rFonts w:ascii="PT Astra Serif" w:hAnsi="PT Astra Serif"/>
          <w:sz w:val="28"/>
          <w:szCs w:val="28"/>
          <w:lang w:eastAsia="ru-RU"/>
        </w:rPr>
        <w:t>Министерством;</w:t>
      </w:r>
    </w:p>
    <w:p w:rsidR="001C23E1" w:rsidRPr="000072ED" w:rsidRDefault="00A4614F"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и) «</w:t>
      </w:r>
      <w:r w:rsidR="001C23E1" w:rsidRPr="000072ED">
        <w:rPr>
          <w:rFonts w:ascii="PT Astra Serif" w:hAnsi="PT Astra Serif"/>
          <w:sz w:val="28"/>
          <w:szCs w:val="28"/>
          <w:lang w:eastAsia="ru-RU"/>
        </w:rPr>
        <w:t>региональная конкурсная комиссия</w:t>
      </w:r>
      <w:r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 конкурсная комиссия, создаваемая </w:t>
      </w:r>
      <w:r w:rsidRPr="000072ED">
        <w:rPr>
          <w:rFonts w:ascii="PT Astra Serif" w:hAnsi="PT Astra Serif"/>
          <w:sz w:val="28"/>
          <w:szCs w:val="28"/>
          <w:lang w:eastAsia="ru-RU"/>
        </w:rPr>
        <w:t>Правительством Республики Алтай</w:t>
      </w:r>
      <w:r w:rsidR="001C23E1" w:rsidRPr="000072ED">
        <w:rPr>
          <w:rFonts w:ascii="PT Astra Serif" w:hAnsi="PT Astra Serif"/>
          <w:sz w:val="28"/>
          <w:szCs w:val="28"/>
          <w:lang w:eastAsia="ru-RU"/>
        </w:rPr>
        <w:t>, не менее 50 процентов членов которой составляют члены, не являющиеся государственными или муниципальными служащими, осуществляющая отбор заявителе</w:t>
      </w:r>
      <w:r w:rsidRPr="000072ED">
        <w:rPr>
          <w:rFonts w:ascii="PT Astra Serif" w:hAnsi="PT Astra Serif"/>
          <w:sz w:val="28"/>
          <w:szCs w:val="28"/>
          <w:lang w:eastAsia="ru-RU"/>
        </w:rPr>
        <w:t>й для предоставления им гранта «</w:t>
      </w:r>
      <w:r w:rsidR="001C23E1" w:rsidRPr="000072ED">
        <w:rPr>
          <w:rFonts w:ascii="PT Astra Serif" w:hAnsi="PT Astra Serif"/>
          <w:sz w:val="28"/>
          <w:szCs w:val="28"/>
          <w:lang w:eastAsia="ru-RU"/>
        </w:rPr>
        <w:t>Агростартап</w:t>
      </w:r>
      <w:r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в том числе в форме очного собеседования и (или) видео-конференц-связи. Приоритетность рассмотрения проектов создания и (или) развития хозяйства определяется </w:t>
      </w:r>
      <w:r w:rsidRPr="000072ED">
        <w:rPr>
          <w:rFonts w:ascii="PT Astra Serif" w:hAnsi="PT Astra Serif"/>
          <w:sz w:val="28"/>
          <w:szCs w:val="28"/>
          <w:lang w:eastAsia="ru-RU"/>
        </w:rPr>
        <w:t>Министерством</w:t>
      </w:r>
      <w:r w:rsidR="00214D80" w:rsidRPr="000072ED">
        <w:rPr>
          <w:rFonts w:ascii="PT Astra Serif" w:hAnsi="PT Astra Serif"/>
          <w:sz w:val="28"/>
          <w:szCs w:val="28"/>
          <w:lang w:eastAsia="ru-RU"/>
        </w:rPr>
        <w:t xml:space="preserve"> (далее – Комиссия)</w:t>
      </w:r>
      <w:r w:rsidRPr="000072ED">
        <w:rPr>
          <w:rFonts w:ascii="PT Astra Serif" w:hAnsi="PT Astra Serif"/>
          <w:sz w:val="28"/>
          <w:szCs w:val="28"/>
          <w:lang w:eastAsia="ru-RU"/>
        </w:rPr>
        <w:t>;</w:t>
      </w:r>
    </w:p>
    <w:p w:rsidR="000E5FA0" w:rsidRPr="000072ED" w:rsidRDefault="000E5FA0" w:rsidP="00E32623">
      <w:pPr>
        <w:ind w:firstLine="709"/>
        <w:jc w:val="both"/>
        <w:rPr>
          <w:rFonts w:ascii="PT Astra Serif" w:hAnsi="PT Astra Serif"/>
          <w:color w:val="000000"/>
          <w:sz w:val="28"/>
          <w:szCs w:val="28"/>
          <w:lang w:eastAsia="ru-RU"/>
        </w:rPr>
      </w:pPr>
      <w:r w:rsidRPr="000072ED">
        <w:rPr>
          <w:rFonts w:ascii="PT Astra Serif" w:hAnsi="PT Astra Serif"/>
          <w:sz w:val="28"/>
          <w:szCs w:val="28"/>
          <w:lang w:eastAsia="ru-RU"/>
        </w:rPr>
        <w:t>к) «ведомственная комиссия» - комиссия, создаваемая Министерством, осуществляющая отбор сельскохозяйственных потребительских кооперативов для предоставления субсидий на возмещение части затрат, связанных с их созданием и развитием»;</w:t>
      </w:r>
    </w:p>
    <w:p w:rsidR="00D01607" w:rsidRPr="000072ED" w:rsidRDefault="000E5FA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л</w:t>
      </w:r>
      <w:r w:rsidR="00A4614F" w:rsidRPr="000072ED">
        <w:rPr>
          <w:rFonts w:ascii="PT Astra Serif" w:hAnsi="PT Astra Serif"/>
          <w:sz w:val="28"/>
          <w:szCs w:val="28"/>
          <w:lang w:eastAsia="ru-RU"/>
        </w:rPr>
        <w:t>) «</w:t>
      </w:r>
      <w:r w:rsidR="001C23E1" w:rsidRPr="000072ED">
        <w:rPr>
          <w:rFonts w:ascii="PT Astra Serif" w:hAnsi="PT Astra Serif"/>
          <w:sz w:val="28"/>
          <w:szCs w:val="28"/>
          <w:lang w:eastAsia="ru-RU"/>
        </w:rPr>
        <w:t>сельскохозяйстве</w:t>
      </w:r>
      <w:r w:rsidR="00A4614F" w:rsidRPr="000072ED">
        <w:rPr>
          <w:rFonts w:ascii="PT Astra Serif" w:hAnsi="PT Astra Serif"/>
          <w:sz w:val="28"/>
          <w:szCs w:val="28"/>
          <w:lang w:eastAsia="ru-RU"/>
        </w:rPr>
        <w:t>нный потребительский кооператив»</w:t>
      </w:r>
      <w:r w:rsidR="001C23E1" w:rsidRPr="000072ED">
        <w:rPr>
          <w:rFonts w:ascii="PT Astra Serif" w:hAnsi="PT Astra Serif"/>
          <w:sz w:val="28"/>
          <w:szCs w:val="28"/>
          <w:lang w:eastAsia="ru-RU"/>
        </w:rPr>
        <w:t xml:space="preserve"> - юридическое лицо, являющееся субъектом малого и среднего предпринимательства в соответствии с Федеральным законом </w:t>
      </w:r>
      <w:r w:rsidR="00A4614F" w:rsidRPr="000072ED">
        <w:rPr>
          <w:rFonts w:ascii="PT Astra Serif" w:hAnsi="PT Astra Serif"/>
          <w:sz w:val="28"/>
          <w:szCs w:val="28"/>
          <w:lang w:eastAsia="ru-RU"/>
        </w:rPr>
        <w:t>24 июля 2007 г. № 209-ФЗ «</w:t>
      </w:r>
      <w:r w:rsidR="001C23E1" w:rsidRPr="000072ED">
        <w:rPr>
          <w:rFonts w:ascii="PT Astra Serif" w:hAnsi="PT Astra Serif"/>
          <w:sz w:val="28"/>
          <w:szCs w:val="28"/>
          <w:lang w:eastAsia="ru-RU"/>
        </w:rPr>
        <w:t>О развитии малого и среднего предпринима</w:t>
      </w:r>
      <w:r w:rsidR="00A4614F" w:rsidRPr="000072ED">
        <w:rPr>
          <w:rFonts w:ascii="PT Astra Serif" w:hAnsi="PT Astra Serif"/>
          <w:sz w:val="28"/>
          <w:szCs w:val="28"/>
          <w:lang w:eastAsia="ru-RU"/>
        </w:rPr>
        <w:t>тельства в Российской Федерации»</w:t>
      </w:r>
      <w:r w:rsidR="001C23E1" w:rsidRPr="000072ED">
        <w:rPr>
          <w:rFonts w:ascii="PT Astra Serif" w:hAnsi="PT Astra Serif"/>
          <w:sz w:val="28"/>
          <w:szCs w:val="28"/>
          <w:lang w:eastAsia="ru-RU"/>
        </w:rPr>
        <w:t xml:space="preserve">, созданное в соответствии с Федеральным законом </w:t>
      </w:r>
      <w:r w:rsidR="00A4614F" w:rsidRPr="000072ED">
        <w:rPr>
          <w:rFonts w:ascii="PT Astra Serif" w:hAnsi="PT Astra Serif"/>
          <w:sz w:val="28"/>
          <w:szCs w:val="28"/>
          <w:lang w:eastAsia="ru-RU"/>
        </w:rPr>
        <w:t>8 декабря 1995 г. № 193-ФЗ «</w:t>
      </w:r>
      <w:r w:rsidR="001C23E1" w:rsidRPr="000072ED">
        <w:rPr>
          <w:rFonts w:ascii="PT Astra Serif" w:hAnsi="PT Astra Serif"/>
          <w:sz w:val="28"/>
          <w:szCs w:val="28"/>
          <w:lang w:eastAsia="ru-RU"/>
        </w:rPr>
        <w:t>О сельскохозяйственной кооперации</w:t>
      </w:r>
      <w:r w:rsidR="00A4614F"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в форме сельскохозяйственного потребительского кооператива (за исключением сельскохозяйственного кредитного потребительского кооператива), зарегистрированное на сельской территории,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объединяющее не менее 5 граждан Российской Федерации </w:t>
      </w:r>
      <w:r w:rsidR="001C23E1" w:rsidRPr="000072ED">
        <w:rPr>
          <w:rFonts w:ascii="PT Astra Serif" w:hAnsi="PT Astra Serif"/>
          <w:sz w:val="28"/>
          <w:szCs w:val="28"/>
          <w:lang w:eastAsia="ru-RU"/>
        </w:rPr>
        <w:lastRenderedPageBreak/>
        <w:t xml:space="preserve">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w:t>
      </w:r>
      <w:r w:rsidR="00D01607" w:rsidRPr="000072ED">
        <w:rPr>
          <w:rFonts w:ascii="PT Astra Serif" w:hAnsi="PT Astra Serif"/>
          <w:sz w:val="28"/>
          <w:szCs w:val="28"/>
          <w:lang w:eastAsia="ru-RU"/>
        </w:rPr>
        <w:t>24 июля 2007 г. № 209-ФЗ «</w:t>
      </w:r>
      <w:r w:rsidR="001C23E1" w:rsidRPr="000072ED">
        <w:rPr>
          <w:rFonts w:ascii="PT Astra Serif" w:hAnsi="PT Astra Serif"/>
          <w:sz w:val="28"/>
          <w:szCs w:val="28"/>
          <w:lang w:eastAsia="ru-RU"/>
        </w:rPr>
        <w:t>О развитии малого и среднего предпринимательства в Российской Федерации</w:t>
      </w:r>
      <w:r w:rsidR="00D01607" w:rsidRPr="000072ED">
        <w:rPr>
          <w:rFonts w:ascii="PT Astra Serif" w:hAnsi="PT Astra Serif"/>
          <w:sz w:val="28"/>
          <w:szCs w:val="28"/>
          <w:lang w:eastAsia="ru-RU"/>
        </w:rPr>
        <w:t>»</w:t>
      </w:r>
      <w:r w:rsidR="001C23E1" w:rsidRPr="000072ED">
        <w:rPr>
          <w:rFonts w:ascii="PT Astra Serif" w:hAnsi="PT Astra Serif"/>
          <w:sz w:val="28"/>
          <w:szCs w:val="28"/>
          <w:lang w:eastAsia="ru-RU"/>
        </w:rPr>
        <w:t xml:space="preserve">. Неделимый фонд сельскохозяйственного потребительского кооператива может быть сформирован в том числе за счет части гранта </w:t>
      </w:r>
      <w:r w:rsidR="00D01607" w:rsidRPr="000072ED">
        <w:rPr>
          <w:rFonts w:ascii="PT Astra Serif" w:hAnsi="PT Astra Serif"/>
          <w:sz w:val="28"/>
          <w:szCs w:val="28"/>
          <w:lang w:eastAsia="ru-RU"/>
        </w:rPr>
        <w:t>«</w:t>
      </w:r>
      <w:r w:rsidR="001C23E1" w:rsidRPr="000072ED">
        <w:rPr>
          <w:rFonts w:ascii="PT Astra Serif" w:hAnsi="PT Astra Serif"/>
          <w:sz w:val="28"/>
          <w:szCs w:val="28"/>
          <w:lang w:eastAsia="ru-RU"/>
        </w:rPr>
        <w:t>Агростартап</w:t>
      </w:r>
      <w:r w:rsidR="00D01607" w:rsidRPr="000072ED">
        <w:rPr>
          <w:rFonts w:ascii="PT Astra Serif" w:hAnsi="PT Astra Serif"/>
          <w:sz w:val="28"/>
          <w:szCs w:val="28"/>
          <w:lang w:eastAsia="ru-RU"/>
        </w:rPr>
        <w:t>»</w:t>
      </w:r>
      <w:r w:rsidR="001C23E1" w:rsidRPr="000072ED">
        <w:rPr>
          <w:rFonts w:ascii="PT Astra Serif" w:hAnsi="PT Astra Serif"/>
          <w:sz w:val="28"/>
          <w:szCs w:val="28"/>
          <w:lang w:eastAsia="ru-RU"/>
        </w:rPr>
        <w:t>, предоставленного грантополучателю, который является членом этого сельскохозяйственног</w:t>
      </w:r>
      <w:r w:rsidR="00D01607" w:rsidRPr="000072ED">
        <w:rPr>
          <w:rFonts w:ascii="PT Astra Serif" w:hAnsi="PT Astra Serif"/>
          <w:sz w:val="28"/>
          <w:szCs w:val="28"/>
          <w:lang w:eastAsia="ru-RU"/>
        </w:rPr>
        <w:t>о потребительского кооператива (далее – кооператив).</w:t>
      </w:r>
    </w:p>
    <w:p w:rsidR="001C23E1" w:rsidRPr="000072ED" w:rsidRDefault="00D0160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К понятию «кооператив»</w:t>
      </w:r>
      <w:r w:rsidR="001C23E1" w:rsidRPr="000072ED">
        <w:rPr>
          <w:rFonts w:ascii="PT Astra Serif" w:hAnsi="PT Astra Serif"/>
          <w:sz w:val="28"/>
          <w:szCs w:val="28"/>
          <w:lang w:eastAsia="ru-RU"/>
        </w:rPr>
        <w:t xml:space="preserve"> также относится потребительское общество, созданное в соответствии с </w:t>
      </w:r>
      <w:r w:rsidRPr="000072ED">
        <w:rPr>
          <w:rFonts w:ascii="PT Astra Serif" w:hAnsi="PT Astra Serif"/>
          <w:sz w:val="28"/>
          <w:szCs w:val="28"/>
          <w:lang w:eastAsia="ru-RU"/>
        </w:rPr>
        <w:t>З</w:t>
      </w:r>
      <w:r w:rsidR="001C23E1" w:rsidRPr="000072ED">
        <w:rPr>
          <w:rFonts w:ascii="PT Astra Serif" w:hAnsi="PT Astra Serif"/>
          <w:sz w:val="28"/>
          <w:szCs w:val="28"/>
          <w:lang w:eastAsia="ru-RU"/>
        </w:rPr>
        <w:t xml:space="preserve">аконом </w:t>
      </w:r>
      <w:r w:rsidRPr="000072ED">
        <w:rPr>
          <w:rFonts w:ascii="PT Astra Serif" w:hAnsi="PT Astra Serif"/>
          <w:sz w:val="28"/>
          <w:szCs w:val="28"/>
          <w:lang w:eastAsia="ru-RU"/>
        </w:rPr>
        <w:t>от 19 июня 1992 г. № 3085-1 «</w:t>
      </w:r>
      <w:r w:rsidR="001C23E1" w:rsidRPr="000072ED">
        <w:rPr>
          <w:rFonts w:ascii="PT Astra Serif" w:hAnsi="PT Astra Serif"/>
          <w:sz w:val="28"/>
          <w:szCs w:val="28"/>
          <w:lang w:eastAsia="ru-RU"/>
        </w:rPr>
        <w:t>О потребительской кооперации (потребительских обществах, их</w:t>
      </w:r>
      <w:r w:rsidRPr="000072ED">
        <w:rPr>
          <w:rFonts w:ascii="PT Astra Serif" w:hAnsi="PT Astra Serif"/>
          <w:sz w:val="28"/>
          <w:szCs w:val="28"/>
          <w:lang w:eastAsia="ru-RU"/>
        </w:rPr>
        <w:t xml:space="preserve"> союзах) в Российской Федерации»</w:t>
      </w:r>
      <w:r w:rsidR="001C23E1" w:rsidRPr="000072ED">
        <w:rPr>
          <w:rFonts w:ascii="PT Astra Serif" w:hAnsi="PT Astra Serif"/>
          <w:sz w:val="28"/>
          <w:szCs w:val="28"/>
          <w:lang w:eastAsia="ru-RU"/>
        </w:rPr>
        <w:t xml:space="preserve">, не менее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 </w:t>
      </w:r>
    </w:p>
    <w:p w:rsidR="00B65D88" w:rsidRPr="000072ED" w:rsidRDefault="000E5FA0" w:rsidP="00E32623">
      <w:pPr>
        <w:pStyle w:val="a3"/>
        <w:ind w:firstLine="709"/>
        <w:jc w:val="both"/>
        <w:rPr>
          <w:rFonts w:ascii="PT Astra Serif" w:hAnsi="PT Astra Serif"/>
          <w:sz w:val="28"/>
          <w:szCs w:val="28"/>
        </w:rPr>
      </w:pPr>
      <w:r w:rsidRPr="000072ED">
        <w:rPr>
          <w:rFonts w:ascii="PT Astra Serif" w:hAnsi="PT Astra Serif"/>
          <w:sz w:val="28"/>
          <w:szCs w:val="28"/>
        </w:rPr>
        <w:t>м</w:t>
      </w:r>
      <w:r w:rsidR="00B65D88" w:rsidRPr="000072ED">
        <w:rPr>
          <w:rFonts w:ascii="PT Astra Serif" w:hAnsi="PT Astra Serif"/>
          <w:sz w:val="28"/>
          <w:szCs w:val="28"/>
        </w:rPr>
        <w:t xml:space="preserve">) </w:t>
      </w:r>
      <w:r w:rsidR="00D85555" w:rsidRPr="000072ED">
        <w:rPr>
          <w:rFonts w:ascii="PT Astra Serif" w:hAnsi="PT Astra Serif"/>
          <w:sz w:val="28"/>
          <w:szCs w:val="28"/>
        </w:rPr>
        <w:t>«дата получения гранта» - дата поступления средств гранта из республиканского бюджета Республики Алтай на лицевой счет грантополучателя открытый для учета операций со средствами соответствующего гранта в Управлении Федерального к</w:t>
      </w:r>
      <w:r w:rsidR="006031F0" w:rsidRPr="000072ED">
        <w:rPr>
          <w:rFonts w:ascii="PT Astra Serif" w:hAnsi="PT Astra Serif"/>
          <w:sz w:val="28"/>
          <w:szCs w:val="28"/>
        </w:rPr>
        <w:t>азначейства по Республике Алтай</w:t>
      </w:r>
      <w:r w:rsidR="00D85555" w:rsidRPr="000072ED">
        <w:rPr>
          <w:rFonts w:ascii="PT Astra Serif" w:hAnsi="PT Astra Serif"/>
          <w:sz w:val="28"/>
          <w:szCs w:val="28"/>
        </w:rPr>
        <w:t>;</w:t>
      </w:r>
    </w:p>
    <w:p w:rsidR="00023DEE" w:rsidRPr="000072ED" w:rsidRDefault="000E5FA0" w:rsidP="00E32623">
      <w:pPr>
        <w:pStyle w:val="21"/>
        <w:shd w:val="clear" w:color="auto" w:fill="auto"/>
        <w:tabs>
          <w:tab w:val="left" w:pos="1254"/>
        </w:tabs>
        <w:spacing w:after="0" w:line="322" w:lineRule="exact"/>
        <w:ind w:firstLine="709"/>
        <w:jc w:val="both"/>
        <w:rPr>
          <w:rFonts w:ascii="PT Astra Serif" w:hAnsi="PT Astra Serif"/>
          <w:sz w:val="28"/>
          <w:szCs w:val="28"/>
        </w:rPr>
      </w:pPr>
      <w:r w:rsidRPr="000072ED">
        <w:rPr>
          <w:rFonts w:ascii="PT Astra Serif" w:hAnsi="PT Astra Serif"/>
          <w:sz w:val="28"/>
          <w:szCs w:val="28"/>
        </w:rPr>
        <w:t>н</w:t>
      </w:r>
      <w:r w:rsidR="00023DEE" w:rsidRPr="000072ED">
        <w:rPr>
          <w:rFonts w:ascii="PT Astra Serif" w:hAnsi="PT Astra Serif"/>
          <w:sz w:val="28"/>
          <w:szCs w:val="28"/>
        </w:rPr>
        <w:t>) «электронный образ документа» - изготовленн</w:t>
      </w:r>
      <w:r w:rsidR="004C1B28" w:rsidRPr="000072ED">
        <w:rPr>
          <w:rFonts w:ascii="PT Astra Serif" w:hAnsi="PT Astra Serif"/>
          <w:sz w:val="28"/>
          <w:szCs w:val="28"/>
        </w:rPr>
        <w:t>ая</w:t>
      </w:r>
      <w:r w:rsidR="00023DEE" w:rsidRPr="000072ED">
        <w:rPr>
          <w:rFonts w:ascii="PT Astra Serif" w:hAnsi="PT Astra Serif"/>
          <w:sz w:val="28"/>
          <w:szCs w:val="28"/>
        </w:rPr>
        <w:t xml:space="preserve"> с использованием специализиров</w:t>
      </w:r>
      <w:r w:rsidR="004C1B28" w:rsidRPr="000072ED">
        <w:rPr>
          <w:rFonts w:ascii="PT Astra Serif" w:hAnsi="PT Astra Serif"/>
          <w:sz w:val="28"/>
          <w:szCs w:val="28"/>
        </w:rPr>
        <w:t>а</w:t>
      </w:r>
      <w:r w:rsidR="00023DEE" w:rsidRPr="000072ED">
        <w:rPr>
          <w:rFonts w:ascii="PT Astra Serif" w:hAnsi="PT Astra Serif"/>
          <w:sz w:val="28"/>
          <w:szCs w:val="28"/>
        </w:rPr>
        <w:t xml:space="preserve">нных </w:t>
      </w:r>
      <w:r w:rsidR="004C1B28" w:rsidRPr="000072ED">
        <w:rPr>
          <w:rFonts w:ascii="PT Astra Serif" w:hAnsi="PT Astra Serif"/>
          <w:sz w:val="28"/>
          <w:szCs w:val="28"/>
        </w:rPr>
        <w:t>программно-технических средс</w:t>
      </w:r>
      <w:r w:rsidR="00023DEE" w:rsidRPr="000072ED">
        <w:rPr>
          <w:rFonts w:ascii="PT Astra Serif" w:hAnsi="PT Astra Serif"/>
          <w:sz w:val="28"/>
          <w:szCs w:val="28"/>
        </w:rPr>
        <w:t>тв</w:t>
      </w:r>
      <w:r w:rsidR="004C1B28" w:rsidRPr="000072ED">
        <w:rPr>
          <w:rFonts w:ascii="PT Astra Serif" w:hAnsi="PT Astra Serif"/>
          <w:sz w:val="28"/>
          <w:szCs w:val="28"/>
        </w:rPr>
        <w:t xml:space="preserve"> аутентичная электронная копия документа в формате </w:t>
      </w:r>
      <w:r w:rsidR="004C1B28" w:rsidRPr="000072ED">
        <w:rPr>
          <w:rFonts w:ascii="PT Astra Serif" w:hAnsi="PT Astra Serif"/>
          <w:sz w:val="28"/>
          <w:szCs w:val="28"/>
          <w:lang w:val="en-US"/>
        </w:rPr>
        <w:t>PDF</w:t>
      </w:r>
      <w:r w:rsidR="004C1B28" w:rsidRPr="000072ED">
        <w:rPr>
          <w:rFonts w:ascii="PT Astra Serif" w:hAnsi="PT Astra Serif"/>
          <w:sz w:val="28"/>
          <w:szCs w:val="28"/>
        </w:rPr>
        <w:t>.</w:t>
      </w:r>
    </w:p>
    <w:p w:rsidR="006F0B68" w:rsidRPr="000072ED" w:rsidRDefault="00B65D88" w:rsidP="00E32623">
      <w:pPr>
        <w:pStyle w:val="21"/>
        <w:shd w:val="clear" w:color="auto" w:fill="auto"/>
        <w:tabs>
          <w:tab w:val="left" w:pos="709"/>
          <w:tab w:val="left" w:pos="1454"/>
        </w:tabs>
        <w:spacing w:after="0" w:line="322" w:lineRule="exact"/>
        <w:ind w:firstLine="709"/>
        <w:jc w:val="both"/>
        <w:rPr>
          <w:rFonts w:ascii="PT Astra Serif" w:hAnsi="PT Astra Serif"/>
          <w:sz w:val="28"/>
          <w:szCs w:val="28"/>
        </w:rPr>
      </w:pPr>
      <w:bookmarkStart w:id="2" w:name="P73"/>
      <w:bookmarkEnd w:id="2"/>
      <w:r w:rsidRPr="000072ED">
        <w:rPr>
          <w:rFonts w:ascii="PT Astra Serif" w:hAnsi="PT Astra Serif"/>
          <w:sz w:val="28"/>
          <w:szCs w:val="28"/>
        </w:rPr>
        <w:t>3.</w:t>
      </w:r>
      <w:r w:rsidR="00EB4B5A" w:rsidRPr="000072ED">
        <w:rPr>
          <w:rFonts w:ascii="PT Astra Serif" w:hAnsi="PT Astra Serif"/>
          <w:sz w:val="28"/>
          <w:szCs w:val="28"/>
        </w:rPr>
        <w:t xml:space="preserve"> </w:t>
      </w:r>
      <w:r w:rsidR="00D01607" w:rsidRPr="000072ED">
        <w:rPr>
          <w:rFonts w:ascii="PT Astra Serif" w:hAnsi="PT Astra Serif"/>
          <w:sz w:val="28"/>
          <w:szCs w:val="28"/>
        </w:rPr>
        <w:t>Грант</w:t>
      </w:r>
      <w:r w:rsidR="00EB4B5A" w:rsidRPr="000072ED">
        <w:rPr>
          <w:rFonts w:ascii="PT Astra Serif" w:hAnsi="PT Astra Serif"/>
          <w:sz w:val="28"/>
          <w:szCs w:val="28"/>
        </w:rPr>
        <w:t xml:space="preserve"> (</w:t>
      </w:r>
      <w:r w:rsidR="00D01607" w:rsidRPr="000072ED">
        <w:rPr>
          <w:rFonts w:ascii="PT Astra Serif" w:hAnsi="PT Astra Serif"/>
          <w:sz w:val="28"/>
          <w:szCs w:val="28"/>
        </w:rPr>
        <w:t>с</w:t>
      </w:r>
      <w:r w:rsidR="00D936C3" w:rsidRPr="000072ED">
        <w:rPr>
          <w:rFonts w:ascii="PT Astra Serif" w:hAnsi="PT Astra Serif"/>
          <w:sz w:val="28"/>
          <w:szCs w:val="28"/>
        </w:rPr>
        <w:t>убсиди</w:t>
      </w:r>
      <w:r w:rsidR="00D01607" w:rsidRPr="000072ED">
        <w:rPr>
          <w:rFonts w:ascii="PT Astra Serif" w:hAnsi="PT Astra Serif"/>
          <w:sz w:val="28"/>
          <w:szCs w:val="28"/>
        </w:rPr>
        <w:t>я</w:t>
      </w:r>
      <w:r w:rsidR="00EB4B5A" w:rsidRPr="000072ED">
        <w:rPr>
          <w:rFonts w:ascii="PT Astra Serif" w:hAnsi="PT Astra Serif"/>
          <w:sz w:val="28"/>
          <w:szCs w:val="28"/>
        </w:rPr>
        <w:t>)</w:t>
      </w:r>
      <w:r w:rsidR="006F0B68" w:rsidRPr="000072ED">
        <w:rPr>
          <w:rFonts w:ascii="PT Astra Serif" w:hAnsi="PT Astra Serif"/>
          <w:sz w:val="28"/>
          <w:szCs w:val="28"/>
        </w:rPr>
        <w:t xml:space="preserve"> </w:t>
      </w:r>
      <w:r w:rsidR="00D936C3" w:rsidRPr="000072ED">
        <w:rPr>
          <w:rFonts w:ascii="PT Astra Serif" w:hAnsi="PT Astra Serif"/>
          <w:sz w:val="28"/>
          <w:szCs w:val="28"/>
        </w:rPr>
        <w:t xml:space="preserve">предоставляются в целях софинансирования расходных обязательств </w:t>
      </w:r>
      <w:r w:rsidR="006F0B68" w:rsidRPr="000072ED">
        <w:rPr>
          <w:rFonts w:ascii="PT Astra Serif" w:hAnsi="PT Astra Serif"/>
          <w:sz w:val="28"/>
          <w:szCs w:val="28"/>
        </w:rPr>
        <w:t>получателей средств</w:t>
      </w:r>
      <w:r w:rsidR="00D936C3" w:rsidRPr="000072ED">
        <w:rPr>
          <w:rFonts w:ascii="PT Astra Serif" w:hAnsi="PT Astra Serif"/>
          <w:sz w:val="28"/>
          <w:szCs w:val="28"/>
        </w:rPr>
        <w:t xml:space="preserve">, возникающих при реализации мероприятий </w:t>
      </w:r>
      <w:r w:rsidR="006F0B68" w:rsidRPr="000072ED">
        <w:rPr>
          <w:rFonts w:ascii="PT Astra Serif" w:hAnsi="PT Astra Serif"/>
          <w:sz w:val="28"/>
          <w:szCs w:val="28"/>
        </w:rPr>
        <w:t>Государственной программы</w:t>
      </w:r>
      <w:r w:rsidR="00D936C3" w:rsidRPr="000072ED">
        <w:rPr>
          <w:rFonts w:ascii="PT Astra Serif" w:hAnsi="PT Astra Serif"/>
          <w:sz w:val="28"/>
          <w:szCs w:val="28"/>
        </w:rPr>
        <w:t xml:space="preserve">, на финансовое обеспечение (возмещение) части затрат (без учета налога на добавленную стоимость) </w:t>
      </w:r>
      <w:r w:rsidR="00D01607" w:rsidRPr="000072ED">
        <w:rPr>
          <w:rFonts w:ascii="PT Astra Serif" w:hAnsi="PT Astra Serif"/>
          <w:sz w:val="28"/>
          <w:szCs w:val="28"/>
          <w:lang w:eastAsia="ru-RU"/>
        </w:rPr>
        <w:t>на создание системы поддержки фермеров и развитие сельской кооперации</w:t>
      </w:r>
      <w:r w:rsidR="006F0B68" w:rsidRPr="000072ED">
        <w:rPr>
          <w:rFonts w:ascii="PT Astra Serif" w:hAnsi="PT Astra Serif"/>
          <w:sz w:val="28"/>
          <w:szCs w:val="28"/>
        </w:rPr>
        <w:t>.</w:t>
      </w:r>
    </w:p>
    <w:p w:rsidR="00EB4B5A" w:rsidRPr="000072ED" w:rsidRDefault="00EB4B5A" w:rsidP="00E32623">
      <w:pPr>
        <w:pStyle w:val="ConsPlusNormal"/>
        <w:ind w:firstLine="709"/>
        <w:jc w:val="both"/>
        <w:rPr>
          <w:rFonts w:ascii="PT Astra Serif" w:hAnsi="PT Astra Serif"/>
          <w:sz w:val="28"/>
          <w:szCs w:val="28"/>
        </w:rPr>
      </w:pPr>
      <w:r w:rsidRPr="000072ED">
        <w:rPr>
          <w:rFonts w:ascii="PT Astra Serif" w:hAnsi="PT Astra Serif"/>
          <w:sz w:val="28"/>
          <w:szCs w:val="28"/>
        </w:rPr>
        <w:t>Субсидии предоставляются на возмещение части затрат, понесенных получателями средств в текущем финансовом году.</w:t>
      </w:r>
    </w:p>
    <w:p w:rsidR="00B65D88" w:rsidRPr="000072ED" w:rsidRDefault="00B65D88"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Для </w:t>
      </w:r>
      <w:r w:rsidR="006F0B68" w:rsidRPr="000072ED">
        <w:rPr>
          <w:rFonts w:ascii="PT Astra Serif" w:hAnsi="PT Astra Serif"/>
          <w:sz w:val="28"/>
          <w:szCs w:val="28"/>
        </w:rPr>
        <w:t>получателей средств</w:t>
      </w:r>
      <w:r w:rsidRPr="000072ED">
        <w:rPr>
          <w:rFonts w:ascii="PT Astra Serif" w:hAnsi="PT Astra Serif"/>
          <w:sz w:val="28"/>
          <w:szCs w:val="28"/>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w:t>
      </w:r>
      <w:r w:rsidR="006F0B68" w:rsidRPr="000072ED">
        <w:rPr>
          <w:rFonts w:ascii="PT Astra Serif" w:hAnsi="PT Astra Serif"/>
          <w:sz w:val="28"/>
          <w:szCs w:val="28"/>
        </w:rPr>
        <w:t xml:space="preserve"> (возмещение)</w:t>
      </w:r>
      <w:r w:rsidRPr="000072ED">
        <w:rPr>
          <w:rFonts w:ascii="PT Astra Serif" w:hAnsi="PT Astra Serif"/>
          <w:sz w:val="28"/>
          <w:szCs w:val="28"/>
        </w:rPr>
        <w:t xml:space="preserve"> части затрат осуществляется исходя из суммы расходов на приобретение товаров (работ, услуг), включая сумму налога на добавленную стоимость.</w:t>
      </w:r>
    </w:p>
    <w:p w:rsidR="00B65D88" w:rsidRPr="000072ED" w:rsidRDefault="00B65D88" w:rsidP="00E32623">
      <w:pPr>
        <w:pStyle w:val="a3"/>
        <w:ind w:firstLine="709"/>
        <w:jc w:val="both"/>
        <w:rPr>
          <w:rFonts w:ascii="PT Astra Serif" w:hAnsi="PT Astra Serif"/>
          <w:sz w:val="28"/>
          <w:szCs w:val="28"/>
        </w:rPr>
      </w:pPr>
      <w:bookmarkStart w:id="3" w:name="P75"/>
      <w:bookmarkEnd w:id="3"/>
      <w:r w:rsidRPr="000072ED">
        <w:rPr>
          <w:rFonts w:ascii="PT Astra Serif" w:hAnsi="PT Astra Serif"/>
          <w:sz w:val="28"/>
          <w:szCs w:val="28"/>
        </w:rPr>
        <w:t xml:space="preserve">4. Грант </w:t>
      </w:r>
      <w:r w:rsidR="002A5E17" w:rsidRPr="000072ED">
        <w:rPr>
          <w:rFonts w:ascii="PT Astra Serif" w:hAnsi="PT Astra Serif"/>
          <w:sz w:val="28"/>
          <w:szCs w:val="28"/>
        </w:rPr>
        <w:t>(субсидия</w:t>
      </w:r>
      <w:r w:rsidR="0014070A" w:rsidRPr="000072ED">
        <w:rPr>
          <w:rFonts w:ascii="PT Astra Serif" w:hAnsi="PT Astra Serif"/>
          <w:sz w:val="28"/>
          <w:szCs w:val="28"/>
        </w:rPr>
        <w:t xml:space="preserve">) </w:t>
      </w:r>
      <w:r w:rsidRPr="000072ED">
        <w:rPr>
          <w:rFonts w:ascii="PT Astra Serif" w:hAnsi="PT Astra Serif"/>
          <w:sz w:val="28"/>
          <w:szCs w:val="28"/>
        </w:rPr>
        <w:t xml:space="preserve">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пункте 3 </w:t>
      </w:r>
      <w:r w:rsidR="002A5E17" w:rsidRPr="000072ED">
        <w:rPr>
          <w:rFonts w:ascii="PT Astra Serif" w:hAnsi="PT Astra Serif"/>
          <w:sz w:val="28"/>
          <w:szCs w:val="28"/>
        </w:rPr>
        <w:t>настоящих Правил</w:t>
      </w:r>
      <w:r w:rsidRPr="000072ED">
        <w:rPr>
          <w:rFonts w:ascii="PT Astra Serif" w:hAnsi="PT Astra Serif"/>
          <w:sz w:val="28"/>
          <w:szCs w:val="28"/>
        </w:rPr>
        <w:t>.</w:t>
      </w:r>
    </w:p>
    <w:p w:rsidR="00B65D88" w:rsidRPr="000072ED" w:rsidRDefault="00B65D88" w:rsidP="00E32623">
      <w:pPr>
        <w:pStyle w:val="a3"/>
        <w:ind w:firstLine="709"/>
        <w:jc w:val="both"/>
        <w:rPr>
          <w:rFonts w:ascii="PT Astra Serif" w:hAnsi="PT Astra Serif"/>
          <w:sz w:val="28"/>
          <w:szCs w:val="28"/>
        </w:rPr>
      </w:pPr>
      <w:r w:rsidRPr="000072ED">
        <w:rPr>
          <w:rFonts w:ascii="PT Astra Serif" w:hAnsi="PT Astra Serif"/>
          <w:sz w:val="28"/>
          <w:szCs w:val="28"/>
        </w:rPr>
        <w:lastRenderedPageBreak/>
        <w:t>5. Грант</w:t>
      </w:r>
      <w:r w:rsidR="0000374E" w:rsidRPr="000072ED">
        <w:rPr>
          <w:rFonts w:ascii="PT Astra Serif" w:hAnsi="PT Astra Serif"/>
          <w:sz w:val="28"/>
          <w:szCs w:val="28"/>
        </w:rPr>
        <w:t xml:space="preserve"> </w:t>
      </w:r>
      <w:r w:rsidRPr="000072ED">
        <w:rPr>
          <w:rFonts w:ascii="PT Astra Serif" w:hAnsi="PT Astra Serif"/>
          <w:sz w:val="28"/>
          <w:szCs w:val="28"/>
        </w:rPr>
        <w:t>предоставля</w:t>
      </w:r>
      <w:r w:rsidR="0000374E" w:rsidRPr="000072ED">
        <w:rPr>
          <w:rFonts w:ascii="PT Astra Serif" w:hAnsi="PT Astra Serif"/>
          <w:sz w:val="28"/>
          <w:szCs w:val="28"/>
        </w:rPr>
        <w:t>е</w:t>
      </w:r>
      <w:r w:rsidRPr="000072ED">
        <w:rPr>
          <w:rFonts w:ascii="PT Astra Serif" w:hAnsi="PT Astra Serif"/>
          <w:sz w:val="28"/>
          <w:szCs w:val="28"/>
        </w:rPr>
        <w:t>т</w:t>
      </w:r>
      <w:r w:rsidR="0000374E" w:rsidRPr="000072ED">
        <w:rPr>
          <w:rFonts w:ascii="PT Astra Serif" w:hAnsi="PT Astra Serif"/>
          <w:sz w:val="28"/>
          <w:szCs w:val="28"/>
          <w:lang w:eastAsia="ru-RU"/>
        </w:rPr>
        <w:t xml:space="preserve"> крестьянскому (фермерскому) хозяйству или индивидуальному предпринимателю, являющемуся главой крестьянского (фермерского) хозяйства, согласно приложению № 1 к </w:t>
      </w:r>
      <w:r w:rsidR="002A5E17" w:rsidRPr="000072ED">
        <w:rPr>
          <w:rFonts w:ascii="PT Astra Serif" w:hAnsi="PT Astra Serif"/>
          <w:sz w:val="28"/>
          <w:szCs w:val="28"/>
          <w:lang w:eastAsia="ru-RU"/>
        </w:rPr>
        <w:t>настоящим Правилам</w:t>
      </w:r>
      <w:r w:rsidR="0000374E" w:rsidRPr="000072ED">
        <w:rPr>
          <w:rFonts w:ascii="PT Astra Serif" w:hAnsi="PT Astra Serif"/>
          <w:sz w:val="28"/>
          <w:szCs w:val="28"/>
          <w:lang w:eastAsia="ru-RU"/>
        </w:rPr>
        <w:t>.</w:t>
      </w:r>
    </w:p>
    <w:p w:rsidR="00B65D88" w:rsidRPr="000072ED" w:rsidRDefault="0000374E"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Субсидии предоставляются </w:t>
      </w:r>
      <w:r w:rsidR="00B65D88" w:rsidRPr="000072ED">
        <w:rPr>
          <w:rFonts w:ascii="PT Astra Serif" w:hAnsi="PT Astra Serif"/>
          <w:sz w:val="28"/>
          <w:szCs w:val="28"/>
        </w:rPr>
        <w:t xml:space="preserve">кооперативам, за исключением сельскохозяйственных кредитных потребительских кооперативов, согласно приложению </w:t>
      </w:r>
      <w:r w:rsidR="00690C59" w:rsidRPr="000072ED">
        <w:rPr>
          <w:rFonts w:ascii="PT Astra Serif" w:hAnsi="PT Astra Serif"/>
          <w:sz w:val="28"/>
          <w:szCs w:val="28"/>
        </w:rPr>
        <w:t>№</w:t>
      </w:r>
      <w:r w:rsidR="00B65D88" w:rsidRPr="000072ED">
        <w:rPr>
          <w:rFonts w:ascii="PT Astra Serif" w:hAnsi="PT Astra Serif"/>
          <w:sz w:val="28"/>
          <w:szCs w:val="28"/>
        </w:rPr>
        <w:t xml:space="preserve"> </w:t>
      </w:r>
      <w:r w:rsidRPr="000072ED">
        <w:rPr>
          <w:rFonts w:ascii="PT Astra Serif" w:hAnsi="PT Astra Serif"/>
          <w:sz w:val="28"/>
          <w:szCs w:val="28"/>
        </w:rPr>
        <w:t xml:space="preserve">2 к </w:t>
      </w:r>
      <w:r w:rsidR="002A5E17" w:rsidRPr="000072ED">
        <w:rPr>
          <w:rFonts w:ascii="PT Astra Serif" w:hAnsi="PT Astra Serif"/>
          <w:sz w:val="28"/>
          <w:szCs w:val="28"/>
        </w:rPr>
        <w:t>настоящим Правилам</w:t>
      </w:r>
      <w:r w:rsidRPr="000072ED">
        <w:rPr>
          <w:rFonts w:ascii="PT Astra Serif" w:hAnsi="PT Astra Serif"/>
          <w:sz w:val="28"/>
          <w:szCs w:val="28"/>
        </w:rPr>
        <w:t>.</w:t>
      </w:r>
    </w:p>
    <w:p w:rsidR="00D72DD1" w:rsidRPr="000072ED" w:rsidRDefault="0014070A" w:rsidP="00E32623">
      <w:pPr>
        <w:pStyle w:val="a3"/>
        <w:ind w:firstLine="709"/>
        <w:jc w:val="both"/>
        <w:rPr>
          <w:rFonts w:ascii="PT Astra Serif" w:hAnsi="PT Astra Serif"/>
          <w:sz w:val="28"/>
          <w:szCs w:val="28"/>
        </w:rPr>
      </w:pPr>
      <w:r w:rsidRPr="000072ED">
        <w:rPr>
          <w:rFonts w:ascii="PT Astra Serif" w:hAnsi="PT Astra Serif"/>
          <w:sz w:val="28"/>
          <w:szCs w:val="28"/>
        </w:rPr>
        <w:t>6</w:t>
      </w:r>
      <w:r w:rsidR="00B65D88" w:rsidRPr="000072ED">
        <w:rPr>
          <w:rFonts w:ascii="PT Astra Serif" w:hAnsi="PT Astra Serif"/>
          <w:sz w:val="28"/>
          <w:szCs w:val="28"/>
        </w:rPr>
        <w:t xml:space="preserve">. </w:t>
      </w:r>
      <w:r w:rsidR="0036742B" w:rsidRPr="000072ED">
        <w:rPr>
          <w:rFonts w:ascii="PT Astra Serif" w:hAnsi="PT Astra Serif"/>
          <w:sz w:val="28"/>
          <w:szCs w:val="28"/>
        </w:rPr>
        <w:t>Способы предоставления</w:t>
      </w:r>
      <w:r w:rsidR="00D72DD1" w:rsidRPr="000072ED">
        <w:rPr>
          <w:rFonts w:ascii="PT Astra Serif" w:hAnsi="PT Astra Serif"/>
          <w:sz w:val="28"/>
          <w:szCs w:val="28"/>
        </w:rPr>
        <w:t>:</w:t>
      </w:r>
    </w:p>
    <w:p w:rsidR="00B65D88" w:rsidRPr="000072ED" w:rsidRDefault="0036742B" w:rsidP="00E32623">
      <w:pPr>
        <w:pStyle w:val="a3"/>
        <w:ind w:firstLine="709"/>
        <w:jc w:val="both"/>
        <w:rPr>
          <w:rFonts w:ascii="PT Astra Serif" w:hAnsi="PT Astra Serif"/>
          <w:sz w:val="28"/>
          <w:szCs w:val="28"/>
        </w:rPr>
      </w:pPr>
      <w:r w:rsidRPr="000072ED">
        <w:rPr>
          <w:rFonts w:ascii="PT Astra Serif" w:hAnsi="PT Astra Serif"/>
          <w:sz w:val="28"/>
          <w:szCs w:val="28"/>
        </w:rPr>
        <w:t>а)</w:t>
      </w:r>
      <w:r w:rsidR="00377F37" w:rsidRPr="000072ED">
        <w:rPr>
          <w:rFonts w:ascii="PT Astra Serif" w:hAnsi="PT Astra Serif"/>
          <w:sz w:val="28"/>
          <w:szCs w:val="28"/>
        </w:rPr>
        <w:t xml:space="preserve"> </w:t>
      </w:r>
      <w:r w:rsidR="0000374E" w:rsidRPr="000072ED">
        <w:rPr>
          <w:rFonts w:ascii="PT Astra Serif" w:hAnsi="PT Astra Serif"/>
          <w:sz w:val="28"/>
          <w:szCs w:val="28"/>
        </w:rPr>
        <w:t>гранта</w:t>
      </w:r>
      <w:r w:rsidR="00D72DD1" w:rsidRPr="000072ED">
        <w:rPr>
          <w:rFonts w:ascii="PT Astra Serif" w:hAnsi="PT Astra Serif"/>
          <w:sz w:val="28"/>
          <w:szCs w:val="28"/>
        </w:rPr>
        <w:t xml:space="preserve"> -</w:t>
      </w:r>
      <w:r w:rsidR="00377F37" w:rsidRPr="000072ED">
        <w:rPr>
          <w:rFonts w:ascii="PT Astra Serif" w:hAnsi="PT Astra Serif"/>
          <w:sz w:val="28"/>
          <w:szCs w:val="28"/>
        </w:rPr>
        <w:t>финансовое обеспечение затрат</w:t>
      </w:r>
      <w:r w:rsidR="00D72DD1" w:rsidRPr="000072ED">
        <w:rPr>
          <w:rFonts w:ascii="PT Astra Serif" w:hAnsi="PT Astra Serif"/>
          <w:sz w:val="28"/>
          <w:szCs w:val="28"/>
        </w:rPr>
        <w:t>;</w:t>
      </w:r>
    </w:p>
    <w:p w:rsidR="00377F37" w:rsidRPr="000072ED" w:rsidRDefault="00377F37"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б) </w:t>
      </w:r>
      <w:r w:rsidR="00D72DD1" w:rsidRPr="000072ED">
        <w:rPr>
          <w:rFonts w:ascii="PT Astra Serif" w:hAnsi="PT Astra Serif"/>
          <w:sz w:val="28"/>
          <w:szCs w:val="28"/>
        </w:rPr>
        <w:t xml:space="preserve">субсидий - </w:t>
      </w:r>
      <w:r w:rsidR="00E965ED" w:rsidRPr="000072ED">
        <w:rPr>
          <w:rFonts w:ascii="PT Astra Serif" w:hAnsi="PT Astra Serif"/>
          <w:sz w:val="28"/>
          <w:szCs w:val="28"/>
        </w:rPr>
        <w:t xml:space="preserve">возмещение </w:t>
      </w:r>
      <w:r w:rsidR="00D72DD1" w:rsidRPr="000072ED">
        <w:rPr>
          <w:rFonts w:ascii="PT Astra Serif" w:hAnsi="PT Astra Serif"/>
          <w:sz w:val="28"/>
          <w:szCs w:val="28"/>
        </w:rPr>
        <w:t xml:space="preserve">части </w:t>
      </w:r>
      <w:r w:rsidR="00E965ED" w:rsidRPr="000072ED">
        <w:rPr>
          <w:rFonts w:ascii="PT Astra Serif" w:hAnsi="PT Astra Serif"/>
          <w:sz w:val="28"/>
          <w:szCs w:val="28"/>
        </w:rPr>
        <w:t>затрат.</w:t>
      </w:r>
    </w:p>
    <w:p w:rsidR="00B65D88" w:rsidRPr="000072ED" w:rsidRDefault="0014070A" w:rsidP="00E32623">
      <w:pPr>
        <w:pStyle w:val="a3"/>
        <w:ind w:firstLine="709"/>
        <w:jc w:val="both"/>
        <w:rPr>
          <w:rFonts w:ascii="PT Astra Serif" w:hAnsi="PT Astra Serif"/>
          <w:sz w:val="28"/>
          <w:szCs w:val="28"/>
        </w:rPr>
      </w:pPr>
      <w:r w:rsidRPr="000072ED">
        <w:rPr>
          <w:rFonts w:ascii="PT Astra Serif" w:hAnsi="PT Astra Serif"/>
          <w:sz w:val="28"/>
          <w:szCs w:val="28"/>
        </w:rPr>
        <w:t>7</w:t>
      </w:r>
      <w:r w:rsidR="00B65D88" w:rsidRPr="000072ED">
        <w:rPr>
          <w:rFonts w:ascii="PT Astra Serif" w:hAnsi="PT Astra Serif"/>
          <w:sz w:val="28"/>
          <w:szCs w:val="28"/>
        </w:rPr>
        <w:t>. Информация, содержащая сведения о грантах</w:t>
      </w:r>
      <w:r w:rsidRPr="000072ED">
        <w:rPr>
          <w:rFonts w:ascii="PT Astra Serif" w:hAnsi="PT Astra Serif"/>
          <w:sz w:val="28"/>
          <w:szCs w:val="28"/>
        </w:rPr>
        <w:t xml:space="preserve"> (субсидиях)</w:t>
      </w:r>
      <w:r w:rsidR="00B65D88" w:rsidRPr="000072ED">
        <w:rPr>
          <w:rFonts w:ascii="PT Astra Serif" w:hAnsi="PT Astra Serif"/>
          <w:sz w:val="28"/>
          <w:szCs w:val="28"/>
        </w:rPr>
        <w:t>, подлежит размещению на едином портале бюджетной системы Российской Федерации в информаци</w:t>
      </w:r>
      <w:r w:rsidR="00D441CF" w:rsidRPr="000072ED">
        <w:rPr>
          <w:rFonts w:ascii="PT Astra Serif" w:hAnsi="PT Astra Serif"/>
          <w:sz w:val="28"/>
          <w:szCs w:val="28"/>
        </w:rPr>
        <w:t>онно-телекоммуникационной сети «</w:t>
      </w:r>
      <w:r w:rsidR="00B65D88" w:rsidRPr="000072ED">
        <w:rPr>
          <w:rFonts w:ascii="PT Astra Serif" w:hAnsi="PT Astra Serif"/>
          <w:sz w:val="28"/>
          <w:szCs w:val="28"/>
        </w:rPr>
        <w:t>Интернет</w:t>
      </w:r>
      <w:r w:rsidR="00D441CF" w:rsidRPr="000072ED">
        <w:rPr>
          <w:rFonts w:ascii="PT Astra Serif" w:hAnsi="PT Astra Serif"/>
          <w:sz w:val="28"/>
          <w:szCs w:val="28"/>
        </w:rPr>
        <w:t>»</w:t>
      </w:r>
      <w:r w:rsidR="00B65D88" w:rsidRPr="000072ED">
        <w:rPr>
          <w:rFonts w:ascii="PT Astra Serif" w:hAnsi="PT Astra Serif"/>
          <w:sz w:val="28"/>
          <w:szCs w:val="28"/>
        </w:rPr>
        <w:t xml:space="preserve"> (далее - единый портал) не позднее</w:t>
      </w:r>
      <w:r w:rsidRPr="000072ED">
        <w:rPr>
          <w:rFonts w:ascii="PT Astra Serif" w:hAnsi="PT Astra Serif"/>
          <w:sz w:val="28"/>
          <w:szCs w:val="28"/>
        </w:rPr>
        <w:t xml:space="preserve"> </w:t>
      </w:r>
      <w:r w:rsidR="00B65D88" w:rsidRPr="000072ED">
        <w:rPr>
          <w:rFonts w:ascii="PT Astra Serif" w:hAnsi="PT Astra Serif"/>
          <w:sz w:val="28"/>
          <w:szCs w:val="28"/>
        </w:rPr>
        <w:t>15-го рабочего дня, следующего за днем принятия закона о бюджете</w:t>
      </w:r>
      <w:r w:rsidRPr="000072ED">
        <w:rPr>
          <w:rFonts w:ascii="PT Astra Serif" w:hAnsi="PT Astra Serif"/>
          <w:sz w:val="28"/>
          <w:szCs w:val="28"/>
        </w:rPr>
        <w:t xml:space="preserve"> </w:t>
      </w:r>
      <w:r w:rsidR="00B65D88" w:rsidRPr="000072ED">
        <w:rPr>
          <w:rFonts w:ascii="PT Astra Serif" w:hAnsi="PT Astra Serif"/>
          <w:sz w:val="28"/>
          <w:szCs w:val="28"/>
        </w:rPr>
        <w:t>(закона о внесении изменений в закон о бюджете).</w:t>
      </w:r>
    </w:p>
    <w:p w:rsidR="00D72DD1" w:rsidRPr="000072ED" w:rsidRDefault="00D72DD1" w:rsidP="00E32623">
      <w:pPr>
        <w:pStyle w:val="a3"/>
        <w:ind w:firstLine="709"/>
        <w:jc w:val="center"/>
        <w:rPr>
          <w:rFonts w:ascii="PT Astra Serif" w:hAnsi="PT Astra Serif"/>
          <w:b/>
          <w:sz w:val="28"/>
          <w:szCs w:val="28"/>
        </w:rPr>
      </w:pPr>
    </w:p>
    <w:p w:rsidR="00EB4B5A" w:rsidRPr="000072ED" w:rsidRDefault="00EB4B5A" w:rsidP="00D836BB">
      <w:pPr>
        <w:pStyle w:val="a3"/>
        <w:jc w:val="center"/>
        <w:rPr>
          <w:rFonts w:ascii="PT Astra Serif" w:hAnsi="PT Astra Serif"/>
          <w:b/>
          <w:sz w:val="28"/>
          <w:szCs w:val="28"/>
        </w:rPr>
      </w:pPr>
      <w:r w:rsidRPr="000072ED">
        <w:rPr>
          <w:rFonts w:ascii="PT Astra Serif" w:hAnsi="PT Astra Serif"/>
          <w:b/>
          <w:sz w:val="28"/>
          <w:szCs w:val="28"/>
        </w:rPr>
        <w:t xml:space="preserve">II. Условия и </w:t>
      </w:r>
      <w:r w:rsidR="002A5E17" w:rsidRPr="000072ED">
        <w:rPr>
          <w:rFonts w:ascii="PT Astra Serif" w:hAnsi="PT Astra Serif"/>
          <w:b/>
          <w:sz w:val="28"/>
          <w:szCs w:val="28"/>
        </w:rPr>
        <w:t>Правила</w:t>
      </w:r>
      <w:r w:rsidRPr="000072ED">
        <w:rPr>
          <w:rFonts w:ascii="PT Astra Serif" w:hAnsi="PT Astra Serif"/>
          <w:b/>
          <w:sz w:val="28"/>
          <w:szCs w:val="28"/>
        </w:rPr>
        <w:t xml:space="preserve"> предоставления субсидии,</w:t>
      </w:r>
    </w:p>
    <w:p w:rsidR="00EB4B5A" w:rsidRPr="000072ED" w:rsidRDefault="002A5E17" w:rsidP="00D836BB">
      <w:pPr>
        <w:pStyle w:val="a3"/>
        <w:jc w:val="center"/>
        <w:rPr>
          <w:rFonts w:ascii="PT Astra Serif" w:hAnsi="PT Astra Serif"/>
          <w:b/>
          <w:sz w:val="28"/>
          <w:szCs w:val="28"/>
        </w:rPr>
      </w:pPr>
      <w:r w:rsidRPr="000072ED">
        <w:rPr>
          <w:rFonts w:ascii="PT Astra Serif" w:hAnsi="PT Astra Serif"/>
          <w:b/>
          <w:sz w:val="28"/>
          <w:szCs w:val="28"/>
        </w:rPr>
        <w:t>Правила</w:t>
      </w:r>
      <w:r w:rsidR="00EB4B5A" w:rsidRPr="000072ED">
        <w:rPr>
          <w:rFonts w:ascii="PT Astra Serif" w:hAnsi="PT Astra Serif"/>
          <w:b/>
          <w:sz w:val="28"/>
          <w:szCs w:val="28"/>
        </w:rPr>
        <w:t xml:space="preserve"> проведения отбора</w:t>
      </w:r>
    </w:p>
    <w:p w:rsidR="000356BB" w:rsidRPr="000072ED" w:rsidRDefault="000356BB" w:rsidP="00E32623">
      <w:pPr>
        <w:spacing w:after="0"/>
        <w:ind w:firstLine="709"/>
        <w:jc w:val="both"/>
        <w:rPr>
          <w:rFonts w:ascii="PT Astra Serif" w:hAnsi="PT Astra Serif"/>
          <w:sz w:val="28"/>
          <w:szCs w:val="28"/>
        </w:rPr>
      </w:pPr>
    </w:p>
    <w:p w:rsidR="00D72DD1" w:rsidRPr="000072ED" w:rsidRDefault="0014070A" w:rsidP="00E32623">
      <w:pPr>
        <w:spacing w:after="0"/>
        <w:ind w:firstLine="709"/>
        <w:jc w:val="both"/>
        <w:rPr>
          <w:rFonts w:ascii="PT Astra Serif" w:hAnsi="PT Astra Serif"/>
          <w:sz w:val="28"/>
          <w:szCs w:val="28"/>
        </w:rPr>
      </w:pPr>
      <w:r w:rsidRPr="000072ED">
        <w:rPr>
          <w:rFonts w:ascii="PT Astra Serif" w:hAnsi="PT Astra Serif"/>
          <w:sz w:val="28"/>
          <w:szCs w:val="28"/>
        </w:rPr>
        <w:t>8</w:t>
      </w:r>
      <w:r w:rsidR="00D93D6C" w:rsidRPr="000072ED">
        <w:rPr>
          <w:rFonts w:ascii="PT Astra Serif" w:hAnsi="PT Astra Serif"/>
          <w:sz w:val="28"/>
          <w:szCs w:val="28"/>
        </w:rPr>
        <w:t xml:space="preserve">. </w:t>
      </w:r>
      <w:r w:rsidR="00D72DD1" w:rsidRPr="000072ED">
        <w:rPr>
          <w:rFonts w:ascii="PT Astra Serif" w:hAnsi="PT Astra Serif"/>
          <w:sz w:val="28"/>
          <w:szCs w:val="28"/>
        </w:rPr>
        <w:t xml:space="preserve">Отбор осуществляется Министерством при наличии лимитов бюджетных </w:t>
      </w:r>
      <w:r w:rsidR="00FD7C16" w:rsidRPr="000072ED">
        <w:rPr>
          <w:rFonts w:ascii="PT Astra Serif" w:hAnsi="PT Astra Serif"/>
          <w:sz w:val="28"/>
          <w:szCs w:val="28"/>
        </w:rPr>
        <w:t>о</w:t>
      </w:r>
      <w:r w:rsidR="00D72DD1" w:rsidRPr="000072ED">
        <w:rPr>
          <w:rFonts w:ascii="PT Astra Serif" w:hAnsi="PT Astra Serif"/>
          <w:sz w:val="28"/>
          <w:szCs w:val="28"/>
        </w:rPr>
        <w:t xml:space="preserve">бязательств, доведенных в соответствии с бюджетным законодательством Российской Федерации до Министерства на цели, установленные в пункте 3 </w:t>
      </w:r>
      <w:r w:rsidR="002A5E17" w:rsidRPr="000072ED">
        <w:rPr>
          <w:rFonts w:ascii="PT Astra Serif" w:hAnsi="PT Astra Serif"/>
          <w:sz w:val="28"/>
          <w:szCs w:val="28"/>
        </w:rPr>
        <w:t>настоящих Правил</w:t>
      </w:r>
      <w:r w:rsidR="00D72DD1" w:rsidRPr="000072ED">
        <w:rPr>
          <w:rFonts w:ascii="PT Astra Serif" w:hAnsi="PT Astra Serif"/>
          <w:sz w:val="28"/>
          <w:szCs w:val="28"/>
        </w:rPr>
        <w:t>.</w:t>
      </w:r>
    </w:p>
    <w:p w:rsidR="00EB4B5A" w:rsidRPr="000072ED" w:rsidRDefault="0014070A" w:rsidP="00E32623">
      <w:pPr>
        <w:tabs>
          <w:tab w:val="left" w:pos="993"/>
        </w:tabs>
        <w:spacing w:after="0"/>
        <w:ind w:firstLine="709"/>
        <w:jc w:val="both"/>
        <w:rPr>
          <w:rFonts w:ascii="PT Astra Serif" w:hAnsi="PT Astra Serif"/>
          <w:sz w:val="28"/>
          <w:szCs w:val="28"/>
        </w:rPr>
      </w:pPr>
      <w:r w:rsidRPr="000072ED">
        <w:rPr>
          <w:rFonts w:ascii="PT Astra Serif" w:hAnsi="PT Astra Serif"/>
          <w:sz w:val="28"/>
          <w:szCs w:val="28"/>
        </w:rPr>
        <w:t xml:space="preserve">9. </w:t>
      </w:r>
      <w:r w:rsidR="00D93D6C" w:rsidRPr="000072ED">
        <w:rPr>
          <w:rFonts w:ascii="PT Astra Serif" w:hAnsi="PT Astra Serif"/>
          <w:sz w:val="28"/>
          <w:szCs w:val="28"/>
        </w:rPr>
        <w:t>Проведение отбора обеспечивается в государственной интегрированной информационной системой управления общественными финансами «Электронный бюджет» (далее - система «Электронный бюджет»).</w:t>
      </w:r>
    </w:p>
    <w:p w:rsidR="00EB4B5A" w:rsidRPr="000072ED" w:rsidRDefault="00EB4B5A" w:rsidP="00E32623">
      <w:pPr>
        <w:spacing w:after="0"/>
        <w:ind w:firstLine="709"/>
        <w:jc w:val="both"/>
        <w:rPr>
          <w:rFonts w:ascii="PT Astra Serif" w:hAnsi="PT Astra Serif"/>
          <w:sz w:val="28"/>
          <w:szCs w:val="28"/>
        </w:rPr>
      </w:pPr>
      <w:r w:rsidRPr="000072ED">
        <w:rPr>
          <w:rFonts w:ascii="PT Astra Serif" w:hAnsi="PT Astra Serif"/>
          <w:sz w:val="28"/>
          <w:szCs w:val="28"/>
        </w:rPr>
        <w:t>Доступ к системе «Электронный бюджет»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1718" w:rsidRPr="000072ED" w:rsidRDefault="008C1718"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rPr>
        <w:t>1</w:t>
      </w:r>
      <w:r w:rsidR="002E384B" w:rsidRPr="000072ED">
        <w:rPr>
          <w:rFonts w:ascii="PT Astra Serif" w:hAnsi="PT Astra Serif"/>
          <w:sz w:val="28"/>
          <w:szCs w:val="28"/>
        </w:rPr>
        <w:t>0</w:t>
      </w:r>
      <w:r w:rsidRPr="000072ED">
        <w:rPr>
          <w:rFonts w:ascii="PT Astra Serif" w:hAnsi="PT Astra Serif"/>
          <w:sz w:val="28"/>
          <w:szCs w:val="28"/>
        </w:rPr>
        <w:t>. Грант</w:t>
      </w:r>
      <w:r w:rsidR="00E6363F" w:rsidRPr="000072ED">
        <w:rPr>
          <w:rFonts w:ascii="PT Astra Serif" w:hAnsi="PT Astra Serif"/>
          <w:sz w:val="28"/>
          <w:szCs w:val="28"/>
        </w:rPr>
        <w:t xml:space="preserve"> (</w:t>
      </w:r>
      <w:r w:rsidRPr="000072ED">
        <w:rPr>
          <w:rFonts w:ascii="PT Astra Serif" w:hAnsi="PT Astra Serif"/>
          <w:sz w:val="28"/>
          <w:szCs w:val="28"/>
        </w:rPr>
        <w:t>субсиди</w:t>
      </w:r>
      <w:r w:rsidR="00E6363F" w:rsidRPr="000072ED">
        <w:rPr>
          <w:rFonts w:ascii="PT Astra Serif" w:hAnsi="PT Astra Serif"/>
          <w:sz w:val="28"/>
          <w:szCs w:val="28"/>
        </w:rPr>
        <w:t>я) предоставляе</w:t>
      </w:r>
      <w:r w:rsidRPr="000072ED">
        <w:rPr>
          <w:rFonts w:ascii="PT Astra Serif" w:hAnsi="PT Astra Serif"/>
          <w:sz w:val="28"/>
          <w:szCs w:val="28"/>
        </w:rPr>
        <w:t>тся по результатам отбора, который осуществляется на конкурентной основе способом:</w:t>
      </w:r>
    </w:p>
    <w:p w:rsidR="008C1718" w:rsidRPr="000072ED" w:rsidRDefault="008C171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 конкурса – в отношении грантов;</w:t>
      </w:r>
    </w:p>
    <w:p w:rsidR="008C1718" w:rsidRPr="000072ED" w:rsidRDefault="008C1718" w:rsidP="00E32623">
      <w:pPr>
        <w:spacing w:after="0"/>
        <w:ind w:firstLine="709"/>
        <w:jc w:val="both"/>
        <w:rPr>
          <w:rFonts w:ascii="PT Astra Serif" w:hAnsi="PT Astra Serif"/>
          <w:sz w:val="28"/>
          <w:szCs w:val="28"/>
        </w:rPr>
      </w:pPr>
      <w:r w:rsidRPr="000072ED">
        <w:rPr>
          <w:rFonts w:ascii="PT Astra Serif" w:hAnsi="PT Astra Serif"/>
          <w:sz w:val="28"/>
          <w:szCs w:val="28"/>
        </w:rPr>
        <w:t>б) запроса предложений – в отношении субсидий.</w:t>
      </w:r>
    </w:p>
    <w:p w:rsidR="00590B9C" w:rsidRPr="000072ED" w:rsidRDefault="00A05404" w:rsidP="00E32623">
      <w:pPr>
        <w:spacing w:after="0"/>
        <w:ind w:firstLine="709"/>
        <w:jc w:val="both"/>
        <w:rPr>
          <w:rFonts w:ascii="PT Astra Serif" w:hAnsi="PT Astra Serif"/>
          <w:sz w:val="28"/>
          <w:szCs w:val="28"/>
          <w:lang w:eastAsia="ru-RU"/>
        </w:rPr>
      </w:pPr>
      <w:r w:rsidRPr="000072ED">
        <w:rPr>
          <w:rFonts w:ascii="PT Astra Serif" w:hAnsi="PT Astra Serif"/>
          <w:sz w:val="28"/>
          <w:szCs w:val="28"/>
        </w:rPr>
        <w:t>1</w:t>
      </w:r>
      <w:r w:rsidR="002E384B" w:rsidRPr="000072ED">
        <w:rPr>
          <w:rFonts w:ascii="PT Astra Serif" w:hAnsi="PT Astra Serif"/>
          <w:sz w:val="28"/>
          <w:szCs w:val="28"/>
        </w:rPr>
        <w:t>1</w:t>
      </w:r>
      <w:r w:rsidRPr="000072ED">
        <w:rPr>
          <w:rFonts w:ascii="PT Astra Serif" w:hAnsi="PT Astra Serif"/>
          <w:sz w:val="28"/>
          <w:szCs w:val="28"/>
        </w:rPr>
        <w:t xml:space="preserve">. </w:t>
      </w:r>
      <w:r w:rsidRPr="000072ED">
        <w:rPr>
          <w:rFonts w:ascii="PT Astra Serif" w:hAnsi="PT Astra Serif"/>
          <w:sz w:val="28"/>
          <w:szCs w:val="28"/>
          <w:lang w:eastAsia="ru-RU"/>
        </w:rPr>
        <w:t xml:space="preserve">Объявление о проведении отбора (далее – объявление) размещается Министерством </w:t>
      </w:r>
      <w:r w:rsidR="00285C6A" w:rsidRPr="000072ED">
        <w:rPr>
          <w:rFonts w:ascii="PT Astra Serif" w:hAnsi="PT Astra Serif"/>
          <w:sz w:val="28"/>
          <w:szCs w:val="28"/>
          <w:lang w:eastAsia="ru-RU"/>
        </w:rPr>
        <w:t xml:space="preserve">на </w:t>
      </w:r>
      <w:r w:rsidR="00285C6A" w:rsidRPr="000072ED">
        <w:rPr>
          <w:rFonts w:ascii="PT Astra Serif" w:hAnsi="PT Astra Serif"/>
          <w:color w:val="222222"/>
          <w:sz w:val="28"/>
          <w:szCs w:val="28"/>
          <w:lang w:eastAsia="ru-RU"/>
        </w:rPr>
        <w:t xml:space="preserve">Портале предоставления мер финансовой государственной поддержки </w:t>
      </w:r>
      <w:r w:rsidR="00285C6A" w:rsidRPr="000072ED">
        <w:rPr>
          <w:rFonts w:ascii="PT Astra Serif" w:hAnsi="PT Astra Serif"/>
          <w:sz w:val="28"/>
          <w:szCs w:val="28"/>
        </w:rPr>
        <w:t xml:space="preserve">в информационно-телекоммуникационной сети «Интернет» по адресу: </w:t>
      </w:r>
      <w:r w:rsidR="00285C6A" w:rsidRPr="000072ED">
        <w:rPr>
          <w:rFonts w:ascii="PT Astra Serif" w:hAnsi="PT Astra Serif"/>
          <w:color w:val="222222"/>
          <w:sz w:val="28"/>
          <w:szCs w:val="28"/>
          <w:lang w:eastAsia="ru-RU"/>
        </w:rPr>
        <w:t xml:space="preserve">https://promote.budget.gov.ru, </w:t>
      </w:r>
      <w:r w:rsidR="008C1718" w:rsidRPr="000072ED">
        <w:rPr>
          <w:rFonts w:ascii="PT Astra Serif" w:hAnsi="PT Astra Serif"/>
          <w:sz w:val="28"/>
          <w:szCs w:val="28"/>
          <w:lang w:eastAsia="ru-RU"/>
        </w:rPr>
        <w:t xml:space="preserve">не позднее 5-го </w:t>
      </w:r>
      <w:r w:rsidR="00285C6A" w:rsidRPr="000072ED">
        <w:rPr>
          <w:rFonts w:ascii="PT Astra Serif" w:hAnsi="PT Astra Serif"/>
          <w:sz w:val="28"/>
          <w:szCs w:val="28"/>
          <w:lang w:eastAsia="ru-RU"/>
        </w:rPr>
        <w:t>календарного</w:t>
      </w:r>
      <w:r w:rsidR="008C1718" w:rsidRPr="000072ED">
        <w:rPr>
          <w:rFonts w:ascii="PT Astra Serif" w:hAnsi="PT Astra Serif"/>
          <w:sz w:val="28"/>
          <w:szCs w:val="28"/>
          <w:lang w:eastAsia="ru-RU"/>
        </w:rPr>
        <w:t xml:space="preserve"> дня </w:t>
      </w:r>
      <w:r w:rsidRPr="000072ED">
        <w:rPr>
          <w:rFonts w:ascii="PT Astra Serif" w:hAnsi="PT Astra Serif"/>
          <w:sz w:val="28"/>
          <w:szCs w:val="28"/>
          <w:lang w:eastAsia="ru-RU"/>
        </w:rPr>
        <w:t xml:space="preserve">до дня начала приема заявок, после подписания усиленной квалифицированной электронной подписью </w:t>
      </w:r>
      <w:r w:rsidR="00285C6A" w:rsidRPr="000072ED">
        <w:rPr>
          <w:rFonts w:ascii="PT Astra Serif" w:hAnsi="PT Astra Serif"/>
          <w:sz w:val="28"/>
          <w:szCs w:val="28"/>
          <w:lang w:eastAsia="ru-RU"/>
        </w:rPr>
        <w:t>руководителя Министерства</w:t>
      </w:r>
      <w:r w:rsidRPr="000072ED">
        <w:rPr>
          <w:rFonts w:ascii="PT Astra Serif" w:hAnsi="PT Astra Serif"/>
          <w:sz w:val="28"/>
          <w:szCs w:val="28"/>
          <w:lang w:eastAsia="ru-RU"/>
        </w:rPr>
        <w:t xml:space="preserve"> и публикации на едином портале информации о </w:t>
      </w:r>
      <w:r w:rsidR="008C1718" w:rsidRPr="000072ED">
        <w:rPr>
          <w:rFonts w:ascii="PT Astra Serif" w:hAnsi="PT Astra Serif"/>
          <w:sz w:val="28"/>
          <w:szCs w:val="28"/>
          <w:lang w:eastAsia="ru-RU"/>
        </w:rPr>
        <w:t>гранте (</w:t>
      </w:r>
      <w:r w:rsidRPr="000072ED">
        <w:rPr>
          <w:rFonts w:ascii="PT Astra Serif" w:hAnsi="PT Astra Serif"/>
          <w:sz w:val="28"/>
          <w:szCs w:val="28"/>
          <w:lang w:eastAsia="ru-RU"/>
        </w:rPr>
        <w:t>субсидии</w:t>
      </w:r>
      <w:r w:rsidR="008C1718" w:rsidRPr="000072ED">
        <w:rPr>
          <w:rFonts w:ascii="PT Astra Serif" w:hAnsi="PT Astra Serif"/>
          <w:sz w:val="28"/>
          <w:szCs w:val="28"/>
          <w:lang w:eastAsia="ru-RU"/>
        </w:rPr>
        <w:t>)</w:t>
      </w:r>
      <w:r w:rsidR="002E384B" w:rsidRPr="000072ED">
        <w:rPr>
          <w:rFonts w:ascii="PT Astra Serif" w:hAnsi="PT Astra Serif"/>
          <w:sz w:val="28"/>
          <w:szCs w:val="28"/>
          <w:lang w:eastAsia="ru-RU"/>
        </w:rPr>
        <w:t>.</w:t>
      </w:r>
    </w:p>
    <w:p w:rsidR="00590B9C" w:rsidRPr="000072ED" w:rsidRDefault="003D147A"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1</w:t>
      </w:r>
      <w:r w:rsidR="002E384B" w:rsidRPr="000072ED">
        <w:rPr>
          <w:rFonts w:ascii="PT Astra Serif" w:hAnsi="PT Astra Serif"/>
          <w:sz w:val="28"/>
          <w:szCs w:val="28"/>
          <w:lang w:eastAsia="ru-RU"/>
        </w:rPr>
        <w:t>2</w:t>
      </w:r>
      <w:r w:rsidRPr="000072ED">
        <w:rPr>
          <w:rFonts w:ascii="PT Astra Serif" w:hAnsi="PT Astra Serif"/>
          <w:sz w:val="28"/>
          <w:szCs w:val="28"/>
          <w:lang w:eastAsia="ru-RU"/>
        </w:rPr>
        <w:t xml:space="preserve">. </w:t>
      </w:r>
      <w:r w:rsidR="00A05404" w:rsidRPr="000072ED">
        <w:rPr>
          <w:rFonts w:ascii="PT Astra Serif" w:hAnsi="PT Astra Serif"/>
          <w:sz w:val="28"/>
          <w:szCs w:val="28"/>
          <w:lang w:eastAsia="ru-RU"/>
        </w:rPr>
        <w:t xml:space="preserve">Объявление включает в себя следующую информацию: </w:t>
      </w:r>
    </w:p>
    <w:p w:rsidR="003D147A" w:rsidRPr="000072ED" w:rsidRDefault="003D147A" w:rsidP="00E32623">
      <w:pPr>
        <w:pStyle w:val="a3"/>
        <w:ind w:firstLine="709"/>
        <w:jc w:val="both"/>
        <w:rPr>
          <w:rFonts w:ascii="PT Astra Serif" w:hAnsi="PT Astra Serif"/>
          <w:sz w:val="28"/>
          <w:szCs w:val="28"/>
        </w:rPr>
      </w:pPr>
      <w:r w:rsidRPr="000072ED">
        <w:rPr>
          <w:rFonts w:ascii="PT Astra Serif" w:hAnsi="PT Astra Serif"/>
          <w:sz w:val="28"/>
          <w:szCs w:val="28"/>
        </w:rPr>
        <w:t>а) срок проведения отбора</w:t>
      </w:r>
      <w:r w:rsidR="00C5661F" w:rsidRPr="000072ED">
        <w:rPr>
          <w:rFonts w:ascii="PT Astra Serif" w:hAnsi="PT Astra Serif"/>
          <w:sz w:val="28"/>
          <w:szCs w:val="28"/>
        </w:rPr>
        <w:t>, который</w:t>
      </w:r>
      <w:r w:rsidRPr="000072ED">
        <w:rPr>
          <w:rFonts w:ascii="PT Astra Serif" w:hAnsi="PT Astra Serif"/>
          <w:sz w:val="28"/>
          <w:szCs w:val="28"/>
        </w:rPr>
        <w:t xml:space="preserve"> не может превышать:</w:t>
      </w:r>
    </w:p>
    <w:p w:rsidR="003D147A" w:rsidRPr="000072ED" w:rsidRDefault="003D147A" w:rsidP="00E32623">
      <w:pPr>
        <w:pStyle w:val="a3"/>
        <w:ind w:firstLine="709"/>
        <w:jc w:val="both"/>
        <w:rPr>
          <w:rFonts w:ascii="PT Astra Serif" w:hAnsi="PT Astra Serif"/>
          <w:sz w:val="28"/>
          <w:szCs w:val="28"/>
        </w:rPr>
      </w:pPr>
      <w:r w:rsidRPr="000072ED">
        <w:rPr>
          <w:rFonts w:ascii="PT Astra Serif" w:hAnsi="PT Astra Serif"/>
          <w:sz w:val="28"/>
          <w:szCs w:val="28"/>
        </w:rPr>
        <w:t>90 календарных дней, - для отбора способом конкурса;</w:t>
      </w:r>
    </w:p>
    <w:p w:rsidR="003D147A" w:rsidRPr="000072ED" w:rsidRDefault="002E384B" w:rsidP="00E32623">
      <w:pPr>
        <w:pStyle w:val="a3"/>
        <w:ind w:firstLine="709"/>
        <w:jc w:val="both"/>
        <w:rPr>
          <w:rFonts w:ascii="PT Astra Serif" w:hAnsi="PT Astra Serif"/>
          <w:sz w:val="28"/>
          <w:szCs w:val="28"/>
        </w:rPr>
      </w:pPr>
      <w:r w:rsidRPr="000072ED">
        <w:rPr>
          <w:rFonts w:ascii="PT Astra Serif" w:hAnsi="PT Astra Serif"/>
          <w:sz w:val="28"/>
          <w:szCs w:val="28"/>
        </w:rPr>
        <w:t>45</w:t>
      </w:r>
      <w:r w:rsidR="003D147A" w:rsidRPr="000072ED">
        <w:rPr>
          <w:rFonts w:ascii="PT Astra Serif" w:hAnsi="PT Astra Serif"/>
          <w:sz w:val="28"/>
          <w:szCs w:val="28"/>
        </w:rPr>
        <w:t xml:space="preserve"> календарных дней, - для отбора способом запр</w:t>
      </w:r>
      <w:r w:rsidRPr="000072ED">
        <w:rPr>
          <w:rFonts w:ascii="PT Astra Serif" w:hAnsi="PT Astra Serif"/>
          <w:sz w:val="28"/>
          <w:szCs w:val="28"/>
        </w:rPr>
        <w:t>оса предложений;</w:t>
      </w:r>
    </w:p>
    <w:p w:rsidR="003D147A" w:rsidRPr="000072ED" w:rsidRDefault="003D147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дату начала подачи и окончания приема заявок участников отбора, при этом дата окончания приема заявок не может быть ранее:</w:t>
      </w:r>
    </w:p>
    <w:p w:rsidR="003D147A" w:rsidRPr="000072ED" w:rsidRDefault="003D147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30-го календарного дня, следующего за днем размещения объявления о проведении отбора, - </w:t>
      </w:r>
      <w:r w:rsidR="00E6363F" w:rsidRPr="000072ED">
        <w:rPr>
          <w:rFonts w:ascii="PT Astra Serif" w:hAnsi="PT Astra Serif"/>
          <w:sz w:val="28"/>
          <w:szCs w:val="28"/>
        </w:rPr>
        <w:t>для отбора способом конкурса</w:t>
      </w:r>
      <w:r w:rsidRPr="000072ED">
        <w:rPr>
          <w:rFonts w:ascii="PT Astra Serif" w:hAnsi="PT Astra Serif"/>
          <w:sz w:val="28"/>
          <w:szCs w:val="28"/>
          <w:lang w:eastAsia="ru-RU"/>
        </w:rPr>
        <w:t>;</w:t>
      </w:r>
    </w:p>
    <w:p w:rsidR="003D147A" w:rsidRPr="000072ED" w:rsidRDefault="003D147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10-го календарного дня, следующего за днем размещения объявления о проведении отбора, - </w:t>
      </w:r>
      <w:r w:rsidR="00E6363F" w:rsidRPr="000072ED">
        <w:rPr>
          <w:rFonts w:ascii="PT Astra Serif" w:hAnsi="PT Astra Serif"/>
          <w:sz w:val="28"/>
          <w:szCs w:val="28"/>
        </w:rPr>
        <w:t>для отбора способом запроса предложений</w:t>
      </w:r>
      <w:r w:rsidR="002E384B" w:rsidRPr="000072ED">
        <w:rPr>
          <w:rFonts w:ascii="PT Astra Serif" w:hAnsi="PT Astra Serif"/>
          <w:sz w:val="28"/>
          <w:szCs w:val="28"/>
          <w:lang w:eastAsia="ru-RU"/>
        </w:rPr>
        <w:t>.</w:t>
      </w:r>
    </w:p>
    <w:p w:rsidR="002E384B" w:rsidRPr="000072ED" w:rsidRDefault="002E384B"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Срок </w:t>
      </w:r>
      <w:r w:rsidRPr="000072ED">
        <w:rPr>
          <w:rFonts w:ascii="PT Astra Serif" w:hAnsi="PT Astra Serif"/>
          <w:sz w:val="28"/>
          <w:szCs w:val="28"/>
          <w:lang w:eastAsia="ru-RU"/>
        </w:rPr>
        <w:t>начала подачи и окончания приема заявок участников отбора</w:t>
      </w:r>
      <w:r w:rsidRPr="000072ED">
        <w:rPr>
          <w:rFonts w:ascii="PT Astra Serif" w:hAnsi="PT Astra Serif"/>
          <w:sz w:val="28"/>
          <w:szCs w:val="28"/>
        </w:rPr>
        <w:t xml:space="preserve"> может быть продлен решением Министерства в пределах сроков, установленных подпунктом «а» настоящего пункта;</w:t>
      </w:r>
    </w:p>
    <w:p w:rsidR="003D147A" w:rsidRPr="000072ED" w:rsidRDefault="003D147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наименование, место нахождения, почтовый адрес, адрес электронной почты Министерства</w:t>
      </w:r>
      <w:r w:rsidR="00C5661F" w:rsidRPr="000072ED">
        <w:rPr>
          <w:rFonts w:ascii="PT Astra Serif" w:hAnsi="PT Astra Serif"/>
          <w:sz w:val="28"/>
          <w:szCs w:val="28"/>
          <w:lang w:eastAsia="ru-RU"/>
        </w:rPr>
        <w:t>;</w:t>
      </w:r>
    </w:p>
    <w:p w:rsidR="003D147A" w:rsidRPr="000072ED" w:rsidRDefault="00C5661F"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г) результат</w:t>
      </w:r>
      <w:r w:rsidR="003D147A" w:rsidRPr="000072ED">
        <w:rPr>
          <w:rFonts w:ascii="PT Astra Serif" w:hAnsi="PT Astra Serif"/>
          <w:sz w:val="28"/>
          <w:szCs w:val="28"/>
          <w:lang w:eastAsia="ru-RU"/>
        </w:rPr>
        <w:t xml:space="preserve"> предоставления </w:t>
      </w:r>
      <w:r w:rsidRPr="000072ED">
        <w:rPr>
          <w:rFonts w:ascii="PT Astra Serif" w:hAnsi="PT Astra Serif"/>
          <w:sz w:val="28"/>
          <w:szCs w:val="28"/>
          <w:lang w:eastAsia="ru-RU"/>
        </w:rPr>
        <w:t>гранта (</w:t>
      </w:r>
      <w:r w:rsidR="003D147A" w:rsidRPr="000072ED">
        <w:rPr>
          <w:rFonts w:ascii="PT Astra Serif" w:hAnsi="PT Astra Serif"/>
          <w:sz w:val="28"/>
          <w:szCs w:val="28"/>
          <w:lang w:eastAsia="ru-RU"/>
        </w:rPr>
        <w:t>субсидии</w:t>
      </w:r>
      <w:r w:rsidRPr="000072ED">
        <w:rPr>
          <w:rFonts w:ascii="PT Astra Serif" w:hAnsi="PT Astra Serif"/>
          <w:sz w:val="28"/>
          <w:szCs w:val="28"/>
          <w:lang w:eastAsia="ru-RU"/>
        </w:rPr>
        <w:t>);</w:t>
      </w:r>
    </w:p>
    <w:p w:rsidR="003D147A" w:rsidRPr="000072ED" w:rsidRDefault="002E384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д</w:t>
      </w:r>
      <w:r w:rsidR="003D147A" w:rsidRPr="000072ED">
        <w:rPr>
          <w:rFonts w:ascii="PT Astra Serif" w:hAnsi="PT Astra Serif"/>
          <w:sz w:val="28"/>
          <w:szCs w:val="28"/>
          <w:lang w:eastAsia="ru-RU"/>
        </w:rPr>
        <w:t>) доменное имя и (или) указатели страниц государственной</w:t>
      </w:r>
      <w:r w:rsidR="00C5661F" w:rsidRPr="000072ED">
        <w:rPr>
          <w:rFonts w:ascii="PT Astra Serif" w:hAnsi="PT Astra Serif"/>
          <w:sz w:val="28"/>
          <w:szCs w:val="28"/>
          <w:lang w:eastAsia="ru-RU"/>
        </w:rPr>
        <w:t xml:space="preserve"> информационной системы</w:t>
      </w:r>
      <w:r w:rsidR="000356BB" w:rsidRPr="000072ED">
        <w:rPr>
          <w:rFonts w:ascii="PT Astra Serif" w:hAnsi="PT Astra Serif"/>
          <w:sz w:val="28"/>
          <w:szCs w:val="28"/>
        </w:rPr>
        <w:t xml:space="preserve"> в информационно-телекоммуникационной</w:t>
      </w:r>
      <w:r w:rsidR="00C5661F" w:rsidRPr="000072ED">
        <w:rPr>
          <w:rFonts w:ascii="PT Astra Serif" w:hAnsi="PT Astra Serif"/>
          <w:sz w:val="28"/>
          <w:szCs w:val="28"/>
          <w:lang w:eastAsia="ru-RU"/>
        </w:rPr>
        <w:t xml:space="preserve"> сети «</w:t>
      </w:r>
      <w:r w:rsidR="003D147A" w:rsidRPr="000072ED">
        <w:rPr>
          <w:rFonts w:ascii="PT Astra Serif" w:hAnsi="PT Astra Serif"/>
          <w:sz w:val="28"/>
          <w:szCs w:val="28"/>
          <w:lang w:eastAsia="ru-RU"/>
        </w:rPr>
        <w:t>Интернет</w:t>
      </w:r>
      <w:r w:rsidR="00C5661F" w:rsidRPr="000072ED">
        <w:rPr>
          <w:rFonts w:ascii="PT Astra Serif" w:hAnsi="PT Astra Serif"/>
          <w:sz w:val="28"/>
          <w:szCs w:val="28"/>
          <w:lang w:eastAsia="ru-RU"/>
        </w:rPr>
        <w:t>»</w:t>
      </w:r>
      <w:r w:rsidR="003D147A" w:rsidRPr="000072ED">
        <w:rPr>
          <w:rFonts w:ascii="PT Astra Serif" w:hAnsi="PT Astra Serif"/>
          <w:sz w:val="28"/>
          <w:szCs w:val="28"/>
          <w:lang w:eastAsia="ru-RU"/>
        </w:rPr>
        <w:t>;</w:t>
      </w:r>
    </w:p>
    <w:p w:rsidR="003D147A" w:rsidRPr="000072ED" w:rsidRDefault="002E384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е</w:t>
      </w:r>
      <w:r w:rsidR="003D147A" w:rsidRPr="000072ED">
        <w:rPr>
          <w:rFonts w:ascii="PT Astra Serif" w:hAnsi="PT Astra Serif"/>
          <w:sz w:val="28"/>
          <w:szCs w:val="28"/>
          <w:lang w:eastAsia="ru-RU"/>
        </w:rPr>
        <w:t>) требования к участникам отбора, определенные в соответствии с пункт</w:t>
      </w:r>
      <w:r w:rsidR="004D0877" w:rsidRPr="000072ED">
        <w:rPr>
          <w:rFonts w:ascii="PT Astra Serif" w:hAnsi="PT Astra Serif"/>
          <w:sz w:val="28"/>
          <w:szCs w:val="28"/>
          <w:lang w:eastAsia="ru-RU"/>
        </w:rPr>
        <w:t>ом</w:t>
      </w:r>
      <w:r w:rsidR="003D147A" w:rsidRPr="000072ED">
        <w:rPr>
          <w:rFonts w:ascii="PT Astra Serif" w:hAnsi="PT Astra Serif"/>
          <w:sz w:val="28"/>
          <w:szCs w:val="28"/>
          <w:lang w:eastAsia="ru-RU"/>
        </w:rPr>
        <w:t xml:space="preserve"> </w:t>
      </w:r>
      <w:r w:rsidR="004D0877" w:rsidRPr="000072ED">
        <w:rPr>
          <w:rFonts w:ascii="PT Astra Serif" w:hAnsi="PT Astra Serif"/>
          <w:sz w:val="28"/>
          <w:szCs w:val="28"/>
          <w:lang w:eastAsia="ru-RU"/>
        </w:rPr>
        <w:t>1</w:t>
      </w:r>
      <w:r w:rsidR="00C4392A" w:rsidRPr="000072ED">
        <w:rPr>
          <w:rFonts w:ascii="PT Astra Serif" w:hAnsi="PT Astra Serif"/>
          <w:sz w:val="28"/>
          <w:szCs w:val="28"/>
          <w:lang w:eastAsia="ru-RU"/>
        </w:rPr>
        <w:t>3</w:t>
      </w:r>
      <w:r w:rsidR="003D147A" w:rsidRPr="000072ED">
        <w:rPr>
          <w:rFonts w:ascii="PT Astra Serif" w:hAnsi="PT Astra Serif"/>
          <w:sz w:val="28"/>
          <w:szCs w:val="28"/>
          <w:lang w:eastAsia="ru-RU"/>
        </w:rPr>
        <w:t xml:space="preserve"> </w:t>
      </w:r>
      <w:r w:rsidR="002A5E17" w:rsidRPr="000072ED">
        <w:rPr>
          <w:rFonts w:ascii="PT Astra Serif" w:hAnsi="PT Astra Serif"/>
          <w:sz w:val="28"/>
          <w:szCs w:val="28"/>
          <w:lang w:eastAsia="ru-RU"/>
        </w:rPr>
        <w:t>настоящих Правил</w:t>
      </w:r>
      <w:r w:rsidR="003D147A" w:rsidRPr="000072ED">
        <w:rPr>
          <w:rFonts w:ascii="PT Astra Serif" w:hAnsi="PT Astra Serif"/>
          <w:sz w:val="28"/>
          <w:szCs w:val="28"/>
          <w:lang w:eastAsia="ru-RU"/>
        </w:rPr>
        <w:t xml:space="preserve">, которым участник отбора должен соответствовать на дату, определенную </w:t>
      </w:r>
      <w:r w:rsidR="00C5661F" w:rsidRPr="000072ED">
        <w:rPr>
          <w:rFonts w:ascii="PT Astra Serif" w:hAnsi="PT Astra Serif"/>
          <w:sz w:val="28"/>
          <w:szCs w:val="28"/>
          <w:lang w:eastAsia="ru-RU"/>
        </w:rPr>
        <w:t>Министерством</w:t>
      </w:r>
      <w:r w:rsidR="003D147A" w:rsidRPr="000072ED">
        <w:rPr>
          <w:rFonts w:ascii="PT Astra Serif" w:hAnsi="PT Astra Serif"/>
          <w:sz w:val="28"/>
          <w:szCs w:val="28"/>
          <w:lang w:eastAsia="ru-RU"/>
        </w:rPr>
        <w:t>, и к перечню документов, представляемых участниками отбора для подтверждения соот</w:t>
      </w:r>
      <w:r w:rsidR="00C5661F" w:rsidRPr="000072ED">
        <w:rPr>
          <w:rFonts w:ascii="PT Astra Serif" w:hAnsi="PT Astra Serif"/>
          <w:sz w:val="28"/>
          <w:szCs w:val="28"/>
          <w:lang w:eastAsia="ru-RU"/>
        </w:rPr>
        <w:t>ветствия указанным требованиям;</w:t>
      </w:r>
    </w:p>
    <w:p w:rsidR="003D147A" w:rsidRPr="000072ED" w:rsidRDefault="002E384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ж</w:t>
      </w:r>
      <w:r w:rsidR="003D147A" w:rsidRPr="000072ED">
        <w:rPr>
          <w:rFonts w:ascii="PT Astra Serif" w:hAnsi="PT Astra Serif"/>
          <w:sz w:val="28"/>
          <w:szCs w:val="28"/>
          <w:lang w:eastAsia="ru-RU"/>
        </w:rPr>
        <w:t xml:space="preserve">) категории </w:t>
      </w:r>
      <w:r w:rsidR="004D0877" w:rsidRPr="000072ED">
        <w:rPr>
          <w:rFonts w:ascii="PT Astra Serif" w:hAnsi="PT Astra Serif"/>
          <w:sz w:val="28"/>
          <w:szCs w:val="28"/>
          <w:lang w:eastAsia="ru-RU"/>
        </w:rPr>
        <w:t>получателей субсидии</w:t>
      </w:r>
      <w:r w:rsidR="00C5661F" w:rsidRPr="000072ED">
        <w:rPr>
          <w:rFonts w:ascii="PT Astra Serif" w:hAnsi="PT Astra Serif"/>
          <w:sz w:val="28"/>
          <w:szCs w:val="28"/>
          <w:lang w:eastAsia="ru-RU"/>
        </w:rPr>
        <w:t>;</w:t>
      </w:r>
    </w:p>
    <w:p w:rsidR="003D147A" w:rsidRPr="000072ED" w:rsidRDefault="002E384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з</w:t>
      </w:r>
      <w:r w:rsidR="003D147A" w:rsidRPr="000072ED">
        <w:rPr>
          <w:rFonts w:ascii="PT Astra Serif" w:hAnsi="PT Astra Serif"/>
          <w:sz w:val="28"/>
          <w:szCs w:val="28"/>
          <w:lang w:eastAsia="ru-RU"/>
        </w:rPr>
        <w:t xml:space="preserve">) категории получателей </w:t>
      </w:r>
      <w:r w:rsidR="004D0877" w:rsidRPr="000072ED">
        <w:rPr>
          <w:rFonts w:ascii="PT Astra Serif" w:hAnsi="PT Astra Serif"/>
          <w:sz w:val="28"/>
          <w:szCs w:val="28"/>
          <w:lang w:eastAsia="ru-RU"/>
        </w:rPr>
        <w:t>гранта</w:t>
      </w:r>
      <w:r w:rsidR="003D147A" w:rsidRPr="000072ED">
        <w:rPr>
          <w:rFonts w:ascii="PT Astra Serif" w:hAnsi="PT Astra Serif"/>
          <w:sz w:val="28"/>
          <w:szCs w:val="28"/>
          <w:lang w:eastAsia="ru-RU"/>
        </w:rPr>
        <w:t xml:space="preserve"> и критерии оценки, показатели критериев оценки</w:t>
      </w:r>
      <w:r w:rsidR="004D0877" w:rsidRPr="000072ED">
        <w:rPr>
          <w:rFonts w:ascii="PT Astra Serif" w:hAnsi="PT Astra Serif"/>
          <w:sz w:val="28"/>
          <w:szCs w:val="28"/>
          <w:lang w:eastAsia="ru-RU"/>
        </w:rPr>
        <w:t>;</w:t>
      </w:r>
    </w:p>
    <w:p w:rsidR="003D147A" w:rsidRPr="000072ED" w:rsidRDefault="002E384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и</w:t>
      </w:r>
      <w:r w:rsidR="003D147A" w:rsidRPr="000072ED">
        <w:rPr>
          <w:rFonts w:ascii="PT Astra Serif" w:hAnsi="PT Astra Serif"/>
          <w:sz w:val="28"/>
          <w:szCs w:val="28"/>
          <w:lang w:eastAsia="ru-RU"/>
        </w:rPr>
        <w:t xml:space="preserve">) </w:t>
      </w:r>
      <w:r w:rsidR="00E741BF" w:rsidRPr="000072ED">
        <w:rPr>
          <w:rFonts w:ascii="PT Astra Serif" w:hAnsi="PT Astra Serif"/>
          <w:sz w:val="28"/>
          <w:szCs w:val="28"/>
          <w:lang w:eastAsia="ru-RU"/>
        </w:rPr>
        <w:t>порядок</w:t>
      </w:r>
      <w:r w:rsidR="003D147A" w:rsidRPr="000072ED">
        <w:rPr>
          <w:rFonts w:ascii="PT Astra Serif" w:hAnsi="PT Astra Serif"/>
          <w:sz w:val="28"/>
          <w:szCs w:val="28"/>
          <w:lang w:eastAsia="ru-RU"/>
        </w:rPr>
        <w:t xml:space="preserve"> подачи участниками отбора заявок и требования, предъявляемые к форме и содержанию заявок; </w:t>
      </w:r>
    </w:p>
    <w:p w:rsidR="003D147A" w:rsidRPr="000072ED" w:rsidRDefault="002E384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к</w:t>
      </w:r>
      <w:r w:rsidR="003D147A" w:rsidRPr="000072ED">
        <w:rPr>
          <w:rFonts w:ascii="PT Astra Serif" w:hAnsi="PT Astra Serif"/>
          <w:sz w:val="28"/>
          <w:szCs w:val="28"/>
          <w:lang w:eastAsia="ru-RU"/>
        </w:rPr>
        <w:t xml:space="preserve">) </w:t>
      </w:r>
      <w:r w:rsidR="00E741BF" w:rsidRPr="000072ED">
        <w:rPr>
          <w:rFonts w:ascii="PT Astra Serif" w:hAnsi="PT Astra Serif"/>
          <w:sz w:val="28"/>
          <w:szCs w:val="28"/>
          <w:lang w:eastAsia="ru-RU"/>
        </w:rPr>
        <w:t>порядок</w:t>
      </w:r>
      <w:r w:rsidR="003D147A" w:rsidRPr="000072ED">
        <w:rPr>
          <w:rFonts w:ascii="PT Astra Serif" w:hAnsi="PT Astra Serif"/>
          <w:sz w:val="28"/>
          <w:szCs w:val="28"/>
          <w:lang w:eastAsia="ru-RU"/>
        </w:rPr>
        <w:t xml:space="preserve"> отзыва заявок, </w:t>
      </w:r>
      <w:r w:rsidR="00E741BF" w:rsidRPr="000072ED">
        <w:rPr>
          <w:rFonts w:ascii="PT Astra Serif" w:hAnsi="PT Astra Serif"/>
          <w:sz w:val="28"/>
          <w:szCs w:val="28"/>
          <w:lang w:eastAsia="ru-RU"/>
        </w:rPr>
        <w:t>порядок</w:t>
      </w:r>
      <w:r w:rsidR="003D147A" w:rsidRPr="000072ED">
        <w:rPr>
          <w:rFonts w:ascii="PT Astra Serif" w:hAnsi="PT Astra Serif"/>
          <w:sz w:val="28"/>
          <w:szCs w:val="28"/>
          <w:lang w:eastAsia="ru-RU"/>
        </w:rPr>
        <w:t xml:space="preserve"> их возврата, определяющий в том числе основания для возврата заявок, </w:t>
      </w:r>
      <w:r w:rsidR="00E741BF" w:rsidRPr="000072ED">
        <w:rPr>
          <w:rFonts w:ascii="PT Astra Serif" w:hAnsi="PT Astra Serif"/>
          <w:sz w:val="28"/>
          <w:szCs w:val="28"/>
          <w:lang w:eastAsia="ru-RU"/>
        </w:rPr>
        <w:t>порядок</w:t>
      </w:r>
      <w:r w:rsidR="004D0877" w:rsidRPr="000072ED">
        <w:rPr>
          <w:rFonts w:ascii="PT Astra Serif" w:hAnsi="PT Astra Serif"/>
          <w:sz w:val="28"/>
          <w:szCs w:val="28"/>
          <w:lang w:eastAsia="ru-RU"/>
        </w:rPr>
        <w:t xml:space="preserve"> внесения изменений в заявки;</w:t>
      </w:r>
    </w:p>
    <w:p w:rsidR="003D147A" w:rsidRPr="000072ED" w:rsidRDefault="002E384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л</w:t>
      </w:r>
      <w:r w:rsidR="003D147A" w:rsidRPr="000072ED">
        <w:rPr>
          <w:rFonts w:ascii="PT Astra Serif" w:hAnsi="PT Astra Serif"/>
          <w:sz w:val="28"/>
          <w:szCs w:val="28"/>
          <w:lang w:eastAsia="ru-RU"/>
        </w:rPr>
        <w:t>) правила рассмотрения</w:t>
      </w:r>
      <w:r w:rsidR="00CD5928" w:rsidRPr="000072ED">
        <w:rPr>
          <w:rFonts w:ascii="PT Astra Serif" w:hAnsi="PT Astra Serif"/>
          <w:sz w:val="28"/>
          <w:szCs w:val="28"/>
          <w:lang w:eastAsia="ru-RU"/>
        </w:rPr>
        <w:t xml:space="preserve"> (для отбора способом запроса предложений), рассмотрения</w:t>
      </w:r>
      <w:r w:rsidR="003D147A" w:rsidRPr="000072ED">
        <w:rPr>
          <w:rFonts w:ascii="PT Astra Serif" w:hAnsi="PT Astra Serif"/>
          <w:sz w:val="28"/>
          <w:szCs w:val="28"/>
          <w:lang w:eastAsia="ru-RU"/>
        </w:rPr>
        <w:t xml:space="preserve"> и оценки</w:t>
      </w:r>
      <w:r w:rsidR="00CD5928" w:rsidRPr="000072ED">
        <w:rPr>
          <w:rFonts w:ascii="PT Astra Serif" w:hAnsi="PT Astra Serif"/>
          <w:sz w:val="28"/>
          <w:szCs w:val="28"/>
          <w:lang w:eastAsia="ru-RU"/>
        </w:rPr>
        <w:t xml:space="preserve"> (для отбора способом конкурса)</w:t>
      </w:r>
      <w:r w:rsidR="003D147A" w:rsidRPr="000072ED">
        <w:rPr>
          <w:rFonts w:ascii="PT Astra Serif" w:hAnsi="PT Astra Serif"/>
          <w:sz w:val="28"/>
          <w:szCs w:val="28"/>
          <w:lang w:eastAsia="ru-RU"/>
        </w:rPr>
        <w:t xml:space="preserve"> заявок</w:t>
      </w:r>
      <w:r w:rsidR="004D0877" w:rsidRPr="000072ED">
        <w:rPr>
          <w:rFonts w:ascii="PT Astra Serif" w:hAnsi="PT Astra Serif"/>
          <w:sz w:val="28"/>
          <w:szCs w:val="28"/>
          <w:lang w:eastAsia="ru-RU"/>
        </w:rPr>
        <w:t>;</w:t>
      </w:r>
    </w:p>
    <w:p w:rsidR="003D147A" w:rsidRPr="000072ED" w:rsidRDefault="002E384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м</w:t>
      </w:r>
      <w:r w:rsidR="003D147A" w:rsidRPr="000072ED">
        <w:rPr>
          <w:rFonts w:ascii="PT Astra Serif" w:hAnsi="PT Astra Serif"/>
          <w:sz w:val="28"/>
          <w:szCs w:val="28"/>
          <w:lang w:eastAsia="ru-RU"/>
        </w:rPr>
        <w:t xml:space="preserve">) </w:t>
      </w:r>
      <w:r w:rsidR="00E741BF" w:rsidRPr="000072ED">
        <w:rPr>
          <w:rFonts w:ascii="PT Astra Serif" w:hAnsi="PT Astra Serif"/>
          <w:sz w:val="28"/>
          <w:szCs w:val="28"/>
          <w:lang w:eastAsia="ru-RU"/>
        </w:rPr>
        <w:t>порядок</w:t>
      </w:r>
      <w:r w:rsidR="003D147A" w:rsidRPr="000072ED">
        <w:rPr>
          <w:rFonts w:ascii="PT Astra Serif" w:hAnsi="PT Astra Serif"/>
          <w:sz w:val="28"/>
          <w:szCs w:val="28"/>
          <w:lang w:eastAsia="ru-RU"/>
        </w:rPr>
        <w:t xml:space="preserve"> отклонения заявок, а также информацию об основаниях их отклонения; </w:t>
      </w:r>
    </w:p>
    <w:p w:rsidR="000A6AE2" w:rsidRPr="000072ED" w:rsidRDefault="002E384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н</w:t>
      </w:r>
      <w:r w:rsidR="000A6AE2" w:rsidRPr="000072ED">
        <w:rPr>
          <w:rFonts w:ascii="PT Astra Serif" w:hAnsi="PT Astra Serif"/>
          <w:sz w:val="28"/>
          <w:szCs w:val="28"/>
          <w:lang w:eastAsia="ru-RU"/>
        </w:rPr>
        <w:t xml:space="preserve">) </w:t>
      </w:r>
      <w:r w:rsidR="00E741BF" w:rsidRPr="000072ED">
        <w:rPr>
          <w:rFonts w:ascii="PT Astra Serif" w:hAnsi="PT Astra Serif"/>
          <w:sz w:val="28"/>
          <w:szCs w:val="28"/>
          <w:lang w:eastAsia="ru-RU"/>
        </w:rPr>
        <w:t>порядок</w:t>
      </w:r>
      <w:r w:rsidR="000A6AE2" w:rsidRPr="000072ED">
        <w:rPr>
          <w:rFonts w:ascii="PT Astra Serif" w:hAnsi="PT Astra Serif"/>
          <w:sz w:val="28"/>
          <w:szCs w:val="28"/>
          <w:lang w:eastAsia="ru-RU"/>
        </w:rPr>
        <w:t xml:space="preserve"> оценки заявок, включающий критерии оценки, показатели, образующие критерии оценки (далее - показатели критериев оценки),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или неучастии комиссии и </w:t>
      </w:r>
      <w:r w:rsidR="000A6AE2" w:rsidRPr="000072ED">
        <w:rPr>
          <w:rFonts w:ascii="PT Astra Serif" w:hAnsi="PT Astra Serif"/>
          <w:sz w:val="28"/>
          <w:szCs w:val="28"/>
          <w:lang w:eastAsia="ru-RU"/>
        </w:rPr>
        <w:lastRenderedPageBreak/>
        <w:t xml:space="preserve">экспертов (экспертных организаций) в оценке заявок (в случае если получатель субсидии определяется по результатам конкурса); </w:t>
      </w:r>
    </w:p>
    <w:p w:rsidR="003D147A" w:rsidRPr="000072ED" w:rsidRDefault="007C0DC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о</w:t>
      </w:r>
      <w:r w:rsidR="003D147A" w:rsidRPr="000072ED">
        <w:rPr>
          <w:rFonts w:ascii="PT Astra Serif" w:hAnsi="PT Astra Serif"/>
          <w:sz w:val="28"/>
          <w:szCs w:val="28"/>
          <w:lang w:eastAsia="ru-RU"/>
        </w:rPr>
        <w:t xml:space="preserve">) объем </w:t>
      </w:r>
      <w:r w:rsidR="0033509C" w:rsidRPr="000072ED">
        <w:rPr>
          <w:rFonts w:ascii="PT Astra Serif" w:hAnsi="PT Astra Serif"/>
          <w:sz w:val="28"/>
          <w:szCs w:val="28"/>
          <w:lang w:eastAsia="ru-RU"/>
        </w:rPr>
        <w:t>распределяем</w:t>
      </w:r>
      <w:r w:rsidRPr="000072ED">
        <w:rPr>
          <w:rFonts w:ascii="PT Astra Serif" w:hAnsi="PT Astra Serif"/>
          <w:sz w:val="28"/>
          <w:szCs w:val="28"/>
          <w:lang w:eastAsia="ru-RU"/>
        </w:rPr>
        <w:t>ых</w:t>
      </w:r>
      <w:r w:rsidR="0033509C" w:rsidRPr="000072ED">
        <w:rPr>
          <w:rFonts w:ascii="PT Astra Serif" w:hAnsi="PT Astra Serif"/>
          <w:sz w:val="28"/>
          <w:szCs w:val="28"/>
          <w:lang w:eastAsia="ru-RU"/>
        </w:rPr>
        <w:t xml:space="preserve"> </w:t>
      </w:r>
      <w:r w:rsidRPr="000072ED">
        <w:rPr>
          <w:rFonts w:ascii="PT Astra Serif" w:hAnsi="PT Astra Serif"/>
          <w:sz w:val="28"/>
          <w:szCs w:val="28"/>
          <w:lang w:eastAsia="ru-RU"/>
        </w:rPr>
        <w:t>средств</w:t>
      </w:r>
      <w:r w:rsidR="003D147A" w:rsidRPr="000072ED">
        <w:rPr>
          <w:rFonts w:ascii="PT Astra Serif" w:hAnsi="PT Astra Serif"/>
          <w:sz w:val="28"/>
          <w:szCs w:val="28"/>
          <w:lang w:eastAsia="ru-RU"/>
        </w:rPr>
        <w:t xml:space="preserve"> в рамках отбора, </w:t>
      </w:r>
      <w:r w:rsidR="00E741BF" w:rsidRPr="000072ED">
        <w:rPr>
          <w:rFonts w:ascii="PT Astra Serif" w:hAnsi="PT Astra Serif"/>
          <w:sz w:val="28"/>
          <w:szCs w:val="28"/>
          <w:lang w:eastAsia="ru-RU"/>
        </w:rPr>
        <w:t>порядок</w:t>
      </w:r>
      <w:r w:rsidR="003D147A" w:rsidRPr="000072ED">
        <w:rPr>
          <w:rFonts w:ascii="PT Astra Serif" w:hAnsi="PT Astra Serif"/>
          <w:sz w:val="28"/>
          <w:szCs w:val="28"/>
          <w:lang w:eastAsia="ru-RU"/>
        </w:rPr>
        <w:t xml:space="preserve"> расчета размера </w:t>
      </w:r>
      <w:r w:rsidR="0033509C" w:rsidRPr="000072ED">
        <w:rPr>
          <w:rFonts w:ascii="PT Astra Serif" w:hAnsi="PT Astra Serif"/>
          <w:sz w:val="28"/>
          <w:szCs w:val="28"/>
          <w:lang w:eastAsia="ru-RU"/>
        </w:rPr>
        <w:t>гранта (</w:t>
      </w:r>
      <w:r w:rsidR="003D147A" w:rsidRPr="000072ED">
        <w:rPr>
          <w:rFonts w:ascii="PT Astra Serif" w:hAnsi="PT Astra Serif"/>
          <w:sz w:val="28"/>
          <w:szCs w:val="28"/>
          <w:lang w:eastAsia="ru-RU"/>
        </w:rPr>
        <w:t>субсидии</w:t>
      </w:r>
      <w:r w:rsidR="0033509C" w:rsidRPr="000072ED">
        <w:rPr>
          <w:rFonts w:ascii="PT Astra Serif" w:hAnsi="PT Astra Serif"/>
          <w:sz w:val="28"/>
          <w:szCs w:val="28"/>
          <w:lang w:eastAsia="ru-RU"/>
        </w:rPr>
        <w:t>)</w:t>
      </w:r>
      <w:r w:rsidR="003D147A" w:rsidRPr="000072ED">
        <w:rPr>
          <w:rFonts w:ascii="PT Astra Serif" w:hAnsi="PT Astra Serif"/>
          <w:sz w:val="28"/>
          <w:szCs w:val="28"/>
          <w:lang w:eastAsia="ru-RU"/>
        </w:rPr>
        <w:t xml:space="preserve">, установленный </w:t>
      </w:r>
      <w:r w:rsidR="002A5E17" w:rsidRPr="000072ED">
        <w:rPr>
          <w:rFonts w:ascii="PT Astra Serif" w:hAnsi="PT Astra Serif"/>
          <w:sz w:val="28"/>
          <w:szCs w:val="28"/>
          <w:lang w:eastAsia="ru-RU"/>
        </w:rPr>
        <w:t>настоящими Правилами</w:t>
      </w:r>
      <w:r w:rsidR="003D147A" w:rsidRPr="000072ED">
        <w:rPr>
          <w:rFonts w:ascii="PT Astra Serif" w:hAnsi="PT Astra Serif"/>
          <w:sz w:val="28"/>
          <w:szCs w:val="28"/>
          <w:lang w:eastAsia="ru-RU"/>
        </w:rPr>
        <w:t xml:space="preserve">, правила распределения </w:t>
      </w:r>
      <w:r w:rsidR="0033509C" w:rsidRPr="000072ED">
        <w:rPr>
          <w:rFonts w:ascii="PT Astra Serif" w:hAnsi="PT Astra Serif"/>
          <w:sz w:val="28"/>
          <w:szCs w:val="28"/>
          <w:lang w:eastAsia="ru-RU"/>
        </w:rPr>
        <w:t>грант</w:t>
      </w:r>
      <w:r w:rsidR="000356BB" w:rsidRPr="000072ED">
        <w:rPr>
          <w:rFonts w:ascii="PT Astra Serif" w:hAnsi="PT Astra Serif"/>
          <w:sz w:val="28"/>
          <w:szCs w:val="28"/>
          <w:lang w:eastAsia="ru-RU"/>
        </w:rPr>
        <w:t>а</w:t>
      </w:r>
      <w:r w:rsidR="0033509C" w:rsidRPr="000072ED">
        <w:rPr>
          <w:rFonts w:ascii="PT Astra Serif" w:hAnsi="PT Astra Serif"/>
          <w:sz w:val="28"/>
          <w:szCs w:val="28"/>
          <w:lang w:eastAsia="ru-RU"/>
        </w:rPr>
        <w:t xml:space="preserve"> (субсиди</w:t>
      </w:r>
      <w:r w:rsidR="000356BB" w:rsidRPr="000072ED">
        <w:rPr>
          <w:rFonts w:ascii="PT Astra Serif" w:hAnsi="PT Astra Serif"/>
          <w:sz w:val="28"/>
          <w:szCs w:val="28"/>
          <w:lang w:eastAsia="ru-RU"/>
        </w:rPr>
        <w:t>и</w:t>
      </w:r>
      <w:r w:rsidR="0033509C" w:rsidRPr="000072ED">
        <w:rPr>
          <w:rFonts w:ascii="PT Astra Serif" w:hAnsi="PT Astra Serif"/>
          <w:sz w:val="28"/>
          <w:szCs w:val="28"/>
          <w:lang w:eastAsia="ru-RU"/>
        </w:rPr>
        <w:t>)</w:t>
      </w:r>
      <w:r w:rsidR="003D147A" w:rsidRPr="000072ED">
        <w:rPr>
          <w:rFonts w:ascii="PT Astra Serif" w:hAnsi="PT Astra Serif"/>
          <w:sz w:val="28"/>
          <w:szCs w:val="28"/>
          <w:lang w:eastAsia="ru-RU"/>
        </w:rPr>
        <w:t xml:space="preserve"> по результатам отбора, которые могут включать максимальный, минимальный размер </w:t>
      </w:r>
      <w:r w:rsidR="000356BB" w:rsidRPr="000072ED">
        <w:rPr>
          <w:rFonts w:ascii="PT Astra Serif" w:hAnsi="PT Astra Serif"/>
          <w:sz w:val="28"/>
          <w:szCs w:val="28"/>
          <w:lang w:eastAsia="ru-RU"/>
        </w:rPr>
        <w:t>гранта (</w:t>
      </w:r>
      <w:r w:rsidR="003D147A" w:rsidRPr="000072ED">
        <w:rPr>
          <w:rFonts w:ascii="PT Astra Serif" w:hAnsi="PT Astra Serif"/>
          <w:sz w:val="28"/>
          <w:szCs w:val="28"/>
          <w:lang w:eastAsia="ru-RU"/>
        </w:rPr>
        <w:t>субсидии</w:t>
      </w:r>
      <w:r w:rsidR="000356BB" w:rsidRPr="000072ED">
        <w:rPr>
          <w:rFonts w:ascii="PT Astra Serif" w:hAnsi="PT Astra Serif"/>
          <w:sz w:val="28"/>
          <w:szCs w:val="28"/>
          <w:lang w:eastAsia="ru-RU"/>
        </w:rPr>
        <w:t>)</w:t>
      </w:r>
      <w:r w:rsidR="003D147A" w:rsidRPr="000072ED">
        <w:rPr>
          <w:rFonts w:ascii="PT Astra Serif" w:hAnsi="PT Astra Serif"/>
          <w:sz w:val="28"/>
          <w:szCs w:val="28"/>
          <w:lang w:eastAsia="ru-RU"/>
        </w:rPr>
        <w:t>, предоставляемой победителю (победителям) отбора, а также предельное количество победителей отбора</w:t>
      </w:r>
      <w:r w:rsidR="00C90955" w:rsidRPr="000072ED">
        <w:rPr>
          <w:rFonts w:ascii="PT Astra Serif" w:hAnsi="PT Astra Serif"/>
          <w:sz w:val="28"/>
          <w:szCs w:val="28"/>
          <w:lang w:eastAsia="ru-RU"/>
        </w:rPr>
        <w:t xml:space="preserve"> (если такое количество установлено)</w:t>
      </w:r>
      <w:r w:rsidRPr="000072ED">
        <w:rPr>
          <w:rFonts w:ascii="PT Astra Serif" w:hAnsi="PT Astra Serif"/>
          <w:sz w:val="28"/>
          <w:szCs w:val="28"/>
          <w:lang w:eastAsia="ru-RU"/>
        </w:rPr>
        <w:t>;</w:t>
      </w:r>
    </w:p>
    <w:p w:rsidR="003D147A" w:rsidRPr="000072ED" w:rsidRDefault="007C0DC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п</w:t>
      </w:r>
      <w:r w:rsidR="003D147A" w:rsidRPr="000072ED">
        <w:rPr>
          <w:rFonts w:ascii="PT Astra Serif" w:hAnsi="PT Astra Serif"/>
          <w:sz w:val="28"/>
          <w:szCs w:val="28"/>
          <w:lang w:eastAsia="ru-RU"/>
        </w:rPr>
        <w:t xml:space="preserve">) </w:t>
      </w:r>
      <w:r w:rsidR="00E741BF" w:rsidRPr="000072ED">
        <w:rPr>
          <w:rFonts w:ascii="PT Astra Serif" w:hAnsi="PT Astra Serif"/>
          <w:sz w:val="28"/>
          <w:szCs w:val="28"/>
          <w:lang w:eastAsia="ru-RU"/>
        </w:rPr>
        <w:t>порядок</w:t>
      </w:r>
      <w:r w:rsidR="003D147A" w:rsidRPr="000072ED">
        <w:rPr>
          <w:rFonts w:ascii="PT Astra Serif" w:hAnsi="PT Astra Serif"/>
          <w:sz w:val="28"/>
          <w:szCs w:val="28"/>
          <w:lang w:eastAsia="ru-RU"/>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3D147A" w:rsidRPr="000072ED" w:rsidRDefault="007C0DC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р</w:t>
      </w:r>
      <w:r w:rsidR="003D147A" w:rsidRPr="000072ED">
        <w:rPr>
          <w:rFonts w:ascii="PT Astra Serif" w:hAnsi="PT Astra Serif"/>
          <w:sz w:val="28"/>
          <w:szCs w:val="28"/>
          <w:lang w:eastAsia="ru-RU"/>
        </w:rPr>
        <w:t xml:space="preserve">) срок, в течение которого победитель (победители) отбора должен подписать соглашение; </w:t>
      </w:r>
    </w:p>
    <w:p w:rsidR="003D147A" w:rsidRPr="000072ED" w:rsidRDefault="007C0DC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с</w:t>
      </w:r>
      <w:r w:rsidR="003D147A" w:rsidRPr="000072ED">
        <w:rPr>
          <w:rFonts w:ascii="PT Astra Serif" w:hAnsi="PT Astra Serif"/>
          <w:sz w:val="28"/>
          <w:szCs w:val="28"/>
          <w:lang w:eastAsia="ru-RU"/>
        </w:rPr>
        <w:t xml:space="preserve">) условия признания победителя (победителей) отбора уклонившимся от заключения соглашения; </w:t>
      </w:r>
    </w:p>
    <w:p w:rsidR="003D147A" w:rsidRPr="000072ED" w:rsidRDefault="007C0DC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т</w:t>
      </w:r>
      <w:r w:rsidR="003D147A" w:rsidRPr="000072ED">
        <w:rPr>
          <w:rFonts w:ascii="PT Astra Serif" w:hAnsi="PT Astra Serif"/>
          <w:sz w:val="28"/>
          <w:szCs w:val="28"/>
          <w:lang w:eastAsia="ru-RU"/>
        </w:rPr>
        <w:t>) сроки размещения протокола подведения итогов отбора (документа об итогах проведения отбора) на едином портале</w:t>
      </w:r>
      <w:r w:rsidR="000356BB" w:rsidRPr="000072ED">
        <w:rPr>
          <w:rFonts w:ascii="PT Astra Serif" w:hAnsi="PT Astra Serif"/>
          <w:sz w:val="28"/>
          <w:szCs w:val="28"/>
          <w:lang w:eastAsia="ru-RU"/>
        </w:rPr>
        <w:t>,</w:t>
      </w:r>
      <w:r w:rsidR="003D147A" w:rsidRPr="000072ED">
        <w:rPr>
          <w:rFonts w:ascii="PT Astra Serif" w:hAnsi="PT Astra Serif"/>
          <w:sz w:val="28"/>
          <w:szCs w:val="28"/>
          <w:lang w:eastAsia="ru-RU"/>
        </w:rPr>
        <w:t xml:space="preserve"> а также на официальном сайте </w:t>
      </w:r>
      <w:r w:rsidR="000356BB" w:rsidRPr="000072ED">
        <w:rPr>
          <w:rFonts w:ascii="PT Astra Serif" w:hAnsi="PT Astra Serif"/>
          <w:sz w:val="28"/>
          <w:szCs w:val="28"/>
          <w:lang w:eastAsia="ru-RU"/>
        </w:rPr>
        <w:t>Министерства</w:t>
      </w:r>
      <w:r w:rsidR="003D147A" w:rsidRPr="000072ED">
        <w:rPr>
          <w:rFonts w:ascii="PT Astra Serif" w:hAnsi="PT Astra Serif"/>
          <w:sz w:val="28"/>
          <w:szCs w:val="28"/>
          <w:lang w:eastAsia="ru-RU"/>
        </w:rPr>
        <w:t xml:space="preserve"> в </w:t>
      </w:r>
      <w:r w:rsidR="000356BB" w:rsidRPr="000072ED">
        <w:rPr>
          <w:rFonts w:ascii="PT Astra Serif" w:hAnsi="PT Astra Serif"/>
          <w:sz w:val="28"/>
          <w:szCs w:val="28"/>
        </w:rPr>
        <w:t xml:space="preserve">информационно-телекоммуникационной </w:t>
      </w:r>
      <w:r w:rsidR="003D147A" w:rsidRPr="000072ED">
        <w:rPr>
          <w:rFonts w:ascii="PT Astra Serif" w:hAnsi="PT Astra Serif"/>
          <w:sz w:val="28"/>
          <w:szCs w:val="28"/>
          <w:lang w:eastAsia="ru-RU"/>
        </w:rPr>
        <w:t xml:space="preserve">сети </w:t>
      </w:r>
      <w:r w:rsidR="000356BB" w:rsidRPr="000072ED">
        <w:rPr>
          <w:rFonts w:ascii="PT Astra Serif" w:hAnsi="PT Astra Serif"/>
          <w:sz w:val="28"/>
          <w:szCs w:val="28"/>
          <w:lang w:eastAsia="ru-RU"/>
        </w:rPr>
        <w:t>«</w:t>
      </w:r>
      <w:r w:rsidR="003D147A" w:rsidRPr="000072ED">
        <w:rPr>
          <w:rFonts w:ascii="PT Astra Serif" w:hAnsi="PT Astra Serif"/>
          <w:sz w:val="28"/>
          <w:szCs w:val="28"/>
          <w:lang w:eastAsia="ru-RU"/>
        </w:rPr>
        <w:t>Интернет</w:t>
      </w:r>
      <w:r w:rsidR="000356BB" w:rsidRPr="000072ED">
        <w:rPr>
          <w:rFonts w:ascii="PT Astra Serif" w:hAnsi="PT Astra Serif"/>
          <w:sz w:val="28"/>
          <w:szCs w:val="28"/>
          <w:lang w:eastAsia="ru-RU"/>
        </w:rPr>
        <w:t>»</w:t>
      </w:r>
      <w:r w:rsidR="003D147A" w:rsidRPr="000072ED">
        <w:rPr>
          <w:rFonts w:ascii="PT Astra Serif" w:hAnsi="PT Astra Serif"/>
          <w:sz w:val="28"/>
          <w:szCs w:val="28"/>
          <w:lang w:eastAsia="ru-RU"/>
        </w:rPr>
        <w:t xml:space="preserve">, которые не могут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0356BB" w:rsidRPr="000072ED">
        <w:rPr>
          <w:rFonts w:ascii="PT Astra Serif" w:hAnsi="PT Astra Serif"/>
          <w:sz w:val="28"/>
          <w:szCs w:val="28"/>
          <w:lang w:eastAsia="ru-RU"/>
        </w:rPr>
        <w:t>№</w:t>
      </w:r>
      <w:r w:rsidRPr="000072ED">
        <w:rPr>
          <w:rFonts w:ascii="PT Astra Serif" w:hAnsi="PT Astra Serif"/>
          <w:sz w:val="28"/>
          <w:szCs w:val="28"/>
          <w:lang w:eastAsia="ru-RU"/>
        </w:rPr>
        <w:t xml:space="preserve"> 1496</w:t>
      </w:r>
      <w:r w:rsidR="000356BB" w:rsidRPr="000072ED">
        <w:rPr>
          <w:rFonts w:ascii="PT Astra Serif" w:hAnsi="PT Astra Serif"/>
          <w:sz w:val="28"/>
          <w:szCs w:val="28"/>
          <w:lang w:eastAsia="ru-RU"/>
        </w:rPr>
        <w:t>.</w:t>
      </w:r>
    </w:p>
    <w:p w:rsidR="000356BB" w:rsidRPr="000072ED" w:rsidRDefault="00C4392A" w:rsidP="00E32623">
      <w:pPr>
        <w:pStyle w:val="a3"/>
        <w:ind w:firstLine="709"/>
        <w:jc w:val="both"/>
        <w:rPr>
          <w:rFonts w:ascii="PT Astra Serif" w:hAnsi="PT Astra Serif"/>
          <w:sz w:val="28"/>
          <w:szCs w:val="28"/>
        </w:rPr>
      </w:pPr>
      <w:r w:rsidRPr="000072ED">
        <w:rPr>
          <w:rFonts w:ascii="PT Astra Serif" w:hAnsi="PT Astra Serif"/>
          <w:sz w:val="28"/>
          <w:szCs w:val="28"/>
        </w:rPr>
        <w:t>13</w:t>
      </w:r>
      <w:r w:rsidR="000356BB" w:rsidRPr="000072ED">
        <w:rPr>
          <w:rFonts w:ascii="PT Astra Serif" w:hAnsi="PT Astra Serif"/>
          <w:sz w:val="28"/>
          <w:szCs w:val="28"/>
        </w:rPr>
        <w:t>. Участник отбора (получатель) не ранее чем на первое число месяца, в котором им подана заявка об участии в отбор, должен соответствовать следующим требованиям:</w:t>
      </w:r>
    </w:p>
    <w:p w:rsidR="000356BB" w:rsidRPr="000072ED" w:rsidRDefault="000356BB"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0356BB" w:rsidRPr="000072ED" w:rsidRDefault="000356BB" w:rsidP="00E32623">
      <w:pPr>
        <w:pStyle w:val="a3"/>
        <w:ind w:firstLine="709"/>
        <w:jc w:val="both"/>
        <w:rPr>
          <w:rFonts w:ascii="PT Astra Serif" w:hAnsi="PT Astra Serif"/>
          <w:sz w:val="28"/>
          <w:szCs w:val="28"/>
        </w:rPr>
      </w:pPr>
      <w:r w:rsidRPr="000072ED">
        <w:rPr>
          <w:rFonts w:ascii="PT Astra Serif" w:hAnsi="PT Astra Serif"/>
          <w:sz w:val="28"/>
          <w:szCs w:val="28"/>
        </w:rPr>
        <w:lastRenderedPageBreak/>
        <w:t xml:space="preserve">б)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0356BB" w:rsidRPr="000072ED" w:rsidRDefault="000356BB"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в)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0356BB" w:rsidRPr="000072ED" w:rsidRDefault="000356BB" w:rsidP="00E32623">
      <w:pPr>
        <w:pStyle w:val="a3"/>
        <w:ind w:firstLine="709"/>
        <w:jc w:val="both"/>
        <w:rPr>
          <w:rFonts w:ascii="PT Astra Serif" w:hAnsi="PT Astra Serif"/>
          <w:sz w:val="28"/>
          <w:szCs w:val="28"/>
        </w:rPr>
      </w:pPr>
      <w:r w:rsidRPr="000072ED">
        <w:rPr>
          <w:rFonts w:ascii="PT Astra Serif" w:hAnsi="PT Astra Serif"/>
          <w:sz w:val="28"/>
          <w:szCs w:val="28"/>
        </w:rPr>
        <w:t>г) не получает средства из республиканского бюджета Республики Алтай из которого планируется предоставление субсидии в соответствии с правовым актом, на основании иных нормативных правовых актов Республики Алтай на цели</w:t>
      </w:r>
      <w:r w:rsidR="00705BF4" w:rsidRPr="000072ED">
        <w:rPr>
          <w:rFonts w:ascii="PT Astra Serif" w:hAnsi="PT Astra Serif"/>
          <w:sz w:val="28"/>
          <w:szCs w:val="28"/>
        </w:rPr>
        <w:t>, установленные правовым актом;</w:t>
      </w:r>
    </w:p>
    <w:p w:rsidR="000356BB" w:rsidRPr="000072ED" w:rsidRDefault="000356BB" w:rsidP="00E32623">
      <w:pPr>
        <w:spacing w:after="0"/>
        <w:ind w:firstLine="709"/>
        <w:jc w:val="both"/>
        <w:rPr>
          <w:rFonts w:ascii="PT Astra Serif" w:hAnsi="PT Astra Serif"/>
          <w:sz w:val="28"/>
          <w:szCs w:val="28"/>
        </w:rPr>
      </w:pPr>
      <w:r w:rsidRPr="000072ED">
        <w:rPr>
          <w:rFonts w:ascii="PT Astra Serif" w:hAnsi="PT Astra Serif"/>
          <w:sz w:val="28"/>
          <w:szCs w:val="28"/>
        </w:rPr>
        <w:t>д) не является иностранным агентом в соответствии с Федеральным законом от 14 июля 2022 г. № 255-ФЗ «О контроле за деятельностью лиц, находящ</w:t>
      </w:r>
      <w:r w:rsidR="008E2ED7" w:rsidRPr="000072ED">
        <w:rPr>
          <w:rFonts w:ascii="PT Astra Serif" w:hAnsi="PT Astra Serif"/>
          <w:sz w:val="28"/>
          <w:szCs w:val="28"/>
        </w:rPr>
        <w:t>ихся под иностранным влиянием»;</w:t>
      </w:r>
    </w:p>
    <w:p w:rsidR="000356BB" w:rsidRPr="000072ED" w:rsidRDefault="000356BB" w:rsidP="00E32623">
      <w:pPr>
        <w:spacing w:after="0"/>
        <w:ind w:firstLine="709"/>
        <w:jc w:val="both"/>
        <w:rPr>
          <w:rFonts w:ascii="PT Astra Serif" w:hAnsi="PT Astra Serif"/>
          <w:sz w:val="28"/>
          <w:szCs w:val="28"/>
        </w:rPr>
      </w:pPr>
      <w:r w:rsidRPr="000072ED">
        <w:rPr>
          <w:rFonts w:ascii="PT Astra Serif" w:hAnsi="PT Astra Serif"/>
          <w:sz w:val="28"/>
          <w:szCs w:val="28"/>
        </w:rPr>
        <w:t>е) на едином налоговом счете отсутствует задолженность по уплате налогов, сборов и страховых взносов в бюджеты бюджетно</w:t>
      </w:r>
      <w:r w:rsidR="00C4392A" w:rsidRPr="000072ED">
        <w:rPr>
          <w:rFonts w:ascii="PT Astra Serif" w:hAnsi="PT Astra Serif"/>
          <w:sz w:val="28"/>
          <w:szCs w:val="28"/>
        </w:rPr>
        <w:t>й системы Российской Федерации;</w:t>
      </w:r>
    </w:p>
    <w:p w:rsidR="000356BB" w:rsidRPr="000072ED" w:rsidRDefault="000356BB" w:rsidP="00E32623">
      <w:pPr>
        <w:pStyle w:val="a3"/>
        <w:ind w:firstLine="709"/>
        <w:jc w:val="both"/>
        <w:rPr>
          <w:rFonts w:ascii="PT Astra Serif" w:hAnsi="PT Astra Serif"/>
          <w:sz w:val="28"/>
          <w:szCs w:val="28"/>
        </w:rPr>
      </w:pPr>
      <w:r w:rsidRPr="000072ED">
        <w:rPr>
          <w:rFonts w:ascii="PT Astra Serif" w:hAnsi="PT Astra Serif"/>
          <w:sz w:val="28"/>
          <w:szCs w:val="28"/>
        </w:rPr>
        <w:t>ж) отсутствуют просроченная задолженность по возврату в республиканский бюджет Республик</w:t>
      </w:r>
      <w:r w:rsidR="00705BF4" w:rsidRPr="000072ED">
        <w:rPr>
          <w:rFonts w:ascii="PT Astra Serif" w:hAnsi="PT Astra Serif"/>
          <w:sz w:val="28"/>
          <w:szCs w:val="28"/>
        </w:rPr>
        <w:t>и</w:t>
      </w:r>
      <w:r w:rsidRPr="000072ED">
        <w:rPr>
          <w:rFonts w:ascii="PT Astra Serif" w:hAnsi="PT Astra Serif"/>
          <w:sz w:val="28"/>
          <w:szCs w:val="28"/>
        </w:rPr>
        <w:t xml:space="preserve"> Алтай, из которого планируется предоставление </w:t>
      </w:r>
      <w:r w:rsidR="00843301" w:rsidRPr="000072ED">
        <w:rPr>
          <w:rFonts w:ascii="PT Astra Serif" w:hAnsi="PT Astra Serif"/>
          <w:sz w:val="28"/>
          <w:szCs w:val="28"/>
        </w:rPr>
        <w:t>гранта (</w:t>
      </w:r>
      <w:r w:rsidRPr="000072ED">
        <w:rPr>
          <w:rFonts w:ascii="PT Astra Serif" w:hAnsi="PT Astra Serif"/>
          <w:sz w:val="28"/>
          <w:szCs w:val="28"/>
        </w:rPr>
        <w:t>субсидии</w:t>
      </w:r>
      <w:r w:rsidR="00843301" w:rsidRPr="000072ED">
        <w:rPr>
          <w:rFonts w:ascii="PT Astra Serif" w:hAnsi="PT Astra Serif"/>
          <w:sz w:val="28"/>
          <w:szCs w:val="28"/>
        </w:rPr>
        <w:t>)</w:t>
      </w:r>
      <w:r w:rsidRPr="000072ED">
        <w:rPr>
          <w:rFonts w:ascii="PT Astra Serif" w:hAnsi="PT Astra Serif"/>
          <w:sz w:val="28"/>
          <w:szCs w:val="28"/>
        </w:rPr>
        <w:t xml:space="preserve">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p>
    <w:p w:rsidR="00705BF4" w:rsidRPr="000072ED" w:rsidRDefault="000356BB"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з)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w:t>
      </w:r>
      <w:r w:rsidR="00843301" w:rsidRPr="000072ED">
        <w:rPr>
          <w:rFonts w:ascii="PT Astra Serif" w:hAnsi="PT Astra Serif"/>
          <w:sz w:val="28"/>
          <w:szCs w:val="28"/>
        </w:rPr>
        <w:t>гранта (</w:t>
      </w:r>
      <w:r w:rsidRPr="000072ED">
        <w:rPr>
          <w:rFonts w:ascii="PT Astra Serif" w:hAnsi="PT Astra Serif"/>
          <w:sz w:val="28"/>
          <w:szCs w:val="28"/>
        </w:rPr>
        <w:t>субсидии</w:t>
      </w:r>
      <w:r w:rsidR="00843301" w:rsidRPr="000072ED">
        <w:rPr>
          <w:rFonts w:ascii="PT Astra Serif" w:hAnsi="PT Astra Serif"/>
          <w:sz w:val="28"/>
          <w:szCs w:val="28"/>
        </w:rPr>
        <w:t>)</w:t>
      </w:r>
      <w:r w:rsidRPr="000072ED">
        <w:rPr>
          <w:rFonts w:ascii="PT Astra Serif" w:hAnsi="PT Astra Serif"/>
          <w:sz w:val="28"/>
          <w:szCs w:val="28"/>
        </w:rPr>
        <w:t xml:space="preserve">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r w:rsidR="00705BF4" w:rsidRPr="000072ED">
        <w:rPr>
          <w:rFonts w:ascii="PT Astra Serif" w:hAnsi="PT Astra Serif"/>
          <w:sz w:val="28"/>
          <w:szCs w:val="28"/>
        </w:rPr>
        <w:t>.</w:t>
      </w:r>
    </w:p>
    <w:p w:rsidR="00705BF4" w:rsidRPr="000072ED" w:rsidRDefault="00705BF4" w:rsidP="00E32623">
      <w:pPr>
        <w:pStyle w:val="a8"/>
        <w:spacing w:after="0" w:line="240" w:lineRule="auto"/>
        <w:ind w:left="0" w:firstLine="709"/>
        <w:jc w:val="both"/>
        <w:rPr>
          <w:rFonts w:ascii="PT Astra Serif" w:hAnsi="PT Astra Serif"/>
          <w:sz w:val="28"/>
          <w:szCs w:val="28"/>
        </w:rPr>
      </w:pPr>
      <w:r w:rsidRPr="000072ED">
        <w:rPr>
          <w:rFonts w:ascii="PT Astra Serif" w:hAnsi="PT Astra Serif"/>
          <w:sz w:val="28"/>
          <w:szCs w:val="28"/>
        </w:rPr>
        <w:t>В отношении главы и членов крестьянского (фермерс</w:t>
      </w:r>
      <w:r w:rsidR="00843301" w:rsidRPr="000072ED">
        <w:rPr>
          <w:rFonts w:ascii="PT Astra Serif" w:hAnsi="PT Astra Serif"/>
          <w:sz w:val="28"/>
          <w:szCs w:val="28"/>
        </w:rPr>
        <w:t>кого) хозяйства-участника</w:t>
      </w:r>
      <w:r w:rsidRPr="000072ED">
        <w:rPr>
          <w:rFonts w:ascii="PT Astra Serif" w:hAnsi="PT Astra Serif"/>
          <w:sz w:val="28"/>
          <w:szCs w:val="28"/>
        </w:rPr>
        <w:t xml:space="preserve"> отбора, не должна быть введена процедура банкротства, в порядке, предусмотренном законодательством Российской Федерации.</w:t>
      </w:r>
    </w:p>
    <w:p w:rsidR="00705BF4" w:rsidRPr="000072ED" w:rsidRDefault="00705BF4" w:rsidP="00E32623">
      <w:pPr>
        <w:pStyle w:val="a8"/>
        <w:spacing w:after="0" w:line="240" w:lineRule="auto"/>
        <w:ind w:left="0" w:firstLine="709"/>
        <w:jc w:val="both"/>
        <w:rPr>
          <w:rFonts w:ascii="PT Astra Serif" w:hAnsi="PT Astra Serif"/>
          <w:sz w:val="28"/>
          <w:szCs w:val="28"/>
        </w:rPr>
      </w:pPr>
      <w:r w:rsidRPr="000072ED">
        <w:rPr>
          <w:rFonts w:ascii="PT Astra Serif" w:hAnsi="PT Astra Serif"/>
          <w:sz w:val="28"/>
          <w:szCs w:val="28"/>
        </w:rPr>
        <w:t xml:space="preserve">В случае признания участника отбора банкротом с даты завершения в отношении </w:t>
      </w:r>
      <w:r w:rsidR="00843301" w:rsidRPr="000072ED">
        <w:rPr>
          <w:rFonts w:ascii="PT Astra Serif" w:hAnsi="PT Astra Serif"/>
          <w:sz w:val="28"/>
          <w:szCs w:val="28"/>
        </w:rPr>
        <w:t>него</w:t>
      </w:r>
      <w:r w:rsidRPr="000072ED">
        <w:rPr>
          <w:rFonts w:ascii="PT Astra Serif" w:hAnsi="PT Astra Serif"/>
          <w:sz w:val="28"/>
          <w:szCs w:val="28"/>
        </w:rPr>
        <w:t xml:space="preserve"> процедуры реализации имущества или прекращения производства по делу о банкротстве в ходе такой процедуры, должно истечь не менее двух лет;</w:t>
      </w:r>
    </w:p>
    <w:p w:rsidR="000356BB" w:rsidRPr="000072ED" w:rsidRDefault="000356BB"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и) в реестре дисквалифицированных лиц отсутствуют сведения о дисквалифицированных руководителе, членах коллегиального исполнительного </w:t>
      </w:r>
      <w:r w:rsidRPr="000072ED">
        <w:rPr>
          <w:rFonts w:ascii="PT Astra Serif" w:hAnsi="PT Astra Serif"/>
          <w:sz w:val="28"/>
          <w:szCs w:val="28"/>
        </w:rPr>
        <w:lastRenderedPageBreak/>
        <w:t xml:space="preserve">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w:t>
      </w:r>
      <w:r w:rsidR="00843301" w:rsidRPr="000072ED">
        <w:rPr>
          <w:rFonts w:ascii="PT Astra Serif" w:hAnsi="PT Astra Serif"/>
          <w:sz w:val="28"/>
          <w:szCs w:val="28"/>
        </w:rPr>
        <w:t>гранта (</w:t>
      </w:r>
      <w:r w:rsidRPr="000072ED">
        <w:rPr>
          <w:rFonts w:ascii="PT Astra Serif" w:hAnsi="PT Astra Serif"/>
          <w:sz w:val="28"/>
          <w:szCs w:val="28"/>
        </w:rPr>
        <w:t>субсидии</w:t>
      </w:r>
      <w:r w:rsidR="00843301" w:rsidRPr="000072ED">
        <w:rPr>
          <w:rFonts w:ascii="PT Astra Serif" w:hAnsi="PT Astra Serif"/>
          <w:sz w:val="28"/>
          <w:szCs w:val="28"/>
        </w:rPr>
        <w:t>)</w:t>
      </w:r>
      <w:r w:rsidRPr="000072ED">
        <w:rPr>
          <w:rFonts w:ascii="PT Astra Serif" w:hAnsi="PT Astra Serif"/>
          <w:sz w:val="28"/>
          <w:szCs w:val="28"/>
        </w:rPr>
        <w:t xml:space="preserve"> (участниками отбора); </w:t>
      </w:r>
    </w:p>
    <w:p w:rsidR="000356BB" w:rsidRPr="000072ED" w:rsidRDefault="000356BB"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к) отсутствуют в году, предшествующем году получения </w:t>
      </w:r>
      <w:r w:rsidR="00843301" w:rsidRPr="000072ED">
        <w:rPr>
          <w:rFonts w:ascii="PT Astra Serif" w:hAnsi="PT Astra Serif"/>
          <w:sz w:val="28"/>
          <w:szCs w:val="28"/>
        </w:rPr>
        <w:t>гранта (</w:t>
      </w:r>
      <w:r w:rsidRPr="000072ED">
        <w:rPr>
          <w:rFonts w:ascii="PT Astra Serif" w:hAnsi="PT Astra Serif"/>
          <w:sz w:val="28"/>
          <w:szCs w:val="28"/>
        </w:rPr>
        <w:t>субсидии</w:t>
      </w:r>
      <w:r w:rsidR="00843301" w:rsidRPr="000072ED">
        <w:rPr>
          <w:rFonts w:ascii="PT Astra Serif" w:hAnsi="PT Astra Serif"/>
          <w:sz w:val="28"/>
          <w:szCs w:val="28"/>
        </w:rPr>
        <w:t>)</w:t>
      </w:r>
      <w:r w:rsidRPr="000072ED">
        <w:rPr>
          <w:rFonts w:ascii="PT Astra Serif" w:hAnsi="PT Astra Serif"/>
          <w:sz w:val="28"/>
          <w:szCs w:val="28"/>
        </w:rPr>
        <w:t>, случаи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r w:rsidR="00843301" w:rsidRPr="000072ED">
        <w:rPr>
          <w:rFonts w:ascii="PT Astra Serif" w:hAnsi="PT Astra Serif"/>
          <w:sz w:val="28"/>
          <w:szCs w:val="28"/>
        </w:rPr>
        <w:t xml:space="preserve"> (за исключением участников отбора, зарегистрированных в текущем финансовом году)</w:t>
      </w:r>
      <w:r w:rsidRPr="000072ED">
        <w:rPr>
          <w:rFonts w:ascii="PT Astra Serif" w:hAnsi="PT Astra Serif"/>
          <w:sz w:val="28"/>
          <w:szCs w:val="28"/>
        </w:rPr>
        <w:t>;</w:t>
      </w:r>
    </w:p>
    <w:p w:rsidR="000356BB" w:rsidRPr="000072ED" w:rsidRDefault="000356BB" w:rsidP="00E32623">
      <w:pPr>
        <w:pStyle w:val="a3"/>
        <w:tabs>
          <w:tab w:val="left" w:pos="709"/>
        </w:tabs>
        <w:ind w:firstLine="709"/>
        <w:jc w:val="both"/>
        <w:rPr>
          <w:rFonts w:ascii="PT Astra Serif" w:hAnsi="PT Astra Serif"/>
          <w:sz w:val="28"/>
          <w:szCs w:val="28"/>
        </w:rPr>
      </w:pPr>
      <w:r w:rsidRPr="000072ED">
        <w:rPr>
          <w:rFonts w:ascii="PT Astra Serif" w:hAnsi="PT Astra Serif"/>
          <w:sz w:val="28"/>
          <w:szCs w:val="28"/>
        </w:rPr>
        <w:t>л) предоставления в Министерство отчетности о финансово-экономическом состоянии в с</w:t>
      </w:r>
      <w:r w:rsidR="00705BF4" w:rsidRPr="000072ED">
        <w:rPr>
          <w:rFonts w:ascii="PT Astra Serif" w:hAnsi="PT Astra Serif"/>
          <w:sz w:val="28"/>
          <w:szCs w:val="28"/>
        </w:rPr>
        <w:t>роки и по форме, устанавливаемые</w:t>
      </w:r>
      <w:r w:rsidRPr="000072ED">
        <w:rPr>
          <w:rFonts w:ascii="PT Astra Serif" w:hAnsi="PT Astra Serif"/>
          <w:sz w:val="28"/>
          <w:szCs w:val="28"/>
        </w:rPr>
        <w:t xml:space="preserve"> Министерством</w:t>
      </w:r>
      <w:r w:rsidR="00843301" w:rsidRPr="000072ED">
        <w:rPr>
          <w:rFonts w:ascii="PT Astra Serif" w:hAnsi="PT Astra Serif"/>
          <w:sz w:val="28"/>
          <w:szCs w:val="28"/>
        </w:rPr>
        <w:t xml:space="preserve"> (за исключением участников отбора, зарегистрированных в текущем финансовом году)</w:t>
      </w:r>
      <w:r w:rsidRPr="000072ED">
        <w:rPr>
          <w:rFonts w:ascii="PT Astra Serif" w:hAnsi="PT Astra Serif"/>
          <w:sz w:val="28"/>
          <w:szCs w:val="28"/>
        </w:rPr>
        <w:t>;</w:t>
      </w:r>
    </w:p>
    <w:p w:rsidR="00705BF4" w:rsidRPr="000072ED" w:rsidRDefault="00705BF4"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м) не должен иметь просроченную задолженность по обязательствам, вытекающим из соглашений о предоставлении </w:t>
      </w:r>
      <w:r w:rsidR="00843301" w:rsidRPr="000072ED">
        <w:rPr>
          <w:rFonts w:ascii="PT Astra Serif" w:hAnsi="PT Astra Serif"/>
          <w:sz w:val="28"/>
          <w:szCs w:val="28"/>
        </w:rPr>
        <w:t>грантов (</w:t>
      </w:r>
      <w:r w:rsidRPr="000072ED">
        <w:rPr>
          <w:rFonts w:ascii="PT Astra Serif" w:hAnsi="PT Astra Serif"/>
          <w:sz w:val="28"/>
          <w:szCs w:val="28"/>
        </w:rPr>
        <w:t>субсидий</w:t>
      </w:r>
      <w:r w:rsidR="00843301" w:rsidRPr="000072ED">
        <w:rPr>
          <w:rFonts w:ascii="PT Astra Serif" w:hAnsi="PT Astra Serif"/>
          <w:sz w:val="28"/>
          <w:szCs w:val="28"/>
        </w:rPr>
        <w:t>)</w:t>
      </w:r>
      <w:r w:rsidRPr="000072ED">
        <w:rPr>
          <w:rFonts w:ascii="PT Astra Serif" w:hAnsi="PT Astra Serif"/>
          <w:sz w:val="28"/>
          <w:szCs w:val="28"/>
        </w:rPr>
        <w:t>, заключенных с Министерством.</w:t>
      </w:r>
    </w:p>
    <w:p w:rsidR="00705BF4" w:rsidRPr="000072ED" w:rsidRDefault="00705BF4"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К участнику отбора не могут быть предъявлены требования Министерства о задолженности по обязательствам, вытекающим из соглашений о предоставлении </w:t>
      </w:r>
      <w:r w:rsidR="00843301" w:rsidRPr="000072ED">
        <w:rPr>
          <w:rFonts w:ascii="PT Astra Serif" w:hAnsi="PT Astra Serif"/>
          <w:sz w:val="28"/>
          <w:szCs w:val="28"/>
        </w:rPr>
        <w:t>грантов (</w:t>
      </w:r>
      <w:r w:rsidRPr="000072ED">
        <w:rPr>
          <w:rFonts w:ascii="PT Astra Serif" w:hAnsi="PT Astra Serif"/>
          <w:sz w:val="28"/>
          <w:szCs w:val="28"/>
        </w:rPr>
        <w:t>субсидий</w:t>
      </w:r>
      <w:r w:rsidR="00843301" w:rsidRPr="000072ED">
        <w:rPr>
          <w:rFonts w:ascii="PT Astra Serif" w:hAnsi="PT Astra Serif"/>
          <w:sz w:val="28"/>
          <w:szCs w:val="28"/>
        </w:rPr>
        <w:t>)</w:t>
      </w:r>
      <w:r w:rsidRPr="000072ED">
        <w:rPr>
          <w:rFonts w:ascii="PT Astra Serif" w:hAnsi="PT Astra Serif"/>
          <w:sz w:val="28"/>
          <w:szCs w:val="28"/>
        </w:rPr>
        <w:t xml:space="preserve">, заключенных с Министерством, по истечении 8 календарных лет со дня получения </w:t>
      </w:r>
      <w:r w:rsidR="00843301" w:rsidRPr="000072ED">
        <w:rPr>
          <w:rFonts w:ascii="PT Astra Serif" w:hAnsi="PT Astra Serif"/>
          <w:sz w:val="28"/>
          <w:szCs w:val="28"/>
        </w:rPr>
        <w:t xml:space="preserve">грантов </w:t>
      </w:r>
      <w:r w:rsidRPr="000072ED">
        <w:rPr>
          <w:rFonts w:ascii="PT Astra Serif" w:hAnsi="PT Astra Serif"/>
          <w:sz w:val="28"/>
          <w:szCs w:val="28"/>
        </w:rPr>
        <w:t>(</w:t>
      </w:r>
      <w:r w:rsidR="00843301" w:rsidRPr="000072ED">
        <w:rPr>
          <w:rFonts w:ascii="PT Astra Serif" w:hAnsi="PT Astra Serif"/>
          <w:sz w:val="28"/>
          <w:szCs w:val="28"/>
        </w:rPr>
        <w:t>субсидий</w:t>
      </w:r>
      <w:r w:rsidRPr="000072ED">
        <w:rPr>
          <w:rFonts w:ascii="PT Astra Serif" w:hAnsi="PT Astra Serif"/>
          <w:sz w:val="28"/>
          <w:szCs w:val="28"/>
        </w:rPr>
        <w:t>).</w:t>
      </w:r>
    </w:p>
    <w:p w:rsidR="00705BF4" w:rsidRPr="000072ED" w:rsidRDefault="00705BF4"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В случае, если в отношении участника отбора возбуждено исполнительное производство в соответствии с Федеральным законом от 2 октября 2007 г. </w:t>
      </w:r>
      <w:r w:rsidR="00DB68E9" w:rsidRPr="000072ED">
        <w:rPr>
          <w:rFonts w:ascii="PT Astra Serif" w:hAnsi="PT Astra Serif"/>
          <w:sz w:val="28"/>
          <w:szCs w:val="28"/>
        </w:rPr>
        <w:t>№</w:t>
      </w:r>
      <w:r w:rsidRPr="000072ED">
        <w:rPr>
          <w:rFonts w:ascii="PT Astra Serif" w:hAnsi="PT Astra Serif"/>
          <w:sz w:val="28"/>
          <w:szCs w:val="28"/>
        </w:rPr>
        <w:t xml:space="preserve"> 229-ФЗ «Об исполнительном производстве» по требованиям о возврате в республиканский бюджет Республики Алтай </w:t>
      </w:r>
      <w:r w:rsidR="00843301" w:rsidRPr="000072ED">
        <w:rPr>
          <w:rFonts w:ascii="PT Astra Serif" w:hAnsi="PT Astra Serif"/>
          <w:sz w:val="28"/>
          <w:szCs w:val="28"/>
        </w:rPr>
        <w:t>грантов (</w:t>
      </w:r>
      <w:r w:rsidRPr="000072ED">
        <w:rPr>
          <w:rFonts w:ascii="PT Astra Serif" w:hAnsi="PT Astra Serif"/>
          <w:sz w:val="28"/>
          <w:szCs w:val="28"/>
        </w:rPr>
        <w:t>субсидий</w:t>
      </w:r>
      <w:r w:rsidR="00843301" w:rsidRPr="000072ED">
        <w:rPr>
          <w:rFonts w:ascii="PT Astra Serif" w:hAnsi="PT Astra Serif"/>
          <w:sz w:val="28"/>
          <w:szCs w:val="28"/>
        </w:rPr>
        <w:t>)</w:t>
      </w:r>
      <w:r w:rsidRPr="000072ED">
        <w:rPr>
          <w:rFonts w:ascii="PT Astra Serif" w:hAnsi="PT Astra Serif"/>
          <w:sz w:val="28"/>
          <w:szCs w:val="28"/>
        </w:rPr>
        <w:t>, бюджетных инвестиций, предоставленных, в том числе в соответствии с иными нормативными правовыми актами Республики Алтай, грант</w:t>
      </w:r>
      <w:r w:rsidR="003E13C3" w:rsidRPr="000072ED">
        <w:rPr>
          <w:rFonts w:ascii="PT Astra Serif" w:hAnsi="PT Astra Serif"/>
          <w:sz w:val="28"/>
          <w:szCs w:val="28"/>
        </w:rPr>
        <w:t xml:space="preserve"> (субсидия)</w:t>
      </w:r>
      <w:r w:rsidRPr="000072ED">
        <w:rPr>
          <w:rFonts w:ascii="PT Astra Serif" w:hAnsi="PT Astra Serif"/>
          <w:sz w:val="28"/>
          <w:szCs w:val="28"/>
        </w:rPr>
        <w:t xml:space="preserve"> может быть предоставлен вышеназванному участнику отбора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DA15F7" w:rsidRPr="000072ED" w:rsidRDefault="00DA15F7" w:rsidP="00E32623">
      <w:pPr>
        <w:spacing w:after="0"/>
        <w:ind w:firstLine="709"/>
        <w:jc w:val="both"/>
        <w:rPr>
          <w:rFonts w:ascii="PT Astra Serif" w:hAnsi="PT Astra Serif"/>
          <w:sz w:val="28"/>
          <w:szCs w:val="28"/>
          <w:lang w:eastAsia="ru-RU"/>
        </w:rPr>
      </w:pPr>
      <w:r w:rsidRPr="000072ED">
        <w:rPr>
          <w:rFonts w:ascii="PT Astra Serif" w:hAnsi="PT Astra Serif"/>
          <w:sz w:val="28"/>
          <w:szCs w:val="28"/>
        </w:rPr>
        <w:t>1</w:t>
      </w:r>
      <w:r w:rsidR="003E13C3" w:rsidRPr="000072ED">
        <w:rPr>
          <w:rFonts w:ascii="PT Astra Serif" w:hAnsi="PT Astra Serif"/>
          <w:sz w:val="28"/>
          <w:szCs w:val="28"/>
        </w:rPr>
        <w:t>4</w:t>
      </w:r>
      <w:r w:rsidRPr="000072ED">
        <w:rPr>
          <w:rFonts w:ascii="PT Astra Serif" w:hAnsi="PT Astra Serif"/>
          <w:sz w:val="28"/>
          <w:szCs w:val="28"/>
        </w:rPr>
        <w:t xml:space="preserve">. </w:t>
      </w:r>
      <w:r w:rsidRPr="000072ED">
        <w:rPr>
          <w:rFonts w:ascii="PT Astra Serif" w:hAnsi="PT Astra Serif"/>
          <w:sz w:val="28"/>
          <w:szCs w:val="28"/>
          <w:lang w:eastAsia="ru-RU"/>
        </w:rPr>
        <w:t>Заявка подается в соответствии с требованиями и в сроки, указанными в объявлении.</w:t>
      </w:r>
    </w:p>
    <w:p w:rsidR="00023DEE" w:rsidRPr="000072ED" w:rsidRDefault="00DA15F7" w:rsidP="00E32623">
      <w:pPr>
        <w:pStyle w:val="21"/>
        <w:shd w:val="clear" w:color="auto" w:fill="auto"/>
        <w:tabs>
          <w:tab w:val="left" w:pos="1254"/>
        </w:tabs>
        <w:spacing w:after="0" w:line="322" w:lineRule="exact"/>
        <w:ind w:firstLine="709"/>
        <w:jc w:val="both"/>
        <w:rPr>
          <w:rFonts w:ascii="PT Astra Serif" w:hAnsi="PT Astra Serif"/>
          <w:sz w:val="28"/>
          <w:szCs w:val="28"/>
          <w:lang w:eastAsia="ru-RU"/>
        </w:rPr>
      </w:pPr>
      <w:r w:rsidRPr="000072ED">
        <w:rPr>
          <w:rFonts w:ascii="PT Astra Serif" w:hAnsi="PT Astra Serif"/>
          <w:sz w:val="28"/>
          <w:szCs w:val="28"/>
          <w:lang w:eastAsia="ru-RU"/>
        </w:rPr>
        <w:t>1</w:t>
      </w:r>
      <w:r w:rsidR="003E13C3" w:rsidRPr="000072ED">
        <w:rPr>
          <w:rFonts w:ascii="PT Astra Serif" w:hAnsi="PT Astra Serif"/>
          <w:sz w:val="28"/>
          <w:szCs w:val="28"/>
          <w:lang w:eastAsia="ru-RU"/>
        </w:rPr>
        <w:t>5</w:t>
      </w:r>
      <w:r w:rsidRPr="000072ED">
        <w:rPr>
          <w:rFonts w:ascii="PT Astra Serif" w:hAnsi="PT Astra Serif"/>
          <w:sz w:val="28"/>
          <w:szCs w:val="28"/>
          <w:lang w:eastAsia="ru-RU"/>
        </w:rPr>
        <w:t xml:space="preserve">. Заявки формируются участниками отбора в электронной форме посредством заполнения соответствующих экранных форм веб-интерфейса на </w:t>
      </w:r>
      <w:r w:rsidRPr="000072ED">
        <w:rPr>
          <w:rFonts w:ascii="PT Astra Serif" w:hAnsi="PT Astra Serif"/>
          <w:color w:val="222222"/>
          <w:sz w:val="28"/>
          <w:szCs w:val="28"/>
          <w:lang w:eastAsia="ru-RU"/>
        </w:rPr>
        <w:t xml:space="preserve">Портале предоставления мер финансовой государственной поддержки </w:t>
      </w:r>
      <w:r w:rsidRPr="000072ED">
        <w:rPr>
          <w:rFonts w:ascii="PT Astra Serif" w:hAnsi="PT Astra Serif"/>
          <w:sz w:val="28"/>
          <w:szCs w:val="28"/>
        </w:rPr>
        <w:t xml:space="preserve">в информационно-телекоммуникационной сети «Интернет» по адресу: </w:t>
      </w:r>
      <w:r w:rsidR="00023DEE" w:rsidRPr="000072ED">
        <w:rPr>
          <w:rFonts w:ascii="PT Astra Serif" w:hAnsi="PT Astra Serif"/>
          <w:color w:val="222222"/>
          <w:sz w:val="28"/>
          <w:szCs w:val="28"/>
          <w:lang w:eastAsia="ru-RU"/>
        </w:rPr>
        <w:t>https://promote.budget.gov.ru (далее – Портал господдержки)</w:t>
      </w:r>
      <w:r w:rsidRPr="000072ED">
        <w:rPr>
          <w:rFonts w:ascii="PT Astra Serif" w:hAnsi="PT Astra Serif"/>
          <w:sz w:val="28"/>
          <w:szCs w:val="28"/>
          <w:lang w:eastAsia="ru-RU"/>
        </w:rPr>
        <w:t xml:space="preserve"> </w:t>
      </w:r>
      <w:r w:rsidR="00023DEE" w:rsidRPr="000072ED">
        <w:rPr>
          <w:rFonts w:ascii="PT Astra Serif" w:hAnsi="PT Astra Serif"/>
          <w:sz w:val="28"/>
          <w:szCs w:val="28"/>
          <w:lang w:eastAsia="ru-RU"/>
        </w:rPr>
        <w:t xml:space="preserve">и представления через Портал господдержки электронных </w:t>
      </w:r>
      <w:r w:rsidR="004C1B28" w:rsidRPr="000072ED">
        <w:rPr>
          <w:rFonts w:ascii="PT Astra Serif" w:hAnsi="PT Astra Serif"/>
          <w:sz w:val="28"/>
          <w:szCs w:val="28"/>
          <w:lang w:eastAsia="ru-RU"/>
        </w:rPr>
        <w:t>образов документов</w:t>
      </w:r>
      <w:r w:rsidR="007E3471" w:rsidRPr="000072ED">
        <w:rPr>
          <w:rFonts w:ascii="PT Astra Serif" w:hAnsi="PT Astra Serif"/>
          <w:sz w:val="28"/>
          <w:szCs w:val="28"/>
          <w:lang w:eastAsia="ru-RU"/>
        </w:rPr>
        <w:t xml:space="preserve"> (документов на бумажном носителе, преобразованных в электронную форму путем сканирования (режим сканирования – цветной 24 </w:t>
      </w:r>
      <w:r w:rsidR="007E3471" w:rsidRPr="000072ED">
        <w:rPr>
          <w:rFonts w:ascii="PT Astra Serif" w:hAnsi="PT Astra Serif"/>
          <w:sz w:val="28"/>
          <w:szCs w:val="28"/>
          <w:lang w:val="en-US" w:eastAsia="ru-RU"/>
        </w:rPr>
        <w:t>bit</w:t>
      </w:r>
      <w:r w:rsidR="007E3471" w:rsidRPr="000072ED">
        <w:rPr>
          <w:rFonts w:ascii="PT Astra Serif" w:hAnsi="PT Astra Serif"/>
          <w:sz w:val="28"/>
          <w:szCs w:val="28"/>
          <w:lang w:eastAsia="ru-RU"/>
        </w:rPr>
        <w:t xml:space="preserve">, разрешение 150 </w:t>
      </w:r>
      <w:r w:rsidR="007E3471" w:rsidRPr="000072ED">
        <w:rPr>
          <w:rFonts w:ascii="PT Astra Serif" w:hAnsi="PT Astra Serif"/>
          <w:sz w:val="28"/>
          <w:szCs w:val="28"/>
          <w:lang w:val="en-US" w:eastAsia="ru-RU"/>
        </w:rPr>
        <w:t>dpi</w:t>
      </w:r>
      <w:r w:rsidR="007E3471" w:rsidRPr="000072ED">
        <w:rPr>
          <w:rFonts w:ascii="PT Astra Serif" w:hAnsi="PT Astra Serif"/>
          <w:sz w:val="28"/>
          <w:szCs w:val="28"/>
          <w:lang w:eastAsia="ru-RU"/>
        </w:rPr>
        <w:t xml:space="preserve">, </w:t>
      </w:r>
      <w:r w:rsidR="007E3471" w:rsidRPr="000072ED">
        <w:rPr>
          <w:rFonts w:ascii="PT Astra Serif" w:hAnsi="PT Astra Serif"/>
          <w:sz w:val="28"/>
          <w:szCs w:val="28"/>
          <w:lang w:eastAsia="ru-RU"/>
        </w:rPr>
        <w:lastRenderedPageBreak/>
        <w:t xml:space="preserve">рекомендуемый формат сканирования – </w:t>
      </w:r>
      <w:r w:rsidR="007E3471" w:rsidRPr="000072ED">
        <w:rPr>
          <w:rFonts w:ascii="PT Astra Serif" w:hAnsi="PT Astra Serif"/>
          <w:sz w:val="28"/>
          <w:szCs w:val="28"/>
          <w:lang w:val="en-US" w:eastAsia="ru-RU"/>
        </w:rPr>
        <w:t>A</w:t>
      </w:r>
      <w:r w:rsidR="007E3471" w:rsidRPr="000072ED">
        <w:rPr>
          <w:rFonts w:ascii="PT Astra Serif" w:hAnsi="PT Astra Serif"/>
          <w:sz w:val="28"/>
          <w:szCs w:val="28"/>
          <w:lang w:eastAsia="ru-RU"/>
        </w:rPr>
        <w:t>4) и материалов, представление которых предусмотрено в объявлении о проведении отбора.</w:t>
      </w:r>
    </w:p>
    <w:p w:rsidR="007E3471" w:rsidRPr="000072ED" w:rsidRDefault="003E13C3"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rPr>
        <w:t xml:space="preserve">16. </w:t>
      </w:r>
      <w:r w:rsidR="007E3471" w:rsidRPr="000072ED">
        <w:rPr>
          <w:rFonts w:ascii="PT Astra Serif" w:hAnsi="PT Astra Serif"/>
          <w:sz w:val="28"/>
          <w:szCs w:val="28"/>
        </w:rPr>
        <w:t>Электронные образы</w:t>
      </w:r>
      <w:r w:rsidR="007E3471" w:rsidRPr="000072ED">
        <w:rPr>
          <w:rFonts w:ascii="PT Astra Serif" w:hAnsi="PT Astra Serif"/>
          <w:sz w:val="28"/>
          <w:szCs w:val="28"/>
          <w:lang w:eastAsia="ru-RU"/>
        </w:rPr>
        <w:t xml:space="preserve"> документов и </w:t>
      </w:r>
      <w:r w:rsidR="007E3471" w:rsidRPr="000072ED">
        <w:rPr>
          <w:rFonts w:ascii="PT Astra Serif" w:hAnsi="PT Astra Serif"/>
          <w:sz w:val="28"/>
          <w:szCs w:val="28"/>
        </w:rPr>
        <w:t xml:space="preserve">материалы, включаемые в заявку </w:t>
      </w:r>
      <w:r w:rsidR="007E3471" w:rsidRPr="000072ED">
        <w:rPr>
          <w:rFonts w:ascii="PT Astra Serif" w:hAnsi="PT Astra Serif"/>
          <w:sz w:val="28"/>
          <w:szCs w:val="28"/>
          <w:lang w:eastAsia="ru-RU"/>
        </w:rPr>
        <w:t>не должны быть зашифрованы или защищены средствами, не позволяющими осуществить ознакомление с их содержимым без специальных программн</w:t>
      </w:r>
      <w:r w:rsidR="00BC0486" w:rsidRPr="000072ED">
        <w:rPr>
          <w:rFonts w:ascii="PT Astra Serif" w:hAnsi="PT Astra Serif"/>
          <w:sz w:val="28"/>
          <w:szCs w:val="28"/>
          <w:lang w:eastAsia="ru-RU"/>
        </w:rPr>
        <w:t>ых или технологических средств.</w:t>
      </w:r>
    </w:p>
    <w:p w:rsidR="007E3471" w:rsidRPr="000072ED" w:rsidRDefault="007E347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Фото- и видеоматериалы, включаемые в заявку, должны содержать четкое и контрастное изображение высокого качества.</w:t>
      </w:r>
    </w:p>
    <w:p w:rsidR="00DA15F7" w:rsidRPr="000072ED" w:rsidRDefault="00DA15F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17. Заявка подписывается: </w:t>
      </w:r>
    </w:p>
    <w:p w:rsidR="00DA15F7" w:rsidRPr="000072ED" w:rsidRDefault="00DA15F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w:t>
      </w:r>
    </w:p>
    <w:p w:rsidR="00DA15F7" w:rsidRPr="000072ED" w:rsidRDefault="00DA15F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простой электронной подписью подтвержденной учетной записи физического лица в единой системе идентификации и аутентификации (для физических лиц). </w:t>
      </w:r>
    </w:p>
    <w:p w:rsidR="00DA15F7" w:rsidRPr="000072ED" w:rsidRDefault="00DA15F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1</w:t>
      </w:r>
      <w:r w:rsidR="007E3471" w:rsidRPr="000072ED">
        <w:rPr>
          <w:rFonts w:ascii="PT Astra Serif" w:hAnsi="PT Astra Serif"/>
          <w:sz w:val="28"/>
          <w:szCs w:val="28"/>
          <w:lang w:eastAsia="ru-RU"/>
        </w:rPr>
        <w:t>8</w:t>
      </w:r>
      <w:r w:rsidRPr="000072ED">
        <w:rPr>
          <w:rFonts w:ascii="PT Astra Serif" w:hAnsi="PT Astra Serif"/>
          <w:sz w:val="28"/>
          <w:szCs w:val="28"/>
          <w:lang w:eastAsia="ru-RU"/>
        </w:rPr>
        <w:t xml:space="preserve">.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федеральным законодательством. </w:t>
      </w:r>
    </w:p>
    <w:p w:rsidR="00ED39D5" w:rsidRPr="000072ED" w:rsidRDefault="007E3471" w:rsidP="00E32623">
      <w:pPr>
        <w:pStyle w:val="a3"/>
        <w:ind w:firstLine="709"/>
        <w:jc w:val="both"/>
        <w:rPr>
          <w:rFonts w:ascii="PT Astra Serif" w:hAnsi="PT Astra Serif"/>
          <w:sz w:val="28"/>
          <w:szCs w:val="28"/>
        </w:rPr>
      </w:pPr>
      <w:r w:rsidRPr="000072ED">
        <w:rPr>
          <w:rFonts w:ascii="PT Astra Serif" w:hAnsi="PT Astra Serif"/>
          <w:sz w:val="28"/>
          <w:szCs w:val="28"/>
        </w:rPr>
        <w:t>19</w:t>
      </w:r>
      <w:r w:rsidR="00ED39D5" w:rsidRPr="000072ED">
        <w:rPr>
          <w:rFonts w:ascii="PT Astra Serif" w:hAnsi="PT Astra Serif"/>
          <w:sz w:val="28"/>
          <w:szCs w:val="28"/>
        </w:rPr>
        <w:t xml:space="preserve">. Перечень документов, необходимых для подтверждения соответствия участника отбора требованиям, предусмотренным </w:t>
      </w:r>
      <w:r w:rsidR="002A5E17" w:rsidRPr="000072ED">
        <w:rPr>
          <w:rFonts w:ascii="PT Astra Serif" w:hAnsi="PT Astra Serif"/>
          <w:sz w:val="28"/>
          <w:szCs w:val="28"/>
        </w:rPr>
        <w:t>настоящими Правилами</w:t>
      </w:r>
      <w:r w:rsidR="00ED39D5" w:rsidRPr="000072ED">
        <w:rPr>
          <w:rFonts w:ascii="PT Astra Serif" w:hAnsi="PT Astra Serif"/>
          <w:sz w:val="28"/>
          <w:szCs w:val="28"/>
        </w:rPr>
        <w:t>, требования, предъявляемые к содержанию заявок, подаваемых участниками отбора</w:t>
      </w:r>
      <w:r w:rsidR="008E2ED7" w:rsidRPr="000072ED">
        <w:rPr>
          <w:rFonts w:ascii="PT Astra Serif" w:hAnsi="PT Astra Serif"/>
          <w:sz w:val="28"/>
          <w:szCs w:val="28"/>
        </w:rPr>
        <w:t xml:space="preserve">, установлены в приложениях № 1, </w:t>
      </w:r>
      <w:hyperlink w:anchor="P581">
        <w:r w:rsidR="00ED39D5" w:rsidRPr="000072ED">
          <w:rPr>
            <w:rFonts w:ascii="PT Astra Serif" w:hAnsi="PT Astra Serif"/>
            <w:sz w:val="28"/>
            <w:szCs w:val="28"/>
          </w:rPr>
          <w:t xml:space="preserve">№ </w:t>
        </w:r>
      </w:hyperlink>
      <w:r w:rsidR="008E2ED7" w:rsidRPr="000072ED">
        <w:rPr>
          <w:rFonts w:ascii="PT Astra Serif" w:hAnsi="PT Astra Serif"/>
          <w:sz w:val="28"/>
          <w:szCs w:val="28"/>
        </w:rPr>
        <w:t>2</w:t>
      </w:r>
      <w:r w:rsidR="00ED39D5" w:rsidRPr="000072ED">
        <w:rPr>
          <w:rFonts w:ascii="PT Astra Serif" w:hAnsi="PT Astra Serif"/>
          <w:sz w:val="28"/>
          <w:szCs w:val="28"/>
        </w:rPr>
        <w:t xml:space="preserve"> к </w:t>
      </w:r>
      <w:r w:rsidR="002A5E17" w:rsidRPr="000072ED">
        <w:rPr>
          <w:rFonts w:ascii="PT Astra Serif" w:hAnsi="PT Astra Serif"/>
          <w:sz w:val="28"/>
          <w:szCs w:val="28"/>
        </w:rPr>
        <w:t>настоящим Правилам</w:t>
      </w:r>
      <w:r w:rsidR="00ED39D5" w:rsidRPr="000072ED">
        <w:rPr>
          <w:rFonts w:ascii="PT Astra Serif" w:hAnsi="PT Astra Serif"/>
          <w:sz w:val="28"/>
          <w:szCs w:val="28"/>
        </w:rPr>
        <w:t>.</w:t>
      </w:r>
    </w:p>
    <w:p w:rsidR="00ED39D5" w:rsidRPr="000072ED" w:rsidRDefault="00ED39D5" w:rsidP="00E32623">
      <w:pPr>
        <w:pStyle w:val="a3"/>
        <w:ind w:firstLine="709"/>
        <w:jc w:val="both"/>
        <w:rPr>
          <w:rFonts w:ascii="PT Astra Serif" w:hAnsi="PT Astra Serif"/>
          <w:sz w:val="28"/>
          <w:szCs w:val="28"/>
        </w:rPr>
      </w:pPr>
      <w:r w:rsidRPr="000072ED">
        <w:rPr>
          <w:rFonts w:ascii="PT Astra Serif" w:hAnsi="PT Astra Serif"/>
          <w:sz w:val="28"/>
          <w:szCs w:val="28"/>
        </w:rPr>
        <w:t>Заявка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p w:rsidR="00DA15F7" w:rsidRPr="000072ED" w:rsidRDefault="00A55876"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w:t>
      </w:r>
      <w:r w:rsidR="007E3471" w:rsidRPr="000072ED">
        <w:rPr>
          <w:rFonts w:ascii="PT Astra Serif" w:hAnsi="PT Astra Serif"/>
          <w:sz w:val="28"/>
          <w:szCs w:val="28"/>
          <w:lang w:eastAsia="ru-RU"/>
        </w:rPr>
        <w:t>0</w:t>
      </w:r>
      <w:r w:rsidR="00DA15F7" w:rsidRPr="000072ED">
        <w:rPr>
          <w:rFonts w:ascii="PT Astra Serif" w:hAnsi="PT Astra Serif"/>
          <w:sz w:val="28"/>
          <w:szCs w:val="28"/>
          <w:lang w:eastAsia="ru-RU"/>
        </w:rPr>
        <w:t xml:space="preserve">.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w:t>
      </w:r>
      <w:r w:rsidR="00ED39D5" w:rsidRPr="000072ED">
        <w:rPr>
          <w:rFonts w:ascii="PT Astra Serif" w:hAnsi="PT Astra Serif"/>
          <w:sz w:val="28"/>
          <w:szCs w:val="28"/>
          <w:lang w:eastAsia="ru-RU"/>
        </w:rPr>
        <w:t>«</w:t>
      </w:r>
      <w:r w:rsidR="00DA15F7" w:rsidRPr="000072ED">
        <w:rPr>
          <w:rFonts w:ascii="PT Astra Serif" w:hAnsi="PT Astra Serif"/>
          <w:sz w:val="28"/>
          <w:szCs w:val="28"/>
          <w:lang w:eastAsia="ru-RU"/>
        </w:rPr>
        <w:t>Электронный бюджет</w:t>
      </w:r>
      <w:r w:rsidR="00ED39D5" w:rsidRPr="000072ED">
        <w:rPr>
          <w:rFonts w:ascii="PT Astra Serif" w:hAnsi="PT Astra Serif"/>
          <w:sz w:val="28"/>
          <w:szCs w:val="28"/>
          <w:lang w:eastAsia="ru-RU"/>
        </w:rPr>
        <w:t>»</w:t>
      </w:r>
      <w:r w:rsidR="003E13C3" w:rsidRPr="000072ED">
        <w:rPr>
          <w:rFonts w:ascii="PT Astra Serif" w:hAnsi="PT Astra Serif"/>
          <w:sz w:val="28"/>
          <w:szCs w:val="28"/>
          <w:lang w:eastAsia="ru-RU"/>
        </w:rPr>
        <w:t>.</w:t>
      </w:r>
    </w:p>
    <w:p w:rsidR="00DA15F7" w:rsidRPr="000072ED" w:rsidRDefault="00A55876"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w:t>
      </w:r>
      <w:r w:rsidR="007E3471" w:rsidRPr="000072ED">
        <w:rPr>
          <w:rFonts w:ascii="PT Astra Serif" w:hAnsi="PT Astra Serif"/>
          <w:sz w:val="28"/>
          <w:szCs w:val="28"/>
          <w:lang w:eastAsia="ru-RU"/>
        </w:rPr>
        <w:t>1</w:t>
      </w:r>
      <w:r w:rsidR="00DA15F7" w:rsidRPr="000072ED">
        <w:rPr>
          <w:rFonts w:ascii="PT Astra Serif" w:hAnsi="PT Astra Serif"/>
          <w:sz w:val="28"/>
          <w:szCs w:val="28"/>
          <w:lang w:eastAsia="ru-RU"/>
        </w:rPr>
        <w:t>. Внесение изменений в заявку или отзыв заявки осуществляется участником отбора в порядке, аналогичном порядку формирования заявки участником отбора</w:t>
      </w:r>
      <w:r w:rsidRPr="000072ED">
        <w:rPr>
          <w:rFonts w:ascii="PT Astra Serif" w:hAnsi="PT Astra Serif"/>
          <w:sz w:val="28"/>
          <w:szCs w:val="28"/>
          <w:lang w:eastAsia="ru-RU"/>
        </w:rPr>
        <w:t>, указанному в пункт</w:t>
      </w:r>
      <w:r w:rsidR="003E13C3" w:rsidRPr="000072ED">
        <w:rPr>
          <w:rFonts w:ascii="PT Astra Serif" w:hAnsi="PT Astra Serif"/>
          <w:sz w:val="28"/>
          <w:szCs w:val="28"/>
          <w:lang w:eastAsia="ru-RU"/>
        </w:rPr>
        <w:t>ах 15,</w:t>
      </w:r>
      <w:r w:rsidRPr="000072ED">
        <w:rPr>
          <w:rFonts w:ascii="PT Astra Serif" w:hAnsi="PT Astra Serif"/>
          <w:sz w:val="28"/>
          <w:szCs w:val="28"/>
          <w:lang w:eastAsia="ru-RU"/>
        </w:rPr>
        <w:t xml:space="preserve"> 16 </w:t>
      </w:r>
      <w:r w:rsidR="002A5E17" w:rsidRPr="000072ED">
        <w:rPr>
          <w:rFonts w:ascii="PT Astra Serif" w:hAnsi="PT Astra Serif"/>
          <w:sz w:val="28"/>
          <w:szCs w:val="28"/>
          <w:lang w:eastAsia="ru-RU"/>
        </w:rPr>
        <w:t>настоящих Правил</w:t>
      </w:r>
      <w:r w:rsidR="00DA15F7" w:rsidRPr="000072ED">
        <w:rPr>
          <w:rFonts w:ascii="PT Astra Serif" w:hAnsi="PT Astra Serif"/>
          <w:sz w:val="28"/>
          <w:szCs w:val="28"/>
          <w:lang w:eastAsia="ru-RU"/>
        </w:rPr>
        <w:t>.</w:t>
      </w:r>
    </w:p>
    <w:p w:rsidR="00DA15F7" w:rsidRPr="000072ED" w:rsidRDefault="00A55876"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w:t>
      </w:r>
      <w:r w:rsidR="007E3471" w:rsidRPr="000072ED">
        <w:rPr>
          <w:rFonts w:ascii="PT Astra Serif" w:hAnsi="PT Astra Serif"/>
          <w:sz w:val="28"/>
          <w:szCs w:val="28"/>
          <w:lang w:eastAsia="ru-RU"/>
        </w:rPr>
        <w:t>2</w:t>
      </w:r>
      <w:r w:rsidR="00DA15F7" w:rsidRPr="000072ED">
        <w:rPr>
          <w:rFonts w:ascii="PT Astra Serif" w:hAnsi="PT Astra Serif"/>
          <w:sz w:val="28"/>
          <w:szCs w:val="28"/>
          <w:lang w:eastAsia="ru-RU"/>
        </w:rPr>
        <w:t xml:space="preserve">.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w:t>
      </w:r>
      <w:r w:rsidRPr="000072ED">
        <w:rPr>
          <w:rFonts w:ascii="PT Astra Serif" w:hAnsi="PT Astra Serif"/>
          <w:sz w:val="28"/>
          <w:szCs w:val="28"/>
          <w:lang w:eastAsia="ru-RU"/>
        </w:rPr>
        <w:t>Министерству</w:t>
      </w:r>
      <w:r w:rsidR="00DA15F7" w:rsidRPr="000072ED">
        <w:rPr>
          <w:rFonts w:ascii="PT Astra Serif" w:hAnsi="PT Astra Serif"/>
          <w:sz w:val="28"/>
          <w:szCs w:val="28"/>
          <w:lang w:eastAsia="ru-RU"/>
        </w:rPr>
        <w:t xml:space="preserve"> не более 5 запросов о разъяснении положений объявления о проведении отбора </w:t>
      </w:r>
      <w:r w:rsidRPr="000072ED">
        <w:rPr>
          <w:rFonts w:ascii="PT Astra Serif" w:hAnsi="PT Astra Serif"/>
          <w:sz w:val="28"/>
          <w:szCs w:val="28"/>
          <w:lang w:eastAsia="ru-RU"/>
        </w:rPr>
        <w:t>путем формирования в системе «</w:t>
      </w:r>
      <w:r w:rsidR="00DA15F7" w:rsidRPr="000072ED">
        <w:rPr>
          <w:rFonts w:ascii="PT Astra Serif" w:hAnsi="PT Astra Serif"/>
          <w:sz w:val="28"/>
          <w:szCs w:val="28"/>
          <w:lang w:eastAsia="ru-RU"/>
        </w:rPr>
        <w:t>Электронный бюджет</w:t>
      </w:r>
      <w:r w:rsidRPr="000072ED">
        <w:rPr>
          <w:rFonts w:ascii="PT Astra Serif" w:hAnsi="PT Astra Serif"/>
          <w:sz w:val="28"/>
          <w:szCs w:val="28"/>
          <w:lang w:eastAsia="ru-RU"/>
        </w:rPr>
        <w:t>»</w:t>
      </w:r>
      <w:r w:rsidR="00DA15F7" w:rsidRPr="000072ED">
        <w:rPr>
          <w:rFonts w:ascii="PT Astra Serif" w:hAnsi="PT Astra Serif"/>
          <w:sz w:val="28"/>
          <w:szCs w:val="28"/>
          <w:lang w:eastAsia="ru-RU"/>
        </w:rPr>
        <w:t xml:space="preserve"> соответствующего запроса. </w:t>
      </w:r>
    </w:p>
    <w:p w:rsidR="00DA15F7" w:rsidRPr="000072ED" w:rsidRDefault="00A55876"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w:t>
      </w:r>
      <w:r w:rsidR="007E3471" w:rsidRPr="000072ED">
        <w:rPr>
          <w:rFonts w:ascii="PT Astra Serif" w:hAnsi="PT Astra Serif"/>
          <w:sz w:val="28"/>
          <w:szCs w:val="28"/>
          <w:lang w:eastAsia="ru-RU"/>
        </w:rPr>
        <w:t>3</w:t>
      </w:r>
      <w:r w:rsidR="00DA15F7" w:rsidRPr="000072ED">
        <w:rPr>
          <w:rFonts w:ascii="PT Astra Serif" w:hAnsi="PT Astra Serif"/>
          <w:sz w:val="28"/>
          <w:szCs w:val="28"/>
          <w:lang w:eastAsia="ru-RU"/>
        </w:rPr>
        <w:t xml:space="preserve">. </w:t>
      </w:r>
      <w:r w:rsidRPr="000072ED">
        <w:rPr>
          <w:rFonts w:ascii="PT Astra Serif" w:hAnsi="PT Astra Serif"/>
          <w:sz w:val="28"/>
          <w:szCs w:val="28"/>
          <w:lang w:eastAsia="ru-RU"/>
        </w:rPr>
        <w:t>Министерство</w:t>
      </w:r>
      <w:r w:rsidR="00DA15F7" w:rsidRPr="000072ED">
        <w:rPr>
          <w:rFonts w:ascii="PT Astra Serif" w:hAnsi="PT Astra Serif"/>
          <w:sz w:val="28"/>
          <w:szCs w:val="28"/>
          <w:lang w:eastAsia="ru-RU"/>
        </w:rPr>
        <w:t xml:space="preserve"> в ответ</w:t>
      </w:r>
      <w:r w:rsidRPr="000072ED">
        <w:rPr>
          <w:rFonts w:ascii="PT Astra Serif" w:hAnsi="PT Astra Serif"/>
          <w:sz w:val="28"/>
          <w:szCs w:val="28"/>
          <w:lang w:eastAsia="ru-RU"/>
        </w:rPr>
        <w:t xml:space="preserve"> на запрос, указанный в пункте 2</w:t>
      </w:r>
      <w:r w:rsidR="006722BF" w:rsidRPr="000072ED">
        <w:rPr>
          <w:rFonts w:ascii="PT Astra Serif" w:hAnsi="PT Astra Serif"/>
          <w:sz w:val="28"/>
          <w:szCs w:val="28"/>
          <w:lang w:eastAsia="ru-RU"/>
        </w:rPr>
        <w:t>2</w:t>
      </w:r>
      <w:r w:rsidR="00DA15F7" w:rsidRPr="000072ED">
        <w:rPr>
          <w:rFonts w:ascii="PT Astra Serif" w:hAnsi="PT Astra Serif"/>
          <w:sz w:val="28"/>
          <w:szCs w:val="28"/>
          <w:lang w:eastAsia="ru-RU"/>
        </w:rPr>
        <w:t xml:space="preserve"> </w:t>
      </w:r>
      <w:r w:rsidR="002A5E17" w:rsidRPr="000072ED">
        <w:rPr>
          <w:rFonts w:ascii="PT Astra Serif" w:hAnsi="PT Astra Serif"/>
          <w:sz w:val="28"/>
          <w:szCs w:val="28"/>
          <w:lang w:eastAsia="ru-RU"/>
        </w:rPr>
        <w:t>настоящих Правил</w:t>
      </w:r>
      <w:r w:rsidR="00DA15F7" w:rsidRPr="000072ED">
        <w:rPr>
          <w:rFonts w:ascii="PT Astra Serif" w:hAnsi="PT Astra Serif"/>
          <w:sz w:val="28"/>
          <w:szCs w:val="28"/>
          <w:lang w:eastAsia="ru-RU"/>
        </w:rPr>
        <w:t xml:space="preserve">,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w:t>
      </w:r>
      <w:r w:rsidRPr="000072ED">
        <w:rPr>
          <w:rFonts w:ascii="PT Astra Serif" w:hAnsi="PT Astra Serif"/>
          <w:sz w:val="28"/>
          <w:szCs w:val="28"/>
          <w:lang w:eastAsia="ru-RU"/>
        </w:rPr>
        <w:t>«</w:t>
      </w:r>
      <w:r w:rsidR="00DA15F7" w:rsidRPr="000072ED">
        <w:rPr>
          <w:rFonts w:ascii="PT Astra Serif" w:hAnsi="PT Astra Serif"/>
          <w:sz w:val="28"/>
          <w:szCs w:val="28"/>
          <w:lang w:eastAsia="ru-RU"/>
        </w:rPr>
        <w:t>Электронный бюджет</w:t>
      </w:r>
      <w:r w:rsidRPr="000072ED">
        <w:rPr>
          <w:rFonts w:ascii="PT Astra Serif" w:hAnsi="PT Astra Serif"/>
          <w:sz w:val="28"/>
          <w:szCs w:val="28"/>
          <w:lang w:eastAsia="ru-RU"/>
        </w:rPr>
        <w:t>»</w:t>
      </w:r>
      <w:r w:rsidR="00DA15F7" w:rsidRPr="000072ED">
        <w:rPr>
          <w:rFonts w:ascii="PT Astra Serif" w:hAnsi="PT Astra Serif"/>
          <w:sz w:val="28"/>
          <w:szCs w:val="28"/>
          <w:lang w:eastAsia="ru-RU"/>
        </w:rPr>
        <w:t xml:space="preserve"> соответствующего разъяснения. Представленное </w:t>
      </w:r>
      <w:r w:rsidRPr="000072ED">
        <w:rPr>
          <w:rFonts w:ascii="PT Astra Serif" w:hAnsi="PT Astra Serif"/>
          <w:sz w:val="28"/>
          <w:szCs w:val="28"/>
          <w:lang w:eastAsia="ru-RU"/>
        </w:rPr>
        <w:lastRenderedPageBreak/>
        <w:t>Министерством</w:t>
      </w:r>
      <w:r w:rsidR="00DA15F7" w:rsidRPr="000072ED">
        <w:rPr>
          <w:rFonts w:ascii="PT Astra Serif" w:hAnsi="PT Astra Serif"/>
          <w:sz w:val="28"/>
          <w:szCs w:val="28"/>
          <w:lang w:eastAsia="ru-RU"/>
        </w:rPr>
        <w:t xml:space="preserve"> разъяснение положений объявления о проведении отбора не должно изменять суть информации, содержащейся в указанном объявлении. </w:t>
      </w:r>
    </w:p>
    <w:p w:rsidR="00DA15F7" w:rsidRPr="000072ED" w:rsidRDefault="00DA15F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Доступ к разъя</w:t>
      </w:r>
      <w:r w:rsidR="00A55876" w:rsidRPr="000072ED">
        <w:rPr>
          <w:rFonts w:ascii="PT Astra Serif" w:hAnsi="PT Astra Serif"/>
          <w:sz w:val="28"/>
          <w:szCs w:val="28"/>
          <w:lang w:eastAsia="ru-RU"/>
        </w:rPr>
        <w:t>снению, формируемому в системе «</w:t>
      </w:r>
      <w:r w:rsidRPr="000072ED">
        <w:rPr>
          <w:rFonts w:ascii="PT Astra Serif" w:hAnsi="PT Astra Serif"/>
          <w:sz w:val="28"/>
          <w:szCs w:val="28"/>
          <w:lang w:eastAsia="ru-RU"/>
        </w:rPr>
        <w:t>Электронный бюджет</w:t>
      </w:r>
      <w:r w:rsidR="00A55876" w:rsidRPr="000072ED">
        <w:rPr>
          <w:rFonts w:ascii="PT Astra Serif" w:hAnsi="PT Astra Serif"/>
          <w:sz w:val="28"/>
          <w:szCs w:val="28"/>
          <w:lang w:eastAsia="ru-RU"/>
        </w:rPr>
        <w:t>»</w:t>
      </w:r>
      <w:r w:rsidRPr="000072ED">
        <w:rPr>
          <w:rFonts w:ascii="PT Astra Serif" w:hAnsi="PT Astra Serif"/>
          <w:sz w:val="28"/>
          <w:szCs w:val="28"/>
          <w:lang w:eastAsia="ru-RU"/>
        </w:rPr>
        <w:t xml:space="preserve"> в соответствии с абзацем первым настоящего пункта, предоста</w:t>
      </w:r>
      <w:r w:rsidR="00A55876" w:rsidRPr="000072ED">
        <w:rPr>
          <w:rFonts w:ascii="PT Astra Serif" w:hAnsi="PT Astra Serif"/>
          <w:sz w:val="28"/>
          <w:szCs w:val="28"/>
          <w:lang w:eastAsia="ru-RU"/>
        </w:rPr>
        <w:t>вляется всем участникам отбора.</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w:t>
      </w:r>
      <w:r w:rsidR="007E3471" w:rsidRPr="000072ED">
        <w:rPr>
          <w:rFonts w:ascii="PT Astra Serif" w:hAnsi="PT Astra Serif"/>
          <w:sz w:val="28"/>
          <w:szCs w:val="28"/>
          <w:lang w:eastAsia="ru-RU"/>
        </w:rPr>
        <w:t>4</w:t>
      </w:r>
      <w:r w:rsidRPr="000072ED">
        <w:rPr>
          <w:rFonts w:ascii="PT Astra Serif" w:hAnsi="PT Astra Serif"/>
          <w:sz w:val="28"/>
          <w:szCs w:val="28"/>
          <w:lang w:eastAsia="ru-RU"/>
        </w:rPr>
        <w:t xml:space="preserve">. Не позднее одного рабочего дня, следующего за днем окончания срока подачи заявок, установленного в объявлении, в системе «Электронный бюджет» открывается доступ </w:t>
      </w:r>
      <w:r w:rsidR="003C5B95" w:rsidRPr="000072ED">
        <w:rPr>
          <w:rFonts w:ascii="PT Astra Serif" w:hAnsi="PT Astra Serif"/>
          <w:sz w:val="28"/>
          <w:szCs w:val="28"/>
          <w:lang w:eastAsia="ru-RU"/>
        </w:rPr>
        <w:t xml:space="preserve">к поданным участниками отбора заявкам </w:t>
      </w:r>
      <w:r w:rsidRPr="000072ED">
        <w:rPr>
          <w:rFonts w:ascii="PT Astra Serif" w:hAnsi="PT Astra Serif"/>
          <w:sz w:val="28"/>
          <w:szCs w:val="28"/>
          <w:lang w:eastAsia="ru-RU"/>
        </w:rPr>
        <w:t>Министерству</w:t>
      </w:r>
      <w:r w:rsidR="003C5B95" w:rsidRPr="000072ED">
        <w:rPr>
          <w:rFonts w:ascii="PT Astra Serif" w:hAnsi="PT Astra Serif"/>
          <w:sz w:val="28"/>
          <w:szCs w:val="28"/>
          <w:lang w:eastAsia="ru-RU"/>
        </w:rPr>
        <w:t xml:space="preserve"> (</w:t>
      </w:r>
      <w:r w:rsidR="006E0C63" w:rsidRPr="000072ED">
        <w:rPr>
          <w:rFonts w:ascii="PT Astra Serif" w:hAnsi="PT Astra Serif"/>
          <w:sz w:val="28"/>
          <w:szCs w:val="28"/>
          <w:lang w:eastAsia="ru-RU"/>
        </w:rPr>
        <w:t>в случае проведения отбора способом запроса предложений</w:t>
      </w:r>
      <w:r w:rsidR="003C5B95" w:rsidRPr="000072ED">
        <w:rPr>
          <w:rFonts w:ascii="PT Astra Serif" w:hAnsi="PT Astra Serif"/>
          <w:sz w:val="28"/>
          <w:szCs w:val="28"/>
          <w:lang w:eastAsia="ru-RU"/>
        </w:rPr>
        <w:t>) для их рассмотрения</w:t>
      </w:r>
      <w:r w:rsidRPr="000072ED">
        <w:rPr>
          <w:rFonts w:ascii="PT Astra Serif" w:hAnsi="PT Astra Serif"/>
          <w:sz w:val="28"/>
          <w:szCs w:val="28"/>
          <w:lang w:eastAsia="ru-RU"/>
        </w:rPr>
        <w:t xml:space="preserve">, а </w:t>
      </w:r>
      <w:r w:rsidR="003C5B95" w:rsidRPr="000072ED">
        <w:rPr>
          <w:rFonts w:ascii="PT Astra Serif" w:hAnsi="PT Astra Serif"/>
          <w:sz w:val="28"/>
          <w:szCs w:val="28"/>
          <w:lang w:eastAsia="ru-RU"/>
        </w:rPr>
        <w:t xml:space="preserve">также комиссии </w:t>
      </w:r>
      <w:r w:rsidRPr="000072ED">
        <w:rPr>
          <w:rFonts w:ascii="PT Astra Serif" w:hAnsi="PT Astra Serif"/>
          <w:sz w:val="28"/>
          <w:szCs w:val="28"/>
          <w:lang w:eastAsia="ru-RU"/>
        </w:rPr>
        <w:t xml:space="preserve">для </w:t>
      </w:r>
      <w:r w:rsidR="003C5B95" w:rsidRPr="000072ED">
        <w:rPr>
          <w:rFonts w:ascii="PT Astra Serif" w:hAnsi="PT Astra Serif"/>
          <w:sz w:val="28"/>
          <w:szCs w:val="28"/>
          <w:lang w:eastAsia="ru-RU"/>
        </w:rPr>
        <w:t xml:space="preserve">их </w:t>
      </w:r>
      <w:r w:rsidRPr="000072ED">
        <w:rPr>
          <w:rFonts w:ascii="PT Astra Serif" w:hAnsi="PT Astra Serif"/>
          <w:sz w:val="28"/>
          <w:szCs w:val="28"/>
          <w:lang w:eastAsia="ru-RU"/>
        </w:rPr>
        <w:t>рассмотрения и оценки</w:t>
      </w:r>
      <w:r w:rsidR="006722BF" w:rsidRPr="000072ED">
        <w:rPr>
          <w:rFonts w:ascii="PT Astra Serif" w:hAnsi="PT Astra Serif"/>
          <w:sz w:val="28"/>
          <w:szCs w:val="28"/>
          <w:lang w:eastAsia="ru-RU"/>
        </w:rPr>
        <w:t xml:space="preserve"> (в случае проведения отбора способом конкурса)</w:t>
      </w:r>
      <w:r w:rsidR="00E81F54" w:rsidRPr="000072ED">
        <w:rPr>
          <w:rFonts w:ascii="PT Astra Serif" w:hAnsi="PT Astra Serif"/>
          <w:sz w:val="28"/>
          <w:szCs w:val="28"/>
          <w:lang w:eastAsia="ru-RU"/>
        </w:rPr>
        <w:t>.</w:t>
      </w:r>
    </w:p>
    <w:p w:rsidR="00272090" w:rsidRPr="000072ED" w:rsidRDefault="000B332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w:t>
      </w:r>
      <w:r w:rsidR="007E3471" w:rsidRPr="000072ED">
        <w:rPr>
          <w:rFonts w:ascii="PT Astra Serif" w:hAnsi="PT Astra Serif"/>
          <w:sz w:val="28"/>
          <w:szCs w:val="28"/>
          <w:lang w:eastAsia="ru-RU"/>
        </w:rPr>
        <w:t>5</w:t>
      </w:r>
      <w:r w:rsidR="00272090" w:rsidRPr="000072ED">
        <w:rPr>
          <w:rFonts w:ascii="PT Astra Serif" w:hAnsi="PT Astra Serif"/>
          <w:sz w:val="28"/>
          <w:szCs w:val="28"/>
          <w:lang w:eastAsia="ru-RU"/>
        </w:rPr>
        <w:t xml:space="preserve">. В случае если получатель субсидии определяется по результатам запроса предложений, </w:t>
      </w:r>
      <w:r w:rsidR="00007182" w:rsidRPr="000072ED">
        <w:rPr>
          <w:rFonts w:ascii="PT Astra Serif" w:hAnsi="PT Astra Serif"/>
          <w:sz w:val="28"/>
          <w:szCs w:val="28"/>
          <w:lang w:eastAsia="ru-RU"/>
        </w:rPr>
        <w:t>Министерством</w:t>
      </w:r>
      <w:r w:rsidR="00272090" w:rsidRPr="000072ED">
        <w:rPr>
          <w:rFonts w:ascii="PT Astra Serif" w:hAnsi="PT Astra Serif"/>
          <w:sz w:val="28"/>
          <w:szCs w:val="28"/>
          <w:lang w:eastAsia="ru-RU"/>
        </w:rPr>
        <w:t xml:space="preserve"> может быть определена дата до окончания срока подачи заявок, после наступления которой </w:t>
      </w:r>
      <w:r w:rsidR="00007182" w:rsidRPr="000072ED">
        <w:rPr>
          <w:rFonts w:ascii="PT Astra Serif" w:hAnsi="PT Astra Serif"/>
          <w:sz w:val="28"/>
          <w:szCs w:val="28"/>
          <w:lang w:eastAsia="ru-RU"/>
        </w:rPr>
        <w:t>Министерству</w:t>
      </w:r>
      <w:r w:rsidR="00272090" w:rsidRPr="000072ED">
        <w:rPr>
          <w:rFonts w:ascii="PT Astra Serif" w:hAnsi="PT Astra Serif"/>
          <w:sz w:val="28"/>
          <w:szCs w:val="28"/>
          <w:lang w:eastAsia="ru-RU"/>
        </w:rPr>
        <w:t xml:space="preserve"> открывается доступ в системе </w:t>
      </w:r>
      <w:r w:rsidR="00007182" w:rsidRPr="000072ED">
        <w:rPr>
          <w:rFonts w:ascii="PT Astra Serif" w:hAnsi="PT Astra Serif"/>
          <w:sz w:val="28"/>
          <w:szCs w:val="28"/>
          <w:lang w:eastAsia="ru-RU"/>
        </w:rPr>
        <w:t>«Электронный бюджет</w:t>
      </w:r>
      <w:r w:rsidR="00272090" w:rsidRPr="000072ED">
        <w:rPr>
          <w:rFonts w:ascii="PT Astra Serif" w:hAnsi="PT Astra Serif"/>
          <w:sz w:val="28"/>
          <w:szCs w:val="28"/>
          <w:lang w:eastAsia="ru-RU"/>
        </w:rPr>
        <w:t xml:space="preserve"> к подан</w:t>
      </w:r>
      <w:r w:rsidR="00BC0486" w:rsidRPr="000072ED">
        <w:rPr>
          <w:rFonts w:ascii="PT Astra Serif" w:hAnsi="PT Astra Serif"/>
          <w:sz w:val="28"/>
          <w:szCs w:val="28"/>
          <w:lang w:eastAsia="ru-RU"/>
        </w:rPr>
        <w:t>ным участниками отбора заявкам.</w:t>
      </w:r>
    </w:p>
    <w:p w:rsidR="00272090" w:rsidRPr="000072ED" w:rsidRDefault="000B332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w:t>
      </w:r>
      <w:r w:rsidR="007E3471" w:rsidRPr="000072ED">
        <w:rPr>
          <w:rFonts w:ascii="PT Astra Serif" w:hAnsi="PT Astra Serif"/>
          <w:sz w:val="28"/>
          <w:szCs w:val="28"/>
          <w:lang w:eastAsia="ru-RU"/>
        </w:rPr>
        <w:t>6</w:t>
      </w:r>
      <w:r w:rsidR="00272090" w:rsidRPr="000072ED">
        <w:rPr>
          <w:rFonts w:ascii="PT Astra Serif" w:hAnsi="PT Astra Serif"/>
          <w:sz w:val="28"/>
          <w:szCs w:val="28"/>
          <w:lang w:eastAsia="ru-RU"/>
        </w:rPr>
        <w:t xml:space="preserve">. </w:t>
      </w:r>
      <w:r w:rsidR="00214D80" w:rsidRPr="000072ED">
        <w:rPr>
          <w:rFonts w:ascii="PT Astra Serif" w:hAnsi="PT Astra Serif"/>
          <w:sz w:val="28"/>
          <w:szCs w:val="28"/>
          <w:lang w:eastAsia="ru-RU"/>
        </w:rPr>
        <w:t>Комиссия</w:t>
      </w:r>
      <w:r w:rsidR="00272090" w:rsidRPr="000072ED">
        <w:rPr>
          <w:rFonts w:ascii="PT Astra Serif" w:hAnsi="PT Astra Serif"/>
          <w:sz w:val="28"/>
          <w:szCs w:val="28"/>
          <w:lang w:eastAsia="ru-RU"/>
        </w:rPr>
        <w:t xml:space="preserve"> или </w:t>
      </w:r>
      <w:r w:rsidR="00214D80" w:rsidRPr="000072ED">
        <w:rPr>
          <w:rFonts w:ascii="PT Astra Serif" w:hAnsi="PT Astra Serif"/>
          <w:sz w:val="28"/>
          <w:szCs w:val="28"/>
          <w:lang w:eastAsia="ru-RU"/>
        </w:rPr>
        <w:t xml:space="preserve">ведомственная </w:t>
      </w:r>
      <w:r w:rsidR="00272090" w:rsidRPr="000072ED">
        <w:rPr>
          <w:rFonts w:ascii="PT Astra Serif" w:hAnsi="PT Astra Serif"/>
          <w:sz w:val="28"/>
          <w:szCs w:val="28"/>
          <w:lang w:eastAsia="ru-RU"/>
        </w:rPr>
        <w:t xml:space="preserve">комиссия, не позднее одного рабочего дня, следующего за днем вскрытия заявок, установленного в объявлении, подписывает протокол вскрытия заявок, содержащий следующую информацию о поступивших для участия в отборе заявках: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регистрационный номер заявки;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дата и время поступления заявки;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г) адрес юридического лица, адрес регистрации (для физических лиц, в том числе индивидуальных предпринимателей);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д) запрашиваемый участником отбора размер </w:t>
      </w:r>
      <w:r w:rsidR="00007182" w:rsidRPr="000072ED">
        <w:rPr>
          <w:rFonts w:ascii="PT Astra Serif" w:hAnsi="PT Astra Serif"/>
          <w:sz w:val="28"/>
          <w:szCs w:val="28"/>
          <w:lang w:eastAsia="ru-RU"/>
        </w:rPr>
        <w:t>гранта (</w:t>
      </w:r>
      <w:r w:rsidRPr="000072ED">
        <w:rPr>
          <w:rFonts w:ascii="PT Astra Serif" w:hAnsi="PT Astra Serif"/>
          <w:sz w:val="28"/>
          <w:szCs w:val="28"/>
          <w:lang w:eastAsia="ru-RU"/>
        </w:rPr>
        <w:t>субсидии</w:t>
      </w:r>
      <w:r w:rsidR="00007182" w:rsidRPr="000072ED">
        <w:rPr>
          <w:rFonts w:ascii="PT Astra Serif" w:hAnsi="PT Astra Serif"/>
          <w:sz w:val="28"/>
          <w:szCs w:val="28"/>
          <w:lang w:eastAsia="ru-RU"/>
        </w:rPr>
        <w:t>)</w:t>
      </w:r>
      <w:r w:rsidRPr="000072ED">
        <w:rPr>
          <w:rFonts w:ascii="PT Astra Serif" w:hAnsi="PT Astra Serif"/>
          <w:sz w:val="28"/>
          <w:szCs w:val="28"/>
          <w:lang w:eastAsia="ru-RU"/>
        </w:rPr>
        <w:t xml:space="preserve">. </w:t>
      </w:r>
    </w:p>
    <w:p w:rsidR="00272090" w:rsidRPr="000072ED" w:rsidRDefault="00007182"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w:t>
      </w:r>
      <w:r w:rsidR="007E3471" w:rsidRPr="000072ED">
        <w:rPr>
          <w:rFonts w:ascii="PT Astra Serif" w:hAnsi="PT Astra Serif"/>
          <w:sz w:val="28"/>
          <w:szCs w:val="28"/>
          <w:lang w:eastAsia="ru-RU"/>
        </w:rPr>
        <w:t>7</w:t>
      </w:r>
      <w:r w:rsidR="00272090" w:rsidRPr="000072ED">
        <w:rPr>
          <w:rFonts w:ascii="PT Astra Serif" w:hAnsi="PT Astra Serif"/>
          <w:sz w:val="28"/>
          <w:szCs w:val="28"/>
          <w:lang w:eastAsia="ru-RU"/>
        </w:rPr>
        <w:t xml:space="preserve">. Протокол вскрытия заявок формируется на едином портале автоматически и подписывается усиленной квалифицированной электронной подписью </w:t>
      </w:r>
      <w:r w:rsidR="004331E2" w:rsidRPr="000072ED">
        <w:rPr>
          <w:rFonts w:ascii="PT Astra Serif" w:hAnsi="PT Astra Serif"/>
          <w:sz w:val="28"/>
          <w:szCs w:val="28"/>
          <w:lang w:eastAsia="ru-RU"/>
        </w:rPr>
        <w:t xml:space="preserve">председателя </w:t>
      </w:r>
      <w:r w:rsidR="00214D80" w:rsidRPr="000072ED">
        <w:rPr>
          <w:rFonts w:ascii="PT Astra Serif" w:hAnsi="PT Astra Serif"/>
          <w:sz w:val="28"/>
          <w:szCs w:val="28"/>
          <w:lang w:eastAsia="ru-RU"/>
        </w:rPr>
        <w:t>Комиссии, ведомственной комиссии</w:t>
      </w:r>
      <w:r w:rsidR="00272090" w:rsidRPr="000072ED">
        <w:rPr>
          <w:rFonts w:ascii="PT Astra Serif" w:hAnsi="PT Astra Serif"/>
          <w:sz w:val="28"/>
          <w:szCs w:val="28"/>
          <w:lang w:eastAsia="ru-RU"/>
        </w:rPr>
        <w:t xml:space="preserve">, в системе </w:t>
      </w:r>
      <w:r w:rsidR="000B3329" w:rsidRPr="000072ED">
        <w:rPr>
          <w:rFonts w:ascii="PT Astra Serif" w:hAnsi="PT Astra Serif"/>
          <w:sz w:val="28"/>
          <w:szCs w:val="28"/>
          <w:lang w:eastAsia="ru-RU"/>
        </w:rPr>
        <w:t>«</w:t>
      </w:r>
      <w:r w:rsidR="00272090" w:rsidRPr="000072ED">
        <w:rPr>
          <w:rFonts w:ascii="PT Astra Serif" w:hAnsi="PT Astra Serif"/>
          <w:sz w:val="28"/>
          <w:szCs w:val="28"/>
          <w:lang w:eastAsia="ru-RU"/>
        </w:rPr>
        <w:t>Электронный бюджет</w:t>
      </w:r>
      <w:r w:rsidR="000B3329" w:rsidRPr="000072ED">
        <w:rPr>
          <w:rFonts w:ascii="PT Astra Serif" w:hAnsi="PT Astra Serif"/>
          <w:sz w:val="28"/>
          <w:szCs w:val="28"/>
          <w:lang w:eastAsia="ru-RU"/>
        </w:rPr>
        <w:t>»</w:t>
      </w:r>
      <w:r w:rsidR="00272090" w:rsidRPr="000072ED">
        <w:rPr>
          <w:rFonts w:ascii="PT Astra Serif" w:hAnsi="PT Astra Serif"/>
          <w:sz w:val="28"/>
          <w:szCs w:val="28"/>
          <w:lang w:eastAsia="ru-RU"/>
        </w:rPr>
        <w:t xml:space="preserve">, а также размещается на едином портале не позднее </w:t>
      </w:r>
      <w:r w:rsidR="0016477B" w:rsidRPr="000072ED">
        <w:rPr>
          <w:rFonts w:ascii="PT Astra Serif" w:hAnsi="PT Astra Serif"/>
          <w:sz w:val="28"/>
          <w:szCs w:val="28"/>
          <w:lang w:eastAsia="ru-RU"/>
        </w:rPr>
        <w:t>одного</w:t>
      </w:r>
      <w:r w:rsidR="004331E2" w:rsidRPr="000072ED">
        <w:rPr>
          <w:rFonts w:ascii="PT Astra Serif" w:hAnsi="PT Astra Serif"/>
          <w:sz w:val="28"/>
          <w:szCs w:val="28"/>
          <w:lang w:eastAsia="ru-RU"/>
        </w:rPr>
        <w:t xml:space="preserve"> </w:t>
      </w:r>
      <w:r w:rsidR="00272090" w:rsidRPr="000072ED">
        <w:rPr>
          <w:rFonts w:ascii="PT Astra Serif" w:hAnsi="PT Astra Serif"/>
          <w:sz w:val="28"/>
          <w:szCs w:val="28"/>
          <w:lang w:eastAsia="ru-RU"/>
        </w:rPr>
        <w:t xml:space="preserve">рабочего дня, следующего за днем его подписания. </w:t>
      </w:r>
    </w:p>
    <w:p w:rsidR="00272090" w:rsidRPr="000072ED" w:rsidRDefault="00007182"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w:t>
      </w:r>
      <w:r w:rsidR="007E3471" w:rsidRPr="000072ED">
        <w:rPr>
          <w:rFonts w:ascii="PT Astra Serif" w:hAnsi="PT Astra Serif"/>
          <w:sz w:val="28"/>
          <w:szCs w:val="28"/>
          <w:lang w:eastAsia="ru-RU"/>
        </w:rPr>
        <w:t>8</w:t>
      </w:r>
      <w:r w:rsidR="00272090" w:rsidRPr="000072ED">
        <w:rPr>
          <w:rFonts w:ascii="PT Astra Serif" w:hAnsi="PT Astra Serif"/>
          <w:sz w:val="28"/>
          <w:szCs w:val="28"/>
          <w:lang w:eastAsia="ru-RU"/>
        </w:rPr>
        <w:t>. Заявка признается надлежащей, если она соответствует требованиям, указанным в объявлении, и при отсутствии о</w:t>
      </w:r>
      <w:r w:rsidR="00891A7E" w:rsidRPr="000072ED">
        <w:rPr>
          <w:rFonts w:ascii="PT Astra Serif" w:hAnsi="PT Astra Serif"/>
          <w:sz w:val="28"/>
          <w:szCs w:val="28"/>
          <w:lang w:eastAsia="ru-RU"/>
        </w:rPr>
        <w:t>снований для отклонения заявки.</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Решения о соответствии заявки требованиям, указанным в объявлении, принимаются </w:t>
      </w:r>
      <w:r w:rsidR="00214D80" w:rsidRPr="000072ED">
        <w:rPr>
          <w:rFonts w:ascii="PT Astra Serif" w:hAnsi="PT Astra Serif"/>
          <w:sz w:val="28"/>
          <w:szCs w:val="28"/>
          <w:lang w:eastAsia="ru-RU"/>
        </w:rPr>
        <w:t>К</w:t>
      </w:r>
      <w:r w:rsidRPr="000072ED">
        <w:rPr>
          <w:rFonts w:ascii="PT Astra Serif" w:hAnsi="PT Astra Serif"/>
          <w:sz w:val="28"/>
          <w:szCs w:val="28"/>
          <w:lang w:eastAsia="ru-RU"/>
        </w:rPr>
        <w:t>омиссией</w:t>
      </w:r>
      <w:r w:rsidR="00214D80" w:rsidRPr="000072ED">
        <w:rPr>
          <w:rFonts w:ascii="PT Astra Serif" w:hAnsi="PT Astra Serif"/>
          <w:sz w:val="28"/>
          <w:szCs w:val="28"/>
          <w:lang w:eastAsia="ru-RU"/>
        </w:rPr>
        <w:t xml:space="preserve"> или ведомственной комиссией</w:t>
      </w:r>
      <w:r w:rsidRPr="000072ED">
        <w:rPr>
          <w:rFonts w:ascii="PT Astra Serif" w:hAnsi="PT Astra Serif"/>
          <w:sz w:val="28"/>
          <w:szCs w:val="28"/>
          <w:lang w:eastAsia="ru-RU"/>
        </w:rPr>
        <w:t xml:space="preserve">, на даты получения результатов проверки представленных участником отбора информации и документов, поданных в составе заявки. </w:t>
      </w:r>
    </w:p>
    <w:p w:rsidR="00EB4B5A" w:rsidRPr="000072ED" w:rsidRDefault="00EB4B5A"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rPr>
        <w:t xml:space="preserve">При наличии технической возможности проверка участника отбора на соответствие требованиям, установленным пунктом 13 настоящих Правил, осуществляется автоматически в системе «Электронный бюджет» на основании данных государственных информационных систем, в том числе с </w:t>
      </w:r>
      <w:r w:rsidRPr="000072ED">
        <w:rPr>
          <w:rFonts w:ascii="PT Astra Serif" w:hAnsi="PT Astra Serif"/>
          <w:sz w:val="28"/>
          <w:szCs w:val="28"/>
        </w:rPr>
        <w:lastRenderedPageBreak/>
        <w:t>использованием единой системы межведомственного электронного взаимодействия.</w:t>
      </w:r>
    </w:p>
    <w:p w:rsidR="00EB4B5A" w:rsidRPr="000072ED" w:rsidRDefault="00EB4B5A"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rPr>
        <w:t>Подтверждение соответствия участника отбора требованиям, установленным подпунктами «</w:t>
      </w:r>
      <w:proofErr w:type="gramStart"/>
      <w:r w:rsidRPr="000072ED">
        <w:rPr>
          <w:rFonts w:ascii="PT Astra Serif" w:hAnsi="PT Astra Serif"/>
          <w:sz w:val="28"/>
          <w:szCs w:val="28"/>
        </w:rPr>
        <w:t>а»-</w:t>
      </w:r>
      <w:proofErr w:type="gramEnd"/>
      <w:r w:rsidRPr="000072ED">
        <w:rPr>
          <w:rFonts w:ascii="PT Astra Serif" w:hAnsi="PT Astra Serif"/>
          <w:sz w:val="28"/>
          <w:szCs w:val="28"/>
        </w:rPr>
        <w:t xml:space="preserve">«и» пункта 13 настоящих Правил,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 </w:t>
      </w:r>
    </w:p>
    <w:p w:rsidR="00272090" w:rsidRPr="000072ED" w:rsidRDefault="007E347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29</w:t>
      </w:r>
      <w:r w:rsidR="00272090" w:rsidRPr="000072ED">
        <w:rPr>
          <w:rFonts w:ascii="PT Astra Serif" w:hAnsi="PT Astra Serif"/>
          <w:sz w:val="28"/>
          <w:szCs w:val="28"/>
          <w:lang w:eastAsia="ru-RU"/>
        </w:rPr>
        <w:t xml:space="preserve">. Заявка отклоняется в случае наличия оснований для отклонения заявки, предусмотренных пунктами </w:t>
      </w:r>
      <w:r w:rsidR="00007182" w:rsidRPr="000072ED">
        <w:rPr>
          <w:rFonts w:ascii="PT Astra Serif" w:hAnsi="PT Astra Serif"/>
          <w:sz w:val="28"/>
          <w:szCs w:val="28"/>
          <w:lang w:eastAsia="ru-RU"/>
        </w:rPr>
        <w:t>3</w:t>
      </w:r>
      <w:r w:rsidRPr="000072ED">
        <w:rPr>
          <w:rFonts w:ascii="PT Astra Serif" w:hAnsi="PT Astra Serif"/>
          <w:sz w:val="28"/>
          <w:szCs w:val="28"/>
          <w:lang w:eastAsia="ru-RU"/>
        </w:rPr>
        <w:t>0</w:t>
      </w:r>
      <w:r w:rsidR="00272090" w:rsidRPr="000072ED">
        <w:rPr>
          <w:rFonts w:ascii="PT Astra Serif" w:hAnsi="PT Astra Serif"/>
          <w:sz w:val="28"/>
          <w:szCs w:val="28"/>
          <w:lang w:eastAsia="ru-RU"/>
        </w:rPr>
        <w:t xml:space="preserve"> и </w:t>
      </w:r>
      <w:r w:rsidR="00007182" w:rsidRPr="000072ED">
        <w:rPr>
          <w:rFonts w:ascii="PT Astra Serif" w:hAnsi="PT Astra Serif"/>
          <w:sz w:val="28"/>
          <w:szCs w:val="28"/>
          <w:lang w:eastAsia="ru-RU"/>
        </w:rPr>
        <w:t>3</w:t>
      </w:r>
      <w:r w:rsidRPr="000072ED">
        <w:rPr>
          <w:rFonts w:ascii="PT Astra Serif" w:hAnsi="PT Astra Serif"/>
          <w:sz w:val="28"/>
          <w:szCs w:val="28"/>
          <w:lang w:eastAsia="ru-RU"/>
        </w:rPr>
        <w:t>1</w:t>
      </w:r>
      <w:r w:rsidR="00007182" w:rsidRPr="000072ED">
        <w:rPr>
          <w:rFonts w:ascii="PT Astra Serif" w:hAnsi="PT Astra Serif"/>
          <w:sz w:val="28"/>
          <w:szCs w:val="28"/>
          <w:lang w:eastAsia="ru-RU"/>
        </w:rPr>
        <w:t xml:space="preserve"> </w:t>
      </w:r>
      <w:r w:rsidR="002A5E17" w:rsidRPr="000072ED">
        <w:rPr>
          <w:rFonts w:ascii="PT Astra Serif" w:hAnsi="PT Astra Serif"/>
          <w:sz w:val="28"/>
          <w:szCs w:val="28"/>
          <w:lang w:eastAsia="ru-RU"/>
        </w:rPr>
        <w:t>настоящих Правил</w:t>
      </w:r>
      <w:r w:rsidR="00272090" w:rsidRPr="000072ED">
        <w:rPr>
          <w:rFonts w:ascii="PT Astra Serif" w:hAnsi="PT Astra Serif"/>
          <w:sz w:val="28"/>
          <w:szCs w:val="28"/>
          <w:lang w:eastAsia="ru-RU"/>
        </w:rPr>
        <w:t xml:space="preserve">. </w:t>
      </w:r>
    </w:p>
    <w:p w:rsidR="00272090" w:rsidRPr="000072ED" w:rsidRDefault="00007182"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7E3471" w:rsidRPr="000072ED">
        <w:rPr>
          <w:rFonts w:ascii="PT Astra Serif" w:hAnsi="PT Astra Serif"/>
          <w:sz w:val="28"/>
          <w:szCs w:val="28"/>
          <w:lang w:eastAsia="ru-RU"/>
        </w:rPr>
        <w:t>0</w:t>
      </w:r>
      <w:r w:rsidR="00272090" w:rsidRPr="000072ED">
        <w:rPr>
          <w:rFonts w:ascii="PT Astra Serif" w:hAnsi="PT Astra Serif"/>
          <w:sz w:val="28"/>
          <w:szCs w:val="28"/>
          <w:lang w:eastAsia="ru-RU"/>
        </w:rPr>
        <w:t xml:space="preserve">. На стадии рассмотрения заявки основаниями для отклонения заявки являются: </w:t>
      </w:r>
    </w:p>
    <w:p w:rsidR="00697074" w:rsidRPr="000072ED" w:rsidRDefault="00697074"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rPr>
        <w:t>а) несоответствие участника отбора требованиям, указанным в пункте 13 настоящих Правил;</w:t>
      </w:r>
    </w:p>
    <w:p w:rsidR="00697074" w:rsidRPr="000072ED" w:rsidRDefault="00697074"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rPr>
        <w:t>б) непредставление (представление не в полном объеме) документов, указанных в объявлении;</w:t>
      </w:r>
    </w:p>
    <w:p w:rsidR="00697074" w:rsidRPr="000072ED" w:rsidRDefault="00697074"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rPr>
        <w:t>в) несоответствие представленных участником отбора заявки и (или) документов требованиям, установленным в объявлении;</w:t>
      </w:r>
    </w:p>
    <w:p w:rsidR="00697074" w:rsidRPr="000072ED" w:rsidRDefault="00697074" w:rsidP="00E32623">
      <w:pPr>
        <w:spacing w:after="0"/>
        <w:ind w:firstLine="709"/>
        <w:jc w:val="both"/>
        <w:rPr>
          <w:rFonts w:ascii="PT Astra Serif" w:hAnsi="PT Astra Serif"/>
          <w:sz w:val="28"/>
          <w:szCs w:val="28"/>
        </w:rPr>
      </w:pPr>
      <w:r w:rsidRPr="000072ED">
        <w:rPr>
          <w:rFonts w:ascii="PT Astra Serif" w:hAnsi="PT Astra Serif"/>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rsidR="00697074" w:rsidRPr="000072ED" w:rsidRDefault="00697074"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rPr>
        <w:t>д) подача участником отбора заявки после даты и (или) времени, определенных для подачи заявок.</w:t>
      </w:r>
    </w:p>
    <w:p w:rsidR="00272090" w:rsidRPr="000072ED" w:rsidRDefault="00007182"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7E3471" w:rsidRPr="000072ED">
        <w:rPr>
          <w:rFonts w:ascii="PT Astra Serif" w:hAnsi="PT Astra Serif"/>
          <w:sz w:val="28"/>
          <w:szCs w:val="28"/>
          <w:lang w:eastAsia="ru-RU"/>
        </w:rPr>
        <w:t>1</w:t>
      </w:r>
      <w:r w:rsidR="00272090" w:rsidRPr="000072ED">
        <w:rPr>
          <w:rFonts w:ascii="PT Astra Serif" w:hAnsi="PT Astra Serif"/>
          <w:sz w:val="28"/>
          <w:szCs w:val="28"/>
          <w:lang w:eastAsia="ru-RU"/>
        </w:rPr>
        <w:t xml:space="preserve">. </w:t>
      </w:r>
      <w:r w:rsidR="0078240D" w:rsidRPr="000072ED">
        <w:rPr>
          <w:rFonts w:ascii="PT Astra Serif" w:hAnsi="PT Astra Serif"/>
          <w:sz w:val="28"/>
          <w:szCs w:val="28"/>
          <w:lang w:eastAsia="ru-RU"/>
        </w:rPr>
        <w:t>При проведении отбора способом</w:t>
      </w:r>
      <w:r w:rsidR="00272090" w:rsidRPr="000072ED">
        <w:rPr>
          <w:rFonts w:ascii="PT Astra Serif" w:hAnsi="PT Astra Serif"/>
          <w:sz w:val="28"/>
          <w:szCs w:val="28"/>
          <w:lang w:eastAsia="ru-RU"/>
        </w:rPr>
        <w:t xml:space="preserve"> конкурса на стадии оценки заявок, основаниями </w:t>
      </w:r>
      <w:r w:rsidR="00891A7E" w:rsidRPr="000072ED">
        <w:rPr>
          <w:rFonts w:ascii="PT Astra Serif" w:hAnsi="PT Astra Serif"/>
          <w:sz w:val="28"/>
          <w:szCs w:val="28"/>
          <w:lang w:eastAsia="ru-RU"/>
        </w:rPr>
        <w:t>для отклонения заявки являются:</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 несоответствие участника отбора требованиям, указанным в объявлении;</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недостоверность информации, содержащейся в документах, п</w:t>
      </w:r>
      <w:r w:rsidR="006F0AD7" w:rsidRPr="000072ED">
        <w:rPr>
          <w:rFonts w:ascii="PT Astra Serif" w:hAnsi="PT Astra Serif"/>
          <w:sz w:val="28"/>
          <w:szCs w:val="28"/>
          <w:lang w:eastAsia="ru-RU"/>
        </w:rPr>
        <w:t>редставленных в составе заявки;</w:t>
      </w:r>
    </w:p>
    <w:p w:rsidR="006F0AD7" w:rsidRPr="000072ED" w:rsidRDefault="006F0AD7"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в) участник отбора не присутствовал при проведении комиссией очного собеседования, либо не предъявил комиссии документ, удостоверяющий личность.</w:t>
      </w:r>
    </w:p>
    <w:p w:rsidR="00272090" w:rsidRPr="000072ED" w:rsidRDefault="0078240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7E3471" w:rsidRPr="000072ED">
        <w:rPr>
          <w:rFonts w:ascii="PT Astra Serif" w:hAnsi="PT Astra Serif"/>
          <w:sz w:val="28"/>
          <w:szCs w:val="28"/>
          <w:lang w:eastAsia="ru-RU"/>
        </w:rPr>
        <w:t>2</w:t>
      </w:r>
      <w:r w:rsidR="00272090" w:rsidRPr="000072ED">
        <w:rPr>
          <w:rFonts w:ascii="PT Astra Serif" w:hAnsi="PT Astra Serif"/>
          <w:sz w:val="28"/>
          <w:szCs w:val="28"/>
          <w:lang w:eastAsia="ru-RU"/>
        </w:rPr>
        <w:t xml:space="preserve">.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 </w:t>
      </w:r>
    </w:p>
    <w:p w:rsidR="00272090" w:rsidRPr="000072ED" w:rsidRDefault="0078240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7E3471" w:rsidRPr="000072ED">
        <w:rPr>
          <w:rFonts w:ascii="PT Astra Serif" w:hAnsi="PT Astra Serif"/>
          <w:sz w:val="28"/>
          <w:szCs w:val="28"/>
          <w:lang w:eastAsia="ru-RU"/>
        </w:rPr>
        <w:t>3</w:t>
      </w:r>
      <w:r w:rsidR="00272090" w:rsidRPr="000072ED">
        <w:rPr>
          <w:rFonts w:ascii="PT Astra Serif" w:hAnsi="PT Astra Serif"/>
          <w:sz w:val="28"/>
          <w:szCs w:val="28"/>
          <w:lang w:eastAsia="ru-RU"/>
        </w:rPr>
        <w:t xml:space="preserve">.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председателя </w:t>
      </w:r>
      <w:r w:rsidR="00214D80" w:rsidRPr="000072ED">
        <w:rPr>
          <w:rFonts w:ascii="PT Astra Serif" w:hAnsi="PT Astra Serif"/>
          <w:sz w:val="28"/>
          <w:szCs w:val="28"/>
          <w:lang w:eastAsia="ru-RU"/>
        </w:rPr>
        <w:t>Комиссии, ведомственной комиссии</w:t>
      </w:r>
      <w:r w:rsidR="00272090" w:rsidRPr="000072ED">
        <w:rPr>
          <w:rFonts w:ascii="PT Astra Serif" w:hAnsi="PT Astra Serif"/>
          <w:sz w:val="28"/>
          <w:szCs w:val="28"/>
          <w:lang w:eastAsia="ru-RU"/>
        </w:rPr>
        <w:t xml:space="preserve">, в системе </w:t>
      </w:r>
      <w:r w:rsidR="00891A7E" w:rsidRPr="000072ED">
        <w:rPr>
          <w:rFonts w:ascii="PT Astra Serif" w:hAnsi="PT Astra Serif"/>
          <w:sz w:val="28"/>
          <w:szCs w:val="28"/>
          <w:lang w:eastAsia="ru-RU"/>
        </w:rPr>
        <w:t>«</w:t>
      </w:r>
      <w:r w:rsidR="00272090" w:rsidRPr="000072ED">
        <w:rPr>
          <w:rFonts w:ascii="PT Astra Serif" w:hAnsi="PT Astra Serif"/>
          <w:sz w:val="28"/>
          <w:szCs w:val="28"/>
          <w:lang w:eastAsia="ru-RU"/>
        </w:rPr>
        <w:t>Электронный бюджет</w:t>
      </w:r>
      <w:r w:rsidR="00891A7E" w:rsidRPr="000072ED">
        <w:rPr>
          <w:rFonts w:ascii="PT Astra Serif" w:hAnsi="PT Astra Serif"/>
          <w:sz w:val="28"/>
          <w:szCs w:val="28"/>
          <w:lang w:eastAsia="ru-RU"/>
        </w:rPr>
        <w:t>»</w:t>
      </w:r>
      <w:r w:rsidR="00272090" w:rsidRPr="000072ED">
        <w:rPr>
          <w:rFonts w:ascii="PT Astra Serif" w:hAnsi="PT Astra Serif"/>
          <w:sz w:val="28"/>
          <w:szCs w:val="28"/>
          <w:lang w:eastAsia="ru-RU"/>
        </w:rPr>
        <w:t xml:space="preserve">, а также </w:t>
      </w:r>
      <w:r w:rsidR="00272090" w:rsidRPr="000072ED">
        <w:rPr>
          <w:rFonts w:ascii="PT Astra Serif" w:hAnsi="PT Astra Serif"/>
          <w:sz w:val="28"/>
          <w:szCs w:val="28"/>
          <w:lang w:eastAsia="ru-RU"/>
        </w:rPr>
        <w:lastRenderedPageBreak/>
        <w:t xml:space="preserve">размещается на едином портале не позднее </w:t>
      </w:r>
      <w:r w:rsidR="004331E2" w:rsidRPr="000072ED">
        <w:rPr>
          <w:rFonts w:ascii="PT Astra Serif" w:hAnsi="PT Astra Serif"/>
          <w:sz w:val="28"/>
          <w:szCs w:val="28"/>
          <w:lang w:eastAsia="ru-RU"/>
        </w:rPr>
        <w:t xml:space="preserve">трех </w:t>
      </w:r>
      <w:r w:rsidR="00272090" w:rsidRPr="000072ED">
        <w:rPr>
          <w:rFonts w:ascii="PT Astra Serif" w:hAnsi="PT Astra Serif"/>
          <w:sz w:val="28"/>
          <w:szCs w:val="28"/>
          <w:lang w:eastAsia="ru-RU"/>
        </w:rPr>
        <w:t xml:space="preserve">рабочего дня, следующего за днем его подписания. </w:t>
      </w:r>
    </w:p>
    <w:p w:rsidR="000E13C5" w:rsidRPr="000072ED" w:rsidRDefault="004331E2"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7E3471" w:rsidRPr="000072ED">
        <w:rPr>
          <w:rFonts w:ascii="PT Astra Serif" w:hAnsi="PT Astra Serif"/>
          <w:sz w:val="28"/>
          <w:szCs w:val="28"/>
          <w:lang w:eastAsia="ru-RU"/>
        </w:rPr>
        <w:t>4</w:t>
      </w:r>
      <w:r w:rsidR="00272090" w:rsidRPr="000072ED">
        <w:rPr>
          <w:rFonts w:ascii="PT Astra Serif" w:hAnsi="PT Astra Serif"/>
          <w:sz w:val="28"/>
          <w:szCs w:val="28"/>
          <w:lang w:eastAsia="ru-RU"/>
        </w:rPr>
        <w:t xml:space="preserve">.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w:t>
      </w:r>
      <w:r w:rsidR="00891A7E" w:rsidRPr="000072ED">
        <w:rPr>
          <w:rFonts w:ascii="PT Astra Serif" w:hAnsi="PT Astra Serif"/>
          <w:sz w:val="28"/>
          <w:szCs w:val="28"/>
          <w:lang w:eastAsia="ru-RU"/>
        </w:rPr>
        <w:t>Министерством</w:t>
      </w:r>
      <w:r w:rsidR="00272090" w:rsidRPr="000072ED">
        <w:rPr>
          <w:rFonts w:ascii="PT Astra Serif" w:hAnsi="PT Astra Serif"/>
          <w:sz w:val="28"/>
          <w:szCs w:val="28"/>
          <w:lang w:eastAsia="ru-RU"/>
        </w:rPr>
        <w:t xml:space="preserve"> осуществляется запрос у участника отбора разъяснения в отношении документов и информации с использованием системы </w:t>
      </w:r>
      <w:r w:rsidR="00891A7E" w:rsidRPr="000072ED">
        <w:rPr>
          <w:rFonts w:ascii="PT Astra Serif" w:hAnsi="PT Astra Serif"/>
          <w:sz w:val="28"/>
          <w:szCs w:val="28"/>
          <w:lang w:eastAsia="ru-RU"/>
        </w:rPr>
        <w:t>«</w:t>
      </w:r>
      <w:r w:rsidR="00272090" w:rsidRPr="000072ED">
        <w:rPr>
          <w:rFonts w:ascii="PT Astra Serif" w:hAnsi="PT Astra Serif"/>
          <w:sz w:val="28"/>
          <w:szCs w:val="28"/>
          <w:lang w:eastAsia="ru-RU"/>
        </w:rPr>
        <w:t>Электронный бюджет</w:t>
      </w:r>
      <w:r w:rsidR="00891A7E" w:rsidRPr="000072ED">
        <w:rPr>
          <w:rFonts w:ascii="PT Astra Serif" w:hAnsi="PT Astra Serif"/>
          <w:sz w:val="28"/>
          <w:szCs w:val="28"/>
          <w:lang w:eastAsia="ru-RU"/>
        </w:rPr>
        <w:t>»</w:t>
      </w:r>
      <w:r w:rsidR="000E13C5" w:rsidRPr="000072ED">
        <w:rPr>
          <w:rFonts w:ascii="PT Astra Serif" w:hAnsi="PT Astra Serif"/>
          <w:sz w:val="28"/>
          <w:szCs w:val="28"/>
          <w:lang w:eastAsia="ru-RU"/>
        </w:rPr>
        <w:t>.</w:t>
      </w:r>
    </w:p>
    <w:p w:rsidR="00272090" w:rsidRPr="000072ED" w:rsidRDefault="000E13C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7E3471" w:rsidRPr="000072ED">
        <w:rPr>
          <w:rFonts w:ascii="PT Astra Serif" w:hAnsi="PT Astra Serif"/>
          <w:sz w:val="28"/>
          <w:szCs w:val="28"/>
          <w:lang w:eastAsia="ru-RU"/>
        </w:rPr>
        <w:t>5</w:t>
      </w:r>
      <w:r w:rsidR="00272090" w:rsidRPr="000072ED">
        <w:rPr>
          <w:rFonts w:ascii="PT Astra Serif" w:hAnsi="PT Astra Serif"/>
          <w:sz w:val="28"/>
          <w:szCs w:val="28"/>
          <w:lang w:eastAsia="ru-RU"/>
        </w:rPr>
        <w:t>.</w:t>
      </w:r>
      <w:r w:rsidRPr="000072ED">
        <w:rPr>
          <w:rFonts w:ascii="PT Astra Serif" w:hAnsi="PT Astra Serif"/>
          <w:sz w:val="28"/>
          <w:szCs w:val="28"/>
          <w:lang w:eastAsia="ru-RU"/>
        </w:rPr>
        <w:t xml:space="preserve"> </w:t>
      </w:r>
      <w:r w:rsidR="007E3471" w:rsidRPr="000072ED">
        <w:rPr>
          <w:rFonts w:ascii="PT Astra Serif" w:hAnsi="PT Astra Serif"/>
          <w:sz w:val="28"/>
          <w:szCs w:val="28"/>
          <w:lang w:eastAsia="ru-RU"/>
        </w:rPr>
        <w:t>В запросе, указанном в пункте 34</w:t>
      </w:r>
      <w:r w:rsidR="00272090" w:rsidRPr="000072ED">
        <w:rPr>
          <w:rFonts w:ascii="PT Astra Serif" w:hAnsi="PT Astra Serif"/>
          <w:sz w:val="28"/>
          <w:szCs w:val="28"/>
          <w:lang w:eastAsia="ru-RU"/>
        </w:rPr>
        <w:t xml:space="preserve"> </w:t>
      </w:r>
      <w:r w:rsidR="002A5E17" w:rsidRPr="000072ED">
        <w:rPr>
          <w:rFonts w:ascii="PT Astra Serif" w:hAnsi="PT Astra Serif"/>
          <w:sz w:val="28"/>
          <w:szCs w:val="28"/>
          <w:lang w:eastAsia="ru-RU"/>
        </w:rPr>
        <w:t>настоящих Правил</w:t>
      </w:r>
      <w:r w:rsidR="00272090" w:rsidRPr="000072ED">
        <w:rPr>
          <w:rFonts w:ascii="PT Astra Serif" w:hAnsi="PT Astra Serif"/>
          <w:sz w:val="28"/>
          <w:szCs w:val="28"/>
          <w:lang w:eastAsia="ru-RU"/>
        </w:rPr>
        <w:t xml:space="preserve">, </w:t>
      </w:r>
      <w:r w:rsidR="00891A7E" w:rsidRPr="000072ED">
        <w:rPr>
          <w:rFonts w:ascii="PT Astra Serif" w:hAnsi="PT Astra Serif"/>
          <w:sz w:val="28"/>
          <w:szCs w:val="28"/>
          <w:lang w:eastAsia="ru-RU"/>
        </w:rPr>
        <w:t>Министерство</w:t>
      </w:r>
      <w:r w:rsidR="00272090" w:rsidRPr="000072ED">
        <w:rPr>
          <w:rFonts w:ascii="PT Astra Serif" w:hAnsi="PT Astra Serif"/>
          <w:sz w:val="28"/>
          <w:szCs w:val="28"/>
          <w:lang w:eastAsia="ru-RU"/>
        </w:rPr>
        <w:t xml:space="preserve"> устанавливает срок представления участником отбора разъяснения в отношении документов и информации, который должен составлять не менее </w:t>
      </w:r>
      <w:r w:rsidRPr="000072ED">
        <w:rPr>
          <w:rFonts w:ascii="PT Astra Serif" w:hAnsi="PT Astra Serif"/>
          <w:sz w:val="28"/>
          <w:szCs w:val="28"/>
          <w:lang w:eastAsia="ru-RU"/>
        </w:rPr>
        <w:t>двух</w:t>
      </w:r>
      <w:r w:rsidR="00272090" w:rsidRPr="000072ED">
        <w:rPr>
          <w:rFonts w:ascii="PT Astra Serif" w:hAnsi="PT Astra Serif"/>
          <w:sz w:val="28"/>
          <w:szCs w:val="28"/>
          <w:lang w:eastAsia="ru-RU"/>
        </w:rPr>
        <w:t xml:space="preserve"> рабочих дней со дня, следующего за днем размещения соответствующего запрос</w:t>
      </w:r>
      <w:r w:rsidRPr="000072ED">
        <w:rPr>
          <w:rFonts w:ascii="PT Astra Serif" w:hAnsi="PT Astra Serif"/>
          <w:sz w:val="28"/>
          <w:szCs w:val="28"/>
          <w:lang w:eastAsia="ru-RU"/>
        </w:rPr>
        <w:t>а.</w:t>
      </w:r>
    </w:p>
    <w:p w:rsidR="00272090" w:rsidRPr="000072ED" w:rsidRDefault="000E13C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7E3471" w:rsidRPr="000072ED">
        <w:rPr>
          <w:rFonts w:ascii="PT Astra Serif" w:hAnsi="PT Astra Serif"/>
          <w:sz w:val="28"/>
          <w:szCs w:val="28"/>
          <w:lang w:eastAsia="ru-RU"/>
        </w:rPr>
        <w:t>6</w:t>
      </w:r>
      <w:r w:rsidR="00272090" w:rsidRPr="000072ED">
        <w:rPr>
          <w:rFonts w:ascii="PT Astra Serif" w:hAnsi="PT Astra Serif"/>
          <w:sz w:val="28"/>
          <w:szCs w:val="28"/>
          <w:lang w:eastAsia="ru-RU"/>
        </w:rPr>
        <w:t>. Участник отбора форм</w:t>
      </w:r>
      <w:r w:rsidR="00891A7E" w:rsidRPr="000072ED">
        <w:rPr>
          <w:rFonts w:ascii="PT Astra Serif" w:hAnsi="PT Astra Serif"/>
          <w:sz w:val="28"/>
          <w:szCs w:val="28"/>
          <w:lang w:eastAsia="ru-RU"/>
        </w:rPr>
        <w:t>ирует и представляет в систему «</w:t>
      </w:r>
      <w:r w:rsidR="00272090" w:rsidRPr="000072ED">
        <w:rPr>
          <w:rFonts w:ascii="PT Astra Serif" w:hAnsi="PT Astra Serif"/>
          <w:sz w:val="28"/>
          <w:szCs w:val="28"/>
          <w:lang w:eastAsia="ru-RU"/>
        </w:rPr>
        <w:t>Электронный бюджет</w:t>
      </w:r>
      <w:r w:rsidR="00891A7E" w:rsidRPr="000072ED">
        <w:rPr>
          <w:rFonts w:ascii="PT Astra Serif" w:hAnsi="PT Astra Serif"/>
          <w:sz w:val="28"/>
          <w:szCs w:val="28"/>
          <w:lang w:eastAsia="ru-RU"/>
        </w:rPr>
        <w:t>»</w:t>
      </w:r>
      <w:r w:rsidR="00272090" w:rsidRPr="000072ED">
        <w:rPr>
          <w:rFonts w:ascii="PT Astra Serif" w:hAnsi="PT Astra Serif"/>
          <w:sz w:val="28"/>
          <w:szCs w:val="28"/>
          <w:lang w:eastAsia="ru-RU"/>
        </w:rPr>
        <w:t xml:space="preserve"> информацию и документы, запрашиваемые в соответствии с пунктом </w:t>
      </w:r>
      <w:r w:rsidRPr="000072ED">
        <w:rPr>
          <w:rFonts w:ascii="PT Astra Serif" w:hAnsi="PT Astra Serif"/>
          <w:sz w:val="28"/>
          <w:szCs w:val="28"/>
          <w:lang w:eastAsia="ru-RU"/>
        </w:rPr>
        <w:t>35</w:t>
      </w:r>
      <w:r w:rsidR="00272090" w:rsidRPr="000072ED">
        <w:rPr>
          <w:rFonts w:ascii="PT Astra Serif" w:hAnsi="PT Astra Serif"/>
          <w:sz w:val="28"/>
          <w:szCs w:val="28"/>
          <w:lang w:eastAsia="ru-RU"/>
        </w:rPr>
        <w:t xml:space="preserve"> </w:t>
      </w:r>
      <w:r w:rsidR="002A5E17" w:rsidRPr="000072ED">
        <w:rPr>
          <w:rFonts w:ascii="PT Astra Serif" w:hAnsi="PT Astra Serif"/>
          <w:sz w:val="28"/>
          <w:szCs w:val="28"/>
          <w:lang w:eastAsia="ru-RU"/>
        </w:rPr>
        <w:t>настоящих Правил</w:t>
      </w:r>
      <w:r w:rsidR="00272090" w:rsidRPr="000072ED">
        <w:rPr>
          <w:rFonts w:ascii="PT Astra Serif" w:hAnsi="PT Astra Serif"/>
          <w:sz w:val="28"/>
          <w:szCs w:val="28"/>
          <w:lang w:eastAsia="ru-RU"/>
        </w:rPr>
        <w:t>, в сроки, установленные соответствующим запросом с учетом положений пунк</w:t>
      </w:r>
      <w:r w:rsidRPr="000072ED">
        <w:rPr>
          <w:rFonts w:ascii="PT Astra Serif" w:hAnsi="PT Astra Serif"/>
          <w:sz w:val="28"/>
          <w:szCs w:val="28"/>
          <w:lang w:eastAsia="ru-RU"/>
        </w:rPr>
        <w:t>та 3</w:t>
      </w:r>
      <w:r w:rsidR="007E3471" w:rsidRPr="000072ED">
        <w:rPr>
          <w:rFonts w:ascii="PT Astra Serif" w:hAnsi="PT Astra Serif"/>
          <w:sz w:val="28"/>
          <w:szCs w:val="28"/>
          <w:lang w:eastAsia="ru-RU"/>
        </w:rPr>
        <w:t>5</w:t>
      </w:r>
      <w:r w:rsidR="00272090" w:rsidRPr="000072ED">
        <w:rPr>
          <w:rFonts w:ascii="PT Astra Serif" w:hAnsi="PT Astra Serif"/>
          <w:sz w:val="28"/>
          <w:szCs w:val="28"/>
          <w:lang w:eastAsia="ru-RU"/>
        </w:rPr>
        <w:t xml:space="preserve"> </w:t>
      </w:r>
      <w:r w:rsidR="002A5E17" w:rsidRPr="000072ED">
        <w:rPr>
          <w:rFonts w:ascii="PT Astra Serif" w:hAnsi="PT Astra Serif"/>
          <w:sz w:val="28"/>
          <w:szCs w:val="28"/>
          <w:lang w:eastAsia="ru-RU"/>
        </w:rPr>
        <w:t>настоящих Правил</w:t>
      </w:r>
      <w:r w:rsidR="00272090" w:rsidRPr="000072ED">
        <w:rPr>
          <w:rFonts w:ascii="PT Astra Serif" w:hAnsi="PT Astra Serif"/>
          <w:sz w:val="28"/>
          <w:szCs w:val="28"/>
          <w:lang w:eastAsia="ru-RU"/>
        </w:rPr>
        <w:t>.</w:t>
      </w:r>
    </w:p>
    <w:p w:rsidR="00272090" w:rsidRPr="000072ED" w:rsidRDefault="006E3A9C"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7E3471" w:rsidRPr="000072ED">
        <w:rPr>
          <w:rFonts w:ascii="PT Astra Serif" w:hAnsi="PT Astra Serif"/>
          <w:sz w:val="28"/>
          <w:szCs w:val="28"/>
          <w:lang w:eastAsia="ru-RU"/>
        </w:rPr>
        <w:t>7</w:t>
      </w:r>
      <w:r w:rsidR="00272090" w:rsidRPr="000072ED">
        <w:rPr>
          <w:rFonts w:ascii="PT Astra Serif" w:hAnsi="PT Astra Serif"/>
          <w:sz w:val="28"/>
          <w:szCs w:val="28"/>
          <w:lang w:eastAsia="ru-RU"/>
        </w:rPr>
        <w:t xml:space="preserve">. Отбор признается несостоявшимся в следующих случаях: </w:t>
      </w:r>
    </w:p>
    <w:p w:rsidR="00272090" w:rsidRPr="000072ED" w:rsidRDefault="006E3A9C"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w:t>
      </w:r>
      <w:r w:rsidR="00272090" w:rsidRPr="000072ED">
        <w:rPr>
          <w:rFonts w:ascii="PT Astra Serif" w:hAnsi="PT Astra Serif"/>
          <w:sz w:val="28"/>
          <w:szCs w:val="28"/>
          <w:lang w:eastAsia="ru-RU"/>
        </w:rPr>
        <w:t xml:space="preserve">) по окончании срока подачи заявок не подано ни одной заявки; </w:t>
      </w:r>
    </w:p>
    <w:p w:rsidR="00272090" w:rsidRPr="000072ED" w:rsidRDefault="006E3A9C"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w:t>
      </w:r>
      <w:r w:rsidR="00272090" w:rsidRPr="000072ED">
        <w:rPr>
          <w:rFonts w:ascii="PT Astra Serif" w:hAnsi="PT Astra Serif"/>
          <w:sz w:val="28"/>
          <w:szCs w:val="28"/>
          <w:lang w:eastAsia="ru-RU"/>
        </w:rPr>
        <w:t xml:space="preserve">) по результатам рассмотрения заявок отклонены все заявки; </w:t>
      </w:r>
    </w:p>
    <w:p w:rsidR="00272090" w:rsidRPr="000072ED" w:rsidRDefault="006E3A9C"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w:t>
      </w:r>
      <w:r w:rsidR="00272090" w:rsidRPr="000072ED">
        <w:rPr>
          <w:rFonts w:ascii="PT Astra Serif" w:hAnsi="PT Astra Serif"/>
          <w:sz w:val="28"/>
          <w:szCs w:val="28"/>
          <w:lang w:eastAsia="ru-RU"/>
        </w:rPr>
        <w:t xml:space="preserve">) по результатам оценки заявок ни одна из заявок не набрала балл больший или равный установленному в объявлении минимальному проходному баллу </w:t>
      </w:r>
      <w:r w:rsidRPr="000072ED">
        <w:rPr>
          <w:rFonts w:ascii="PT Astra Serif" w:hAnsi="PT Astra Serif"/>
          <w:sz w:val="28"/>
          <w:szCs w:val="28"/>
          <w:lang w:eastAsia="ru-RU"/>
        </w:rPr>
        <w:t>(при проведении отбора способом конкурса</w:t>
      </w:r>
      <w:r w:rsidR="00272090" w:rsidRPr="000072ED">
        <w:rPr>
          <w:rFonts w:ascii="PT Astra Serif" w:hAnsi="PT Astra Serif"/>
          <w:sz w:val="28"/>
          <w:szCs w:val="28"/>
          <w:lang w:eastAsia="ru-RU"/>
        </w:rPr>
        <w:t xml:space="preserve">). </w:t>
      </w:r>
    </w:p>
    <w:p w:rsidR="00272090" w:rsidRPr="000072ED" w:rsidRDefault="006E3A9C"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7E3471" w:rsidRPr="000072ED">
        <w:rPr>
          <w:rFonts w:ascii="PT Astra Serif" w:hAnsi="PT Astra Serif"/>
          <w:sz w:val="28"/>
          <w:szCs w:val="28"/>
          <w:lang w:eastAsia="ru-RU"/>
        </w:rPr>
        <w:t>8</w:t>
      </w:r>
      <w:r w:rsidR="00272090" w:rsidRPr="000072ED">
        <w:rPr>
          <w:rFonts w:ascii="PT Astra Serif" w:hAnsi="PT Astra Serif"/>
          <w:sz w:val="28"/>
          <w:szCs w:val="28"/>
          <w:lang w:eastAsia="ru-RU"/>
        </w:rPr>
        <w:t xml:space="preserve">. В случае если получатель субсидии определяется по результатам запроса предложений, ранжирование поступивших заявок осуществляется исходя из соответствия участников отбора категориям </w:t>
      </w:r>
      <w:r w:rsidR="006722BF" w:rsidRPr="000072ED">
        <w:rPr>
          <w:rFonts w:ascii="PT Astra Serif" w:hAnsi="PT Astra Serif"/>
          <w:sz w:val="28"/>
          <w:szCs w:val="28"/>
          <w:lang w:eastAsia="ru-RU"/>
        </w:rPr>
        <w:t>получателей субсидии</w:t>
      </w:r>
      <w:r w:rsidR="00272090" w:rsidRPr="000072ED">
        <w:rPr>
          <w:rFonts w:ascii="PT Astra Serif" w:hAnsi="PT Astra Serif"/>
          <w:sz w:val="28"/>
          <w:szCs w:val="28"/>
          <w:lang w:eastAsia="ru-RU"/>
        </w:rPr>
        <w:t xml:space="preserve"> и очередности их п</w:t>
      </w:r>
      <w:r w:rsidRPr="000072ED">
        <w:rPr>
          <w:rFonts w:ascii="PT Astra Serif" w:hAnsi="PT Astra Serif"/>
          <w:sz w:val="28"/>
          <w:szCs w:val="28"/>
          <w:lang w:eastAsia="ru-RU"/>
        </w:rPr>
        <w:t>оступления</w:t>
      </w:r>
      <w:r w:rsidR="00272090" w:rsidRPr="000072ED">
        <w:rPr>
          <w:rFonts w:ascii="PT Astra Serif" w:hAnsi="PT Astra Serif"/>
          <w:sz w:val="28"/>
          <w:szCs w:val="28"/>
          <w:lang w:eastAsia="ru-RU"/>
        </w:rPr>
        <w:t>.</w:t>
      </w:r>
    </w:p>
    <w:p w:rsidR="00272090" w:rsidRPr="000072ED" w:rsidRDefault="007E347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39</w:t>
      </w:r>
      <w:r w:rsidR="00272090" w:rsidRPr="000072ED">
        <w:rPr>
          <w:rFonts w:ascii="PT Astra Serif" w:hAnsi="PT Astra Serif"/>
          <w:sz w:val="28"/>
          <w:szCs w:val="28"/>
          <w:lang w:eastAsia="ru-RU"/>
        </w:rPr>
        <w:t xml:space="preserve">. В целях оценки заявок в случае отбора получателей </w:t>
      </w:r>
      <w:r w:rsidR="005C6F6A" w:rsidRPr="000072ED">
        <w:rPr>
          <w:rFonts w:ascii="PT Astra Serif" w:hAnsi="PT Astra Serif"/>
          <w:sz w:val="28"/>
          <w:szCs w:val="28"/>
          <w:lang w:eastAsia="ru-RU"/>
        </w:rPr>
        <w:t>грантов</w:t>
      </w:r>
      <w:r w:rsidR="00272090" w:rsidRPr="000072ED">
        <w:rPr>
          <w:rFonts w:ascii="PT Astra Serif" w:hAnsi="PT Astra Serif"/>
          <w:sz w:val="28"/>
          <w:szCs w:val="28"/>
          <w:lang w:eastAsia="ru-RU"/>
        </w:rPr>
        <w:t>, проводимого способом конкурса, используются критерии</w:t>
      </w:r>
      <w:r w:rsidR="005C6F6A" w:rsidRPr="000072ED">
        <w:rPr>
          <w:rFonts w:ascii="PT Astra Serif" w:hAnsi="PT Astra Serif"/>
          <w:sz w:val="28"/>
          <w:szCs w:val="28"/>
          <w:lang w:eastAsia="ru-RU"/>
        </w:rPr>
        <w:t xml:space="preserve">, </w:t>
      </w:r>
      <w:r w:rsidR="005C6F6A" w:rsidRPr="000072ED">
        <w:rPr>
          <w:rFonts w:ascii="PT Astra Serif" w:hAnsi="PT Astra Serif"/>
          <w:sz w:val="28"/>
          <w:szCs w:val="28"/>
        </w:rPr>
        <w:t xml:space="preserve">установленные Приложением № </w:t>
      </w:r>
      <w:r w:rsidR="00BC0486" w:rsidRPr="000072ED">
        <w:rPr>
          <w:rFonts w:ascii="PT Astra Serif" w:hAnsi="PT Astra Serif"/>
          <w:sz w:val="28"/>
          <w:szCs w:val="28"/>
        </w:rPr>
        <w:t>1</w:t>
      </w:r>
      <w:r w:rsidR="005C6F6A" w:rsidRPr="000072ED">
        <w:rPr>
          <w:rFonts w:ascii="PT Astra Serif" w:hAnsi="PT Astra Serif"/>
          <w:sz w:val="28"/>
          <w:szCs w:val="28"/>
        </w:rPr>
        <w:t xml:space="preserve"> к </w:t>
      </w:r>
      <w:r w:rsidR="002A5E17" w:rsidRPr="000072ED">
        <w:rPr>
          <w:rFonts w:ascii="PT Astra Serif" w:hAnsi="PT Astra Serif"/>
          <w:sz w:val="28"/>
          <w:szCs w:val="28"/>
        </w:rPr>
        <w:t>настоящим Правилам</w:t>
      </w:r>
      <w:r w:rsidR="005C6F6A" w:rsidRPr="000072ED">
        <w:rPr>
          <w:rFonts w:ascii="PT Astra Serif" w:hAnsi="PT Astra Serif"/>
          <w:sz w:val="28"/>
          <w:szCs w:val="28"/>
          <w:lang w:eastAsia="ru-RU"/>
        </w:rPr>
        <w:t>.</w:t>
      </w:r>
      <w:r w:rsidR="00272090" w:rsidRPr="000072ED">
        <w:rPr>
          <w:rFonts w:ascii="PT Astra Serif" w:hAnsi="PT Astra Serif"/>
          <w:sz w:val="28"/>
          <w:szCs w:val="28"/>
          <w:lang w:eastAsia="ru-RU"/>
        </w:rPr>
        <w:t xml:space="preserve"> </w:t>
      </w:r>
    </w:p>
    <w:p w:rsidR="00487E97" w:rsidRPr="000072ED" w:rsidRDefault="00487E9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40. </w:t>
      </w:r>
      <w:r w:rsidR="00FD293E" w:rsidRPr="000072ED">
        <w:rPr>
          <w:rFonts w:ascii="PT Astra Serif" w:hAnsi="PT Astra Serif"/>
          <w:sz w:val="28"/>
          <w:szCs w:val="28"/>
          <w:lang w:eastAsia="ru-RU"/>
        </w:rPr>
        <w:t xml:space="preserve">В состав критериев, установленных </w:t>
      </w:r>
      <w:r w:rsidR="00FD293E" w:rsidRPr="000072ED">
        <w:rPr>
          <w:rFonts w:ascii="PT Astra Serif" w:hAnsi="PT Astra Serif"/>
          <w:sz w:val="28"/>
          <w:szCs w:val="28"/>
        </w:rPr>
        <w:t xml:space="preserve">Приложением № </w:t>
      </w:r>
      <w:r w:rsidR="00BC0486" w:rsidRPr="000072ED">
        <w:rPr>
          <w:rFonts w:ascii="PT Astra Serif" w:hAnsi="PT Astra Serif"/>
          <w:sz w:val="28"/>
          <w:szCs w:val="28"/>
        </w:rPr>
        <w:t>1</w:t>
      </w:r>
      <w:r w:rsidR="00FD293E" w:rsidRPr="000072ED">
        <w:rPr>
          <w:rFonts w:ascii="PT Astra Serif" w:hAnsi="PT Astra Serif"/>
          <w:sz w:val="28"/>
          <w:szCs w:val="28"/>
        </w:rPr>
        <w:t xml:space="preserve"> к </w:t>
      </w:r>
      <w:r w:rsidR="002A5E17" w:rsidRPr="000072ED">
        <w:rPr>
          <w:rFonts w:ascii="PT Astra Serif" w:hAnsi="PT Astra Serif"/>
          <w:sz w:val="28"/>
          <w:szCs w:val="28"/>
        </w:rPr>
        <w:t>настоящим Правилам</w:t>
      </w:r>
      <w:r w:rsidR="00FD293E" w:rsidRPr="000072ED">
        <w:rPr>
          <w:rFonts w:ascii="PT Astra Serif" w:hAnsi="PT Astra Serif"/>
          <w:sz w:val="28"/>
          <w:szCs w:val="28"/>
        </w:rPr>
        <w:t>, включается о</w:t>
      </w:r>
      <w:r w:rsidR="00FD293E" w:rsidRPr="000072ED">
        <w:rPr>
          <w:rFonts w:ascii="PT Astra Serif" w:hAnsi="PT Astra Serif"/>
          <w:sz w:val="28"/>
          <w:szCs w:val="28"/>
          <w:lang w:eastAsia="ru-RU"/>
        </w:rPr>
        <w:t>чное собеседование с участниками отбора</w:t>
      </w:r>
      <w:r w:rsidRPr="000072ED">
        <w:rPr>
          <w:rFonts w:ascii="PT Astra Serif" w:hAnsi="PT Astra Serif"/>
          <w:sz w:val="28"/>
          <w:szCs w:val="28"/>
          <w:lang w:eastAsia="ru-RU"/>
        </w:rPr>
        <w:t>.</w:t>
      </w:r>
    </w:p>
    <w:p w:rsidR="00FD293E" w:rsidRPr="000072ED" w:rsidRDefault="00FD293E"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Присутствие участников отбора на очном собеседовании является обязательным и может быть обеспечено личным участием либо посредством видеоконференцсвязи. </w:t>
      </w:r>
    </w:p>
    <w:p w:rsidR="006F0AD7" w:rsidRPr="000072ED" w:rsidRDefault="00FD293E"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Очное собеседование </w:t>
      </w:r>
      <w:r w:rsidR="006F0AD7" w:rsidRPr="000072ED">
        <w:rPr>
          <w:rFonts w:ascii="PT Astra Serif" w:hAnsi="PT Astra Serif"/>
          <w:sz w:val="28"/>
          <w:szCs w:val="28"/>
          <w:lang w:eastAsia="ru-RU"/>
        </w:rPr>
        <w:t xml:space="preserve">включает: </w:t>
      </w:r>
    </w:p>
    <w:p w:rsidR="006F0AD7" w:rsidRPr="000072ED" w:rsidRDefault="006F0AD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самостоятельный доклад участника отбора об истории создания и развития, основных достижениях, планах и перспективах развития; </w:t>
      </w:r>
    </w:p>
    <w:p w:rsidR="006F0AD7" w:rsidRPr="000072ED" w:rsidRDefault="006F0AD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вопросы, задаваемые членами </w:t>
      </w:r>
      <w:r w:rsidR="00214D80" w:rsidRPr="000072ED">
        <w:rPr>
          <w:rFonts w:ascii="PT Astra Serif" w:hAnsi="PT Astra Serif"/>
          <w:sz w:val="28"/>
          <w:szCs w:val="28"/>
          <w:lang w:eastAsia="ru-RU"/>
        </w:rPr>
        <w:t>К</w:t>
      </w:r>
      <w:r w:rsidRPr="000072ED">
        <w:rPr>
          <w:rFonts w:ascii="PT Astra Serif" w:hAnsi="PT Astra Serif"/>
          <w:sz w:val="28"/>
          <w:szCs w:val="28"/>
          <w:lang w:eastAsia="ru-RU"/>
        </w:rPr>
        <w:t xml:space="preserve">омиссии участнику отбора по проекту грантополучателя, в части обоснования участником отбора необходимости планируемых приобретений и фактической достижимости заявленных в проекте грантополучателя показателей. </w:t>
      </w:r>
    </w:p>
    <w:p w:rsidR="00C323F2" w:rsidRPr="000072ED" w:rsidRDefault="00487E9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41. </w:t>
      </w:r>
      <w:r w:rsidR="00C323F2" w:rsidRPr="000072ED">
        <w:rPr>
          <w:rFonts w:ascii="PT Astra Serif" w:hAnsi="PT Astra Serif"/>
          <w:sz w:val="28"/>
          <w:szCs w:val="28"/>
          <w:lang w:eastAsia="ru-RU"/>
        </w:rPr>
        <w:t xml:space="preserve">Ранжирование поступивших заявок осуществляется исходя из наилучших условий достижения результата предоставления гранта (показателей, необходимых для достижения результата предоставления гранта) (по мере </w:t>
      </w:r>
      <w:r w:rsidR="00C323F2" w:rsidRPr="000072ED">
        <w:rPr>
          <w:rFonts w:ascii="PT Astra Serif" w:hAnsi="PT Astra Serif"/>
          <w:sz w:val="28"/>
          <w:szCs w:val="28"/>
          <w:lang w:eastAsia="ru-RU"/>
        </w:rPr>
        <w:lastRenderedPageBreak/>
        <w:t xml:space="preserve">уменьшения полученных баллов по итогам оценки заявок и очередности поступления заявок в случае равенства количества полученных баллов). </w:t>
      </w:r>
    </w:p>
    <w:p w:rsidR="00A35FA0" w:rsidRPr="000072ED" w:rsidRDefault="00A35FA0"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На основании суммарного балла составляется рейтинг участников отбора в порядке убывания количества набранных </w:t>
      </w:r>
      <w:r w:rsidR="00C323F2" w:rsidRPr="000072ED">
        <w:rPr>
          <w:rFonts w:ascii="PT Astra Serif" w:hAnsi="PT Astra Serif"/>
          <w:sz w:val="28"/>
          <w:szCs w:val="28"/>
        </w:rPr>
        <w:t>ими</w:t>
      </w:r>
      <w:r w:rsidRPr="000072ED">
        <w:rPr>
          <w:rFonts w:ascii="PT Astra Serif" w:hAnsi="PT Astra Serif"/>
          <w:sz w:val="28"/>
          <w:szCs w:val="28"/>
        </w:rPr>
        <w:t xml:space="preserve"> баллов.</w:t>
      </w:r>
    </w:p>
    <w:p w:rsidR="00A35FA0" w:rsidRPr="000072ED" w:rsidRDefault="00A35FA0" w:rsidP="00E32623">
      <w:pPr>
        <w:pStyle w:val="a3"/>
        <w:ind w:firstLine="709"/>
        <w:jc w:val="both"/>
        <w:rPr>
          <w:rFonts w:ascii="PT Astra Serif" w:hAnsi="PT Astra Serif"/>
          <w:color w:val="C00000"/>
          <w:sz w:val="28"/>
          <w:szCs w:val="28"/>
        </w:rPr>
      </w:pPr>
      <w:r w:rsidRPr="000072ED">
        <w:rPr>
          <w:rFonts w:ascii="PT Astra Serif" w:hAnsi="PT Astra Serif"/>
          <w:sz w:val="28"/>
          <w:szCs w:val="28"/>
        </w:rPr>
        <w:t>По итогам подсчета баллов выбывают из дальнейшего участия в отборе участники отбора</w:t>
      </w:r>
      <w:r w:rsidR="004B7F29" w:rsidRPr="000072ED">
        <w:rPr>
          <w:rFonts w:ascii="PT Astra Serif" w:hAnsi="PT Astra Serif"/>
          <w:sz w:val="28"/>
          <w:szCs w:val="28"/>
        </w:rPr>
        <w:t xml:space="preserve">, заявки которых получили </w:t>
      </w:r>
      <w:r w:rsidR="004B7F29" w:rsidRPr="000072ED">
        <w:rPr>
          <w:rFonts w:ascii="PT Astra Serif" w:hAnsi="PT Astra Serif"/>
          <w:sz w:val="28"/>
          <w:szCs w:val="28"/>
          <w:highlight w:val="yellow"/>
        </w:rPr>
        <w:t>менее 42 баллов.</w:t>
      </w:r>
    </w:p>
    <w:p w:rsidR="005F1D8B" w:rsidRPr="000072ED" w:rsidRDefault="005F1D8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w:t>
      </w:r>
      <w:r w:rsidR="00487E97" w:rsidRPr="000072ED">
        <w:rPr>
          <w:rFonts w:ascii="PT Astra Serif" w:hAnsi="PT Astra Serif"/>
          <w:sz w:val="28"/>
          <w:szCs w:val="28"/>
          <w:lang w:eastAsia="ru-RU"/>
        </w:rPr>
        <w:t>2</w:t>
      </w:r>
      <w:r w:rsidRPr="000072ED">
        <w:rPr>
          <w:rFonts w:ascii="PT Astra Serif" w:hAnsi="PT Astra Serif"/>
          <w:sz w:val="28"/>
          <w:szCs w:val="28"/>
          <w:lang w:eastAsia="ru-RU"/>
        </w:rPr>
        <w:t>. По каждому из критериев, опр</w:t>
      </w:r>
      <w:r w:rsidR="006722BF" w:rsidRPr="000072ED">
        <w:rPr>
          <w:rFonts w:ascii="PT Astra Serif" w:hAnsi="PT Astra Serif"/>
          <w:sz w:val="28"/>
          <w:szCs w:val="28"/>
          <w:lang w:eastAsia="ru-RU"/>
        </w:rPr>
        <w:t xml:space="preserve">еделяемых в соответствии с Приложением № </w:t>
      </w:r>
      <w:r w:rsidR="00BC0486" w:rsidRPr="000072ED">
        <w:rPr>
          <w:rFonts w:ascii="PT Astra Serif" w:hAnsi="PT Astra Serif"/>
          <w:sz w:val="28"/>
          <w:szCs w:val="28"/>
          <w:lang w:eastAsia="ru-RU"/>
        </w:rPr>
        <w:t>1</w:t>
      </w:r>
      <w:r w:rsidR="006722BF" w:rsidRPr="000072ED">
        <w:rPr>
          <w:rFonts w:ascii="PT Astra Serif" w:hAnsi="PT Astra Serif"/>
          <w:sz w:val="28"/>
          <w:szCs w:val="28"/>
          <w:lang w:eastAsia="ru-RU"/>
        </w:rPr>
        <w:t xml:space="preserve"> к </w:t>
      </w:r>
      <w:r w:rsidR="002A5E17" w:rsidRPr="000072ED">
        <w:rPr>
          <w:rFonts w:ascii="PT Astra Serif" w:hAnsi="PT Astra Serif"/>
          <w:sz w:val="28"/>
          <w:szCs w:val="28"/>
          <w:lang w:eastAsia="ru-RU"/>
        </w:rPr>
        <w:t>настоящим Правилам</w:t>
      </w:r>
      <w:r w:rsidRPr="000072ED">
        <w:rPr>
          <w:rFonts w:ascii="PT Astra Serif" w:hAnsi="PT Astra Serif"/>
          <w:sz w:val="28"/>
          <w:szCs w:val="28"/>
          <w:lang w:eastAsia="ru-RU"/>
        </w:rPr>
        <w:t>, устанавливается система балльной оценки - значения показателей, а также уровень значимости таких показателей.</w:t>
      </w:r>
    </w:p>
    <w:p w:rsidR="005F1D8B" w:rsidRPr="000072ED" w:rsidRDefault="005F1D8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Количество баллов </w:t>
      </w:r>
      <w:r w:rsidR="00DB68E9" w:rsidRPr="000072ED">
        <w:rPr>
          <w:rFonts w:ascii="PT Astra Serif" w:hAnsi="PT Astra Serif"/>
          <w:sz w:val="28"/>
          <w:szCs w:val="28"/>
          <w:lang w:eastAsia="ru-RU"/>
        </w:rPr>
        <w:t>№</w:t>
      </w:r>
      <w:r w:rsidRPr="000072ED">
        <w:rPr>
          <w:rFonts w:ascii="PT Astra Serif" w:hAnsi="PT Astra Serif"/>
          <w:sz w:val="28"/>
          <w:szCs w:val="28"/>
          <w:lang w:eastAsia="ru-RU"/>
        </w:rPr>
        <w:t>-</w:t>
      </w:r>
      <w:proofErr w:type="spellStart"/>
      <w:r w:rsidRPr="000072ED">
        <w:rPr>
          <w:rFonts w:ascii="PT Astra Serif" w:hAnsi="PT Astra Serif"/>
          <w:sz w:val="28"/>
          <w:szCs w:val="28"/>
          <w:lang w:eastAsia="ru-RU"/>
        </w:rPr>
        <w:t>го</w:t>
      </w:r>
      <w:proofErr w:type="spellEnd"/>
      <w:r w:rsidRPr="000072ED">
        <w:rPr>
          <w:rFonts w:ascii="PT Astra Serif" w:hAnsi="PT Astra Serif"/>
          <w:sz w:val="28"/>
          <w:szCs w:val="28"/>
          <w:lang w:eastAsia="ru-RU"/>
        </w:rPr>
        <w:t xml:space="preserve"> участника конкурса (R</w:t>
      </w:r>
      <w:r w:rsidR="00DB68E9" w:rsidRPr="000072ED">
        <w:rPr>
          <w:rFonts w:ascii="PT Astra Serif" w:hAnsi="PT Astra Serif"/>
          <w:sz w:val="28"/>
          <w:szCs w:val="28"/>
          <w:vertAlign w:val="subscript"/>
          <w:lang w:eastAsia="ru-RU"/>
        </w:rPr>
        <w:t>№</w:t>
      </w:r>
      <w:r w:rsidRPr="000072ED">
        <w:rPr>
          <w:rFonts w:ascii="PT Astra Serif" w:hAnsi="PT Astra Serif"/>
          <w:sz w:val="28"/>
          <w:szCs w:val="28"/>
          <w:lang w:eastAsia="ru-RU"/>
        </w:rPr>
        <w:t xml:space="preserve">) рассчитывается по формуле: </w:t>
      </w:r>
    </w:p>
    <w:p w:rsidR="005F1D8B" w:rsidRPr="000072ED" w:rsidRDefault="005F1D8B" w:rsidP="00E32623">
      <w:pPr>
        <w:spacing w:after="0" w:line="240" w:lineRule="auto"/>
        <w:ind w:firstLine="709"/>
        <w:jc w:val="both"/>
        <w:rPr>
          <w:rFonts w:ascii="PT Astra Serif" w:hAnsi="PT Astra Serif"/>
          <w:sz w:val="28"/>
          <w:szCs w:val="28"/>
          <w:lang w:eastAsia="ru-RU"/>
        </w:rPr>
      </w:pPr>
    </w:p>
    <w:p w:rsidR="005F1D8B" w:rsidRPr="000072ED" w:rsidRDefault="005F1D8B" w:rsidP="00E32623">
      <w:pPr>
        <w:ind w:firstLine="709"/>
        <w:jc w:val="center"/>
        <w:rPr>
          <w:rFonts w:ascii="PT Astra Serif" w:hAnsi="PT Astra Serif"/>
          <w:sz w:val="28"/>
          <w:szCs w:val="28"/>
        </w:rPr>
      </w:pPr>
      <w:r w:rsidRPr="000072ED">
        <w:rPr>
          <w:rFonts w:ascii="PT Astra Serif" w:hAnsi="PT Astra Serif"/>
          <w:sz w:val="28"/>
          <w:szCs w:val="28"/>
        </w:rPr>
        <w:t>R</w:t>
      </w:r>
      <w:r w:rsidR="00DB68E9" w:rsidRPr="000072ED">
        <w:rPr>
          <w:rFonts w:ascii="PT Astra Serif" w:hAnsi="PT Astra Serif"/>
          <w:sz w:val="28"/>
          <w:szCs w:val="28"/>
        </w:rPr>
        <w:t>№</w:t>
      </w:r>
      <w:r w:rsidRPr="000072ED">
        <w:rPr>
          <w:rFonts w:ascii="PT Astra Serif" w:hAnsi="PT Astra Serif"/>
          <w:sz w:val="28"/>
          <w:szCs w:val="28"/>
        </w:rPr>
        <w:t xml:space="preserve"> </w:t>
      </w:r>
      <w:proofErr w:type="gramStart"/>
      <w:r w:rsidRPr="000072ED">
        <w:rPr>
          <w:rFonts w:ascii="PT Astra Serif" w:hAnsi="PT Astra Serif"/>
          <w:sz w:val="28"/>
          <w:szCs w:val="28"/>
        </w:rPr>
        <w:t>=  </w:t>
      </w:r>
      <w:r w:rsidRPr="000072ED">
        <w:rPr>
          <w:rFonts w:ascii="Cambria" w:hAnsi="Cambria" w:cs="Cambria"/>
          <w:sz w:val="28"/>
          <w:szCs w:val="28"/>
        </w:rPr>
        <w:t>Σ</w:t>
      </w:r>
      <w:proofErr w:type="gramEnd"/>
      <w:r w:rsidRPr="000072ED">
        <w:rPr>
          <w:rFonts w:ascii="PT Astra Serif" w:hAnsi="PT Astra Serif" w:cs="Cambria"/>
          <w:sz w:val="28"/>
          <w:szCs w:val="28"/>
          <w:lang w:val="en-US"/>
        </w:rPr>
        <w:t>Q</w:t>
      </w:r>
      <w:r w:rsidRPr="000072ED">
        <w:rPr>
          <w:rFonts w:ascii="PT Astra Serif" w:hAnsi="PT Astra Serif" w:cs="Cambria"/>
          <w:sz w:val="28"/>
          <w:szCs w:val="28"/>
          <w:vertAlign w:val="subscript"/>
          <w:lang w:val="en-US"/>
        </w:rPr>
        <w:t>i</w:t>
      </w:r>
      <w:r w:rsidRPr="000072ED">
        <w:rPr>
          <w:rFonts w:ascii="PT Astra Serif" w:hAnsi="PT Astra Serif" w:cs="Cambria"/>
          <w:sz w:val="28"/>
          <w:szCs w:val="28"/>
        </w:rPr>
        <w:t xml:space="preserve"> </w:t>
      </w:r>
      <w:r w:rsidRPr="000072ED">
        <w:rPr>
          <w:rFonts w:ascii="PT Astra Serif" w:hAnsi="PT Astra Serif"/>
          <w:color w:val="222222"/>
          <w:sz w:val="28"/>
          <w:szCs w:val="28"/>
          <w:shd w:val="clear" w:color="auto" w:fill="FFFFFF"/>
        </w:rPr>
        <w:t>×</w:t>
      </w:r>
      <w:r w:rsidRPr="000072ED">
        <w:rPr>
          <w:rFonts w:ascii="PT Astra Serif" w:hAnsi="PT Astra Serif"/>
          <w:color w:val="222222"/>
          <w:sz w:val="28"/>
          <w:szCs w:val="28"/>
          <w:shd w:val="clear" w:color="auto" w:fill="FFFFFF"/>
          <w:lang w:val="en-US"/>
        </w:rPr>
        <w:t>F</w:t>
      </w:r>
      <w:r w:rsidRPr="000072ED">
        <w:rPr>
          <w:rFonts w:ascii="PT Astra Serif" w:hAnsi="PT Astra Serif"/>
          <w:color w:val="222222"/>
          <w:sz w:val="28"/>
          <w:szCs w:val="28"/>
          <w:shd w:val="clear" w:color="auto" w:fill="FFFFFF"/>
          <w:vertAlign w:val="subscript"/>
          <w:lang w:val="en-US"/>
        </w:rPr>
        <w:t>i</w:t>
      </w:r>
      <w:r w:rsidR="00DB68E9" w:rsidRPr="000459FC">
        <w:rPr>
          <w:rFonts w:ascii="PT Astra Serif" w:hAnsi="PT Astra Serif"/>
          <w:color w:val="222222"/>
          <w:sz w:val="28"/>
          <w:szCs w:val="28"/>
          <w:shd w:val="clear" w:color="auto" w:fill="FFFFFF"/>
          <w:vertAlign w:val="subscript"/>
        </w:rPr>
        <w:t>№</w:t>
      </w:r>
    </w:p>
    <w:p w:rsidR="005F1D8B" w:rsidRPr="000072ED" w:rsidRDefault="005F1D8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где: </w:t>
      </w:r>
    </w:p>
    <w:p w:rsidR="005F1D8B" w:rsidRPr="000072ED" w:rsidRDefault="005F1D8B" w:rsidP="00E32623">
      <w:pPr>
        <w:spacing w:after="0" w:line="240" w:lineRule="auto"/>
        <w:ind w:firstLine="709"/>
        <w:jc w:val="both"/>
        <w:rPr>
          <w:rFonts w:ascii="PT Astra Serif" w:hAnsi="PT Astra Serif"/>
          <w:sz w:val="28"/>
          <w:szCs w:val="28"/>
          <w:lang w:eastAsia="ru-RU"/>
        </w:rPr>
      </w:pPr>
      <w:proofErr w:type="spellStart"/>
      <w:r w:rsidRPr="000072ED">
        <w:rPr>
          <w:rFonts w:ascii="PT Astra Serif" w:hAnsi="PT Astra Serif"/>
          <w:sz w:val="28"/>
          <w:szCs w:val="28"/>
          <w:lang w:eastAsia="ru-RU"/>
        </w:rPr>
        <w:t>Q</w:t>
      </w:r>
      <w:r w:rsidRPr="000072ED">
        <w:rPr>
          <w:rFonts w:ascii="PT Astra Serif" w:hAnsi="PT Astra Serif"/>
          <w:sz w:val="28"/>
          <w:szCs w:val="28"/>
          <w:vertAlign w:val="subscript"/>
          <w:lang w:eastAsia="ru-RU"/>
        </w:rPr>
        <w:t>i</w:t>
      </w:r>
      <w:proofErr w:type="spellEnd"/>
      <w:r w:rsidRPr="000072ED">
        <w:rPr>
          <w:rFonts w:ascii="PT Astra Serif" w:hAnsi="PT Astra Serif"/>
          <w:sz w:val="28"/>
          <w:szCs w:val="28"/>
          <w:lang w:eastAsia="ru-RU"/>
        </w:rPr>
        <w:t xml:space="preserve"> - величина значимости i-</w:t>
      </w:r>
      <w:proofErr w:type="spellStart"/>
      <w:r w:rsidRPr="000072ED">
        <w:rPr>
          <w:rFonts w:ascii="PT Astra Serif" w:hAnsi="PT Astra Serif"/>
          <w:sz w:val="28"/>
          <w:szCs w:val="28"/>
          <w:lang w:eastAsia="ru-RU"/>
        </w:rPr>
        <w:t>го</w:t>
      </w:r>
      <w:proofErr w:type="spellEnd"/>
      <w:r w:rsidRPr="000072ED">
        <w:rPr>
          <w:rFonts w:ascii="PT Astra Serif" w:hAnsi="PT Astra Serif"/>
          <w:sz w:val="28"/>
          <w:szCs w:val="28"/>
          <w:lang w:eastAsia="ru-RU"/>
        </w:rPr>
        <w:t xml:space="preserve"> критерия; </w:t>
      </w:r>
    </w:p>
    <w:p w:rsidR="005F1D8B" w:rsidRPr="000072ED" w:rsidRDefault="005F1D8B" w:rsidP="00E32623">
      <w:pPr>
        <w:spacing w:after="0" w:line="240" w:lineRule="auto"/>
        <w:ind w:firstLine="709"/>
        <w:jc w:val="both"/>
        <w:rPr>
          <w:rFonts w:ascii="PT Astra Serif" w:hAnsi="PT Astra Serif"/>
          <w:sz w:val="28"/>
          <w:szCs w:val="28"/>
          <w:lang w:eastAsia="ru-RU"/>
        </w:rPr>
      </w:pPr>
      <w:proofErr w:type="spellStart"/>
      <w:r w:rsidRPr="000072ED">
        <w:rPr>
          <w:rFonts w:ascii="PT Astra Serif" w:hAnsi="PT Astra Serif"/>
          <w:sz w:val="28"/>
          <w:szCs w:val="28"/>
          <w:lang w:eastAsia="ru-RU"/>
        </w:rPr>
        <w:t>F</w:t>
      </w:r>
      <w:r w:rsidRPr="000072ED">
        <w:rPr>
          <w:rFonts w:ascii="PT Astra Serif" w:hAnsi="PT Astra Serif"/>
          <w:sz w:val="28"/>
          <w:szCs w:val="28"/>
          <w:vertAlign w:val="subscript"/>
          <w:lang w:eastAsia="ru-RU"/>
        </w:rPr>
        <w:t>i</w:t>
      </w:r>
      <w:proofErr w:type="spellEnd"/>
      <w:r w:rsidR="00DB68E9" w:rsidRPr="000072ED">
        <w:rPr>
          <w:rFonts w:ascii="PT Astra Serif" w:hAnsi="PT Astra Serif"/>
          <w:sz w:val="28"/>
          <w:szCs w:val="28"/>
          <w:vertAlign w:val="subscript"/>
          <w:lang w:eastAsia="ru-RU"/>
        </w:rPr>
        <w:t>№</w:t>
      </w:r>
      <w:r w:rsidRPr="000072ED">
        <w:rPr>
          <w:rFonts w:ascii="PT Astra Serif" w:hAnsi="PT Astra Serif"/>
          <w:sz w:val="28"/>
          <w:szCs w:val="28"/>
          <w:lang w:eastAsia="ru-RU"/>
        </w:rPr>
        <w:t xml:space="preserve"> - количество баллов, присвоенных </w:t>
      </w:r>
      <w:r w:rsidR="00DB68E9" w:rsidRPr="000072ED">
        <w:rPr>
          <w:rFonts w:ascii="PT Astra Serif" w:hAnsi="PT Astra Serif"/>
          <w:sz w:val="28"/>
          <w:szCs w:val="28"/>
          <w:lang w:eastAsia="ru-RU"/>
        </w:rPr>
        <w:t>№</w:t>
      </w:r>
      <w:r w:rsidRPr="000072ED">
        <w:rPr>
          <w:rFonts w:ascii="PT Astra Serif" w:hAnsi="PT Astra Serif"/>
          <w:sz w:val="28"/>
          <w:szCs w:val="28"/>
          <w:lang w:eastAsia="ru-RU"/>
        </w:rPr>
        <w:t xml:space="preserve">-му участнику конкурса по i-му критерию. </w:t>
      </w:r>
    </w:p>
    <w:p w:rsidR="00272090" w:rsidRPr="000072ED" w:rsidRDefault="006E0C63"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w:t>
      </w:r>
      <w:r w:rsidR="00487E97" w:rsidRPr="000072ED">
        <w:rPr>
          <w:rFonts w:ascii="PT Astra Serif" w:hAnsi="PT Astra Serif"/>
          <w:sz w:val="28"/>
          <w:szCs w:val="28"/>
          <w:lang w:eastAsia="ru-RU"/>
        </w:rPr>
        <w:t>3</w:t>
      </w:r>
      <w:r w:rsidR="00272090" w:rsidRPr="000072ED">
        <w:rPr>
          <w:rFonts w:ascii="PT Astra Serif" w:hAnsi="PT Astra Serif"/>
          <w:sz w:val="28"/>
          <w:szCs w:val="28"/>
          <w:lang w:eastAsia="ru-RU"/>
        </w:rPr>
        <w:t xml:space="preserve">. </w:t>
      </w:r>
      <w:r w:rsidR="00A21AD3" w:rsidRPr="000072ED">
        <w:rPr>
          <w:rFonts w:ascii="PT Astra Serif" w:hAnsi="PT Astra Serif"/>
          <w:sz w:val="28"/>
          <w:szCs w:val="28"/>
          <w:lang w:eastAsia="ru-RU"/>
        </w:rPr>
        <w:t>К</w:t>
      </w:r>
      <w:r w:rsidR="00272090" w:rsidRPr="000072ED">
        <w:rPr>
          <w:rFonts w:ascii="PT Astra Serif" w:hAnsi="PT Astra Serif"/>
          <w:sz w:val="28"/>
          <w:szCs w:val="28"/>
          <w:lang w:eastAsia="ru-RU"/>
        </w:rPr>
        <w:t xml:space="preserve">оличество баллов, присваиваемых участнику </w:t>
      </w:r>
      <w:r w:rsidR="005C612F" w:rsidRPr="000072ED">
        <w:rPr>
          <w:rFonts w:ascii="PT Astra Serif" w:hAnsi="PT Astra Serif"/>
          <w:sz w:val="28"/>
          <w:szCs w:val="28"/>
          <w:lang w:eastAsia="ru-RU"/>
        </w:rPr>
        <w:t>отбора, который осуществляется способом конкурса,</w:t>
      </w:r>
      <w:r w:rsidR="00272090" w:rsidRPr="000072ED">
        <w:rPr>
          <w:rFonts w:ascii="PT Astra Serif" w:hAnsi="PT Astra Serif"/>
          <w:sz w:val="28"/>
          <w:szCs w:val="28"/>
          <w:lang w:eastAsia="ru-RU"/>
        </w:rPr>
        <w:t xml:space="preserve"> по каждому критерию и по заявке в целом определяется как среднее арифметическое количества баллов, полученных по результатам оценки заявки от каждого члена комиссии. При этом среднее арифметическое количество баллов определяется путем суммирования баллов, присвоенных каждым членом комиссии, и последующего деле</w:t>
      </w:r>
      <w:r w:rsidR="00CD7C78" w:rsidRPr="000072ED">
        <w:rPr>
          <w:rFonts w:ascii="PT Astra Serif" w:hAnsi="PT Astra Serif"/>
          <w:sz w:val="28"/>
          <w:szCs w:val="28"/>
          <w:lang w:eastAsia="ru-RU"/>
        </w:rPr>
        <w:t>ния на количество таких членов.</w:t>
      </w:r>
    </w:p>
    <w:p w:rsidR="00272090" w:rsidRPr="000072ED" w:rsidRDefault="00661E9F"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w:t>
      </w:r>
      <w:r w:rsidR="00487E97" w:rsidRPr="000072ED">
        <w:rPr>
          <w:rFonts w:ascii="PT Astra Serif" w:hAnsi="PT Astra Serif"/>
          <w:sz w:val="28"/>
          <w:szCs w:val="28"/>
          <w:lang w:eastAsia="ru-RU"/>
        </w:rPr>
        <w:t>4</w:t>
      </w:r>
      <w:r w:rsidR="00D61B86" w:rsidRPr="000072ED">
        <w:rPr>
          <w:rFonts w:ascii="PT Astra Serif" w:hAnsi="PT Astra Serif"/>
          <w:sz w:val="28"/>
          <w:szCs w:val="28"/>
          <w:lang w:eastAsia="ru-RU"/>
        </w:rPr>
        <w:t xml:space="preserve"> </w:t>
      </w:r>
      <w:r w:rsidR="00272090" w:rsidRPr="000072ED">
        <w:rPr>
          <w:rFonts w:ascii="PT Astra Serif" w:hAnsi="PT Astra Serif"/>
          <w:sz w:val="28"/>
          <w:szCs w:val="28"/>
          <w:lang w:eastAsia="ru-RU"/>
        </w:rPr>
        <w:t xml:space="preserve">. Правила оценки заявок по критериям, определяемым в соответствии </w:t>
      </w:r>
      <w:r w:rsidRPr="000072ED">
        <w:rPr>
          <w:rFonts w:ascii="PT Astra Serif" w:hAnsi="PT Astra Serif"/>
          <w:sz w:val="28"/>
          <w:szCs w:val="28"/>
          <w:lang w:eastAsia="ru-RU"/>
        </w:rPr>
        <w:t xml:space="preserve">с Приложением № </w:t>
      </w:r>
      <w:r w:rsidR="00BC0486" w:rsidRPr="000072ED">
        <w:rPr>
          <w:rFonts w:ascii="PT Astra Serif" w:hAnsi="PT Astra Serif"/>
          <w:sz w:val="28"/>
          <w:szCs w:val="28"/>
          <w:lang w:eastAsia="ru-RU"/>
        </w:rPr>
        <w:t>1</w:t>
      </w:r>
      <w:r w:rsidRPr="000072ED">
        <w:rPr>
          <w:rFonts w:ascii="PT Astra Serif" w:hAnsi="PT Astra Serif"/>
          <w:sz w:val="28"/>
          <w:szCs w:val="28"/>
          <w:lang w:eastAsia="ru-RU"/>
        </w:rPr>
        <w:t xml:space="preserve"> к </w:t>
      </w:r>
      <w:r w:rsidR="002A5E17" w:rsidRPr="000072ED">
        <w:rPr>
          <w:rFonts w:ascii="PT Astra Serif" w:hAnsi="PT Astra Serif"/>
          <w:sz w:val="28"/>
          <w:szCs w:val="28"/>
          <w:lang w:eastAsia="ru-RU"/>
        </w:rPr>
        <w:t>настоящим Правилам</w:t>
      </w:r>
      <w:r w:rsidR="00272090" w:rsidRPr="000072ED">
        <w:rPr>
          <w:rFonts w:ascii="PT Astra Serif" w:hAnsi="PT Astra Serif"/>
          <w:sz w:val="28"/>
          <w:szCs w:val="28"/>
          <w:lang w:eastAsia="ru-RU"/>
        </w:rPr>
        <w:t xml:space="preserve">, определяются с учетом следующих требований: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 сумма величин значимости всех применяемых кри</w:t>
      </w:r>
      <w:r w:rsidR="00661E9F" w:rsidRPr="000072ED">
        <w:rPr>
          <w:rFonts w:ascii="PT Astra Serif" w:hAnsi="PT Astra Serif"/>
          <w:sz w:val="28"/>
          <w:szCs w:val="28"/>
          <w:lang w:eastAsia="ru-RU"/>
        </w:rPr>
        <w:t>териев оценки</w:t>
      </w:r>
      <w:r w:rsidRPr="000072ED">
        <w:rPr>
          <w:rFonts w:ascii="PT Astra Serif" w:hAnsi="PT Astra Serif"/>
          <w:sz w:val="28"/>
          <w:szCs w:val="28"/>
          <w:lang w:eastAsia="ru-RU"/>
        </w:rPr>
        <w:t xml:space="preserve"> </w:t>
      </w:r>
      <w:r w:rsidR="00470129" w:rsidRPr="000072ED">
        <w:rPr>
          <w:rFonts w:ascii="PT Astra Serif" w:hAnsi="PT Astra Serif"/>
          <w:sz w:val="28"/>
          <w:szCs w:val="28"/>
          <w:lang w:eastAsia="ru-RU"/>
        </w:rPr>
        <w:t>равна единице</w:t>
      </w:r>
      <w:r w:rsidRPr="000072ED">
        <w:rPr>
          <w:rFonts w:ascii="PT Astra Serif" w:hAnsi="PT Astra Serif"/>
          <w:sz w:val="28"/>
          <w:szCs w:val="28"/>
          <w:lang w:eastAsia="ru-RU"/>
        </w:rPr>
        <w:t xml:space="preserve">;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по критериям </w:t>
      </w:r>
      <w:r w:rsidR="005F1D8B" w:rsidRPr="000072ED">
        <w:rPr>
          <w:rFonts w:ascii="PT Astra Serif" w:hAnsi="PT Astra Serif"/>
          <w:sz w:val="28"/>
          <w:szCs w:val="28"/>
          <w:lang w:eastAsia="ru-RU"/>
        </w:rPr>
        <w:t>оценки заявки, имеющим</w:t>
      </w:r>
      <w:r w:rsidRPr="000072ED">
        <w:rPr>
          <w:rFonts w:ascii="PT Astra Serif" w:hAnsi="PT Astra Serif"/>
          <w:sz w:val="28"/>
          <w:szCs w:val="28"/>
          <w:lang w:eastAsia="ru-RU"/>
        </w:rPr>
        <w:t xml:space="preserve"> показатели критериев оценки, в отношении каждого показателя устанавливается величина значимости показателя. Сумма величин значимости всех применяемых показателей, образующих критерий оценки, </w:t>
      </w:r>
      <w:r w:rsidR="00470129" w:rsidRPr="000072ED">
        <w:rPr>
          <w:rFonts w:ascii="PT Astra Serif" w:hAnsi="PT Astra Serif"/>
          <w:sz w:val="28"/>
          <w:szCs w:val="28"/>
          <w:lang w:eastAsia="ru-RU"/>
        </w:rPr>
        <w:t>равна единице</w:t>
      </w:r>
      <w:r w:rsidRPr="000072ED">
        <w:rPr>
          <w:rFonts w:ascii="PT Astra Serif" w:hAnsi="PT Astra Serif"/>
          <w:sz w:val="28"/>
          <w:szCs w:val="28"/>
          <w:lang w:eastAsia="ru-RU"/>
        </w:rPr>
        <w:t xml:space="preserve">;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начисление баллов по критериям оценки или показателям критериев оценки осуществляется с использов</w:t>
      </w:r>
      <w:r w:rsidR="00CF3371" w:rsidRPr="000072ED">
        <w:rPr>
          <w:rFonts w:ascii="PT Astra Serif" w:hAnsi="PT Astra Serif"/>
          <w:sz w:val="28"/>
          <w:szCs w:val="28"/>
          <w:lang w:eastAsia="ru-RU"/>
        </w:rPr>
        <w:t>анием 100-балльной шкалы оценки.</w:t>
      </w:r>
      <w:r w:rsidRPr="000072ED">
        <w:rPr>
          <w:rFonts w:ascii="PT Astra Serif" w:hAnsi="PT Astra Serif"/>
          <w:sz w:val="28"/>
          <w:szCs w:val="28"/>
          <w:lang w:eastAsia="ru-RU"/>
        </w:rPr>
        <w:t xml:space="preserve"> </w:t>
      </w:r>
    </w:p>
    <w:p w:rsidR="00210E46" w:rsidRPr="000072ED" w:rsidRDefault="00210E46"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w:t>
      </w:r>
      <w:r w:rsidR="002D2731" w:rsidRPr="000072ED">
        <w:rPr>
          <w:rFonts w:ascii="PT Astra Serif" w:hAnsi="PT Astra Serif"/>
          <w:sz w:val="28"/>
          <w:szCs w:val="28"/>
          <w:lang w:eastAsia="ru-RU"/>
        </w:rPr>
        <w:t>3</w:t>
      </w:r>
      <w:r w:rsidRPr="000072ED">
        <w:rPr>
          <w:rFonts w:ascii="PT Astra Serif" w:hAnsi="PT Astra Serif"/>
          <w:sz w:val="28"/>
          <w:szCs w:val="28"/>
          <w:lang w:eastAsia="ru-RU"/>
        </w:rPr>
        <w:t>. Участник отбора, набравший по результатам оценки заявок балл меньший, чем установленный в объявлении о проведении отбора минимальный проходной балл, не признается победителем отбора.</w:t>
      </w:r>
    </w:p>
    <w:p w:rsidR="00210E46" w:rsidRPr="000072ED" w:rsidRDefault="00210E46" w:rsidP="00E32623">
      <w:pPr>
        <w:pStyle w:val="a3"/>
        <w:tabs>
          <w:tab w:val="left" w:pos="709"/>
        </w:tabs>
        <w:ind w:firstLine="709"/>
        <w:jc w:val="both"/>
        <w:rPr>
          <w:rFonts w:ascii="PT Astra Serif" w:hAnsi="PT Astra Serif"/>
          <w:sz w:val="28"/>
          <w:szCs w:val="28"/>
        </w:rPr>
      </w:pPr>
      <w:r w:rsidRPr="000072ED">
        <w:rPr>
          <w:rFonts w:ascii="PT Astra Serif" w:hAnsi="PT Astra Serif"/>
          <w:sz w:val="28"/>
          <w:szCs w:val="28"/>
          <w:lang w:eastAsia="ru-RU"/>
        </w:rPr>
        <w:t>44</w:t>
      </w:r>
      <w:r w:rsidR="00272090" w:rsidRPr="000072ED">
        <w:rPr>
          <w:rFonts w:ascii="PT Astra Serif" w:hAnsi="PT Astra Serif"/>
          <w:sz w:val="28"/>
          <w:szCs w:val="28"/>
          <w:lang w:eastAsia="ru-RU"/>
        </w:rPr>
        <w:t>. Победителями отбора</w:t>
      </w:r>
      <w:r w:rsidRPr="000072ED">
        <w:rPr>
          <w:rFonts w:ascii="PT Astra Serif" w:hAnsi="PT Astra Serif"/>
          <w:sz w:val="28"/>
          <w:szCs w:val="28"/>
          <w:lang w:eastAsia="ru-RU"/>
        </w:rPr>
        <w:t xml:space="preserve"> (осуществляемого способами запроса предложений</w:t>
      </w:r>
      <w:r w:rsidR="00D85226" w:rsidRPr="000072ED">
        <w:rPr>
          <w:rFonts w:ascii="PT Astra Serif" w:hAnsi="PT Astra Serif"/>
          <w:sz w:val="28"/>
          <w:szCs w:val="28"/>
          <w:lang w:eastAsia="ru-RU"/>
        </w:rPr>
        <w:t xml:space="preserve"> и</w:t>
      </w:r>
      <w:r w:rsidRPr="000072ED">
        <w:rPr>
          <w:rFonts w:ascii="PT Astra Serif" w:hAnsi="PT Astra Serif"/>
          <w:sz w:val="28"/>
          <w:szCs w:val="28"/>
          <w:lang w:eastAsia="ru-RU"/>
        </w:rPr>
        <w:t xml:space="preserve"> конкурса)</w:t>
      </w:r>
      <w:r w:rsidR="00272090" w:rsidRPr="000072ED">
        <w:rPr>
          <w:rFonts w:ascii="PT Astra Serif" w:hAnsi="PT Astra Serif"/>
          <w:sz w:val="28"/>
          <w:szCs w:val="28"/>
          <w:lang w:eastAsia="ru-RU"/>
        </w:rPr>
        <w:t xml:space="preserve"> признаются участники отбора, включенные в рейтинг, сформированный </w:t>
      </w:r>
      <w:r w:rsidR="00214D80" w:rsidRPr="000072ED">
        <w:rPr>
          <w:rFonts w:ascii="PT Astra Serif" w:hAnsi="PT Astra Serif"/>
          <w:sz w:val="28"/>
          <w:szCs w:val="28"/>
          <w:lang w:eastAsia="ru-RU"/>
        </w:rPr>
        <w:t>ведомственной комиссией</w:t>
      </w:r>
      <w:r w:rsidR="00521D9E" w:rsidRPr="000072ED">
        <w:rPr>
          <w:rFonts w:ascii="PT Astra Serif" w:hAnsi="PT Astra Serif"/>
          <w:sz w:val="28"/>
          <w:szCs w:val="28"/>
          <w:lang w:eastAsia="ru-RU"/>
        </w:rPr>
        <w:t xml:space="preserve"> (для отбора способом запроса предложений), </w:t>
      </w:r>
      <w:r w:rsidR="00214D80" w:rsidRPr="000072ED">
        <w:rPr>
          <w:rFonts w:ascii="PT Astra Serif" w:hAnsi="PT Astra Serif"/>
          <w:sz w:val="28"/>
          <w:szCs w:val="28"/>
          <w:lang w:eastAsia="ru-RU"/>
        </w:rPr>
        <w:t>К</w:t>
      </w:r>
      <w:r w:rsidR="00CF3371" w:rsidRPr="000072ED">
        <w:rPr>
          <w:rFonts w:ascii="PT Astra Serif" w:hAnsi="PT Astra Serif"/>
          <w:sz w:val="28"/>
          <w:szCs w:val="28"/>
          <w:lang w:eastAsia="ru-RU"/>
        </w:rPr>
        <w:t>омиссией</w:t>
      </w:r>
      <w:r w:rsidR="00521D9E" w:rsidRPr="000072ED">
        <w:rPr>
          <w:rFonts w:ascii="PT Astra Serif" w:hAnsi="PT Astra Serif"/>
          <w:sz w:val="28"/>
          <w:szCs w:val="28"/>
          <w:lang w:eastAsia="ru-RU"/>
        </w:rPr>
        <w:t xml:space="preserve"> (для запроса способом конкурса)</w:t>
      </w:r>
      <w:r w:rsidR="00CF3371" w:rsidRPr="000072ED">
        <w:rPr>
          <w:rFonts w:ascii="PT Astra Serif" w:hAnsi="PT Astra Serif"/>
          <w:sz w:val="28"/>
          <w:szCs w:val="28"/>
          <w:lang w:eastAsia="ru-RU"/>
        </w:rPr>
        <w:t xml:space="preserve"> </w:t>
      </w:r>
      <w:r w:rsidR="00272090" w:rsidRPr="000072ED">
        <w:rPr>
          <w:rFonts w:ascii="PT Astra Serif" w:hAnsi="PT Astra Serif"/>
          <w:sz w:val="28"/>
          <w:szCs w:val="28"/>
          <w:lang w:eastAsia="ru-RU"/>
        </w:rPr>
        <w:t xml:space="preserve">по результатам ранжирования поступивших заявок </w:t>
      </w:r>
      <w:r w:rsidR="00CF3371" w:rsidRPr="000072ED">
        <w:rPr>
          <w:rFonts w:ascii="PT Astra Serif" w:hAnsi="PT Astra Serif"/>
          <w:sz w:val="28"/>
          <w:szCs w:val="28"/>
          <w:lang w:eastAsia="ru-RU"/>
        </w:rPr>
        <w:t>в</w:t>
      </w:r>
      <w:r w:rsidR="00272090" w:rsidRPr="000072ED">
        <w:rPr>
          <w:rFonts w:ascii="PT Astra Serif" w:hAnsi="PT Astra Serif"/>
          <w:sz w:val="28"/>
          <w:szCs w:val="28"/>
          <w:lang w:eastAsia="ru-RU"/>
        </w:rPr>
        <w:t xml:space="preserve"> пределах объема распределяемой </w:t>
      </w:r>
      <w:r w:rsidRPr="000072ED">
        <w:rPr>
          <w:rFonts w:ascii="PT Astra Serif" w:hAnsi="PT Astra Serif"/>
          <w:sz w:val="28"/>
          <w:szCs w:val="28"/>
          <w:lang w:eastAsia="ru-RU"/>
        </w:rPr>
        <w:t>суммы</w:t>
      </w:r>
      <w:r w:rsidR="00272090" w:rsidRPr="000072ED">
        <w:rPr>
          <w:rFonts w:ascii="PT Astra Serif" w:hAnsi="PT Astra Serif"/>
          <w:sz w:val="28"/>
          <w:szCs w:val="28"/>
          <w:lang w:eastAsia="ru-RU"/>
        </w:rPr>
        <w:t>, указанно</w:t>
      </w:r>
      <w:r w:rsidRPr="000072ED">
        <w:rPr>
          <w:rFonts w:ascii="PT Astra Serif" w:hAnsi="PT Astra Serif"/>
          <w:sz w:val="28"/>
          <w:szCs w:val="28"/>
          <w:lang w:eastAsia="ru-RU"/>
        </w:rPr>
        <w:t>й</w:t>
      </w:r>
      <w:r w:rsidR="00272090" w:rsidRPr="000072ED">
        <w:rPr>
          <w:rFonts w:ascii="PT Astra Serif" w:hAnsi="PT Astra Serif"/>
          <w:sz w:val="28"/>
          <w:szCs w:val="28"/>
          <w:lang w:eastAsia="ru-RU"/>
        </w:rPr>
        <w:t xml:space="preserve"> в объявлении о проведении отбора</w:t>
      </w:r>
      <w:r w:rsidRPr="000072ED">
        <w:rPr>
          <w:rFonts w:ascii="PT Astra Serif" w:hAnsi="PT Astra Serif"/>
          <w:sz w:val="28"/>
          <w:szCs w:val="28"/>
          <w:lang w:eastAsia="ru-RU"/>
        </w:rPr>
        <w:t>,</w:t>
      </w:r>
      <w:r w:rsidRPr="000072ED">
        <w:rPr>
          <w:rFonts w:ascii="PT Astra Serif" w:hAnsi="PT Astra Serif"/>
          <w:sz w:val="28"/>
          <w:szCs w:val="28"/>
        </w:rPr>
        <w:t xml:space="preserve"> но не более суммы, </w:t>
      </w:r>
      <w:r w:rsidRPr="000072ED">
        <w:rPr>
          <w:rFonts w:ascii="PT Astra Serif" w:hAnsi="PT Astra Serif"/>
          <w:sz w:val="28"/>
          <w:szCs w:val="28"/>
        </w:rPr>
        <w:lastRenderedPageBreak/>
        <w:t>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D85226" w:rsidRPr="000072ED" w:rsidRDefault="00D85226"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45</w:t>
      </w:r>
      <w:r w:rsidR="00272090" w:rsidRPr="000072ED">
        <w:rPr>
          <w:rFonts w:ascii="PT Astra Serif" w:hAnsi="PT Astra Serif"/>
          <w:sz w:val="28"/>
          <w:szCs w:val="28"/>
          <w:lang w:eastAsia="ru-RU"/>
        </w:rPr>
        <w:t>. В целях завершения отбора и определения победителей отбора формируется протокол подведения итогов отбора</w:t>
      </w:r>
      <w:r w:rsidRPr="000072ED">
        <w:rPr>
          <w:rFonts w:ascii="PT Astra Serif" w:hAnsi="PT Astra Serif"/>
          <w:sz w:val="28"/>
          <w:szCs w:val="28"/>
          <w:lang w:eastAsia="ru-RU"/>
        </w:rPr>
        <w:t xml:space="preserve">. </w:t>
      </w:r>
    </w:p>
    <w:p w:rsidR="00272090" w:rsidRPr="000072ED" w:rsidRDefault="00D85226"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проведения отбора способом конкурса, протокол подведения итогов отбора должен содержать </w:t>
      </w:r>
      <w:r w:rsidR="00272090" w:rsidRPr="000072ED">
        <w:rPr>
          <w:rFonts w:ascii="PT Astra Serif" w:hAnsi="PT Astra Serif"/>
          <w:sz w:val="28"/>
          <w:szCs w:val="28"/>
          <w:lang w:eastAsia="ru-RU"/>
        </w:rPr>
        <w:t xml:space="preserve">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w:t>
      </w:r>
      <w:r w:rsidRPr="000072ED">
        <w:rPr>
          <w:rFonts w:ascii="PT Astra Serif" w:hAnsi="PT Astra Serif"/>
          <w:sz w:val="28"/>
          <w:szCs w:val="28"/>
          <w:lang w:eastAsia="ru-RU"/>
        </w:rPr>
        <w:t>гранта</w:t>
      </w:r>
      <w:r w:rsidR="00272090" w:rsidRPr="000072ED">
        <w:rPr>
          <w:rFonts w:ascii="PT Astra Serif" w:hAnsi="PT Astra Serif"/>
          <w:sz w:val="28"/>
          <w:szCs w:val="28"/>
          <w:lang w:eastAsia="ru-RU"/>
        </w:rPr>
        <w:t xml:space="preserve">, предусмотренной </w:t>
      </w:r>
      <w:r w:rsidRPr="000072ED">
        <w:rPr>
          <w:rFonts w:ascii="PT Astra Serif" w:hAnsi="PT Astra Serif"/>
          <w:sz w:val="28"/>
          <w:szCs w:val="28"/>
          <w:lang w:eastAsia="ru-RU"/>
        </w:rPr>
        <w:t>каждому победителю отбора</w:t>
      </w:r>
      <w:r w:rsidR="00272090" w:rsidRPr="000072ED">
        <w:rPr>
          <w:rFonts w:ascii="PT Astra Serif" w:hAnsi="PT Astra Serif"/>
          <w:sz w:val="28"/>
          <w:szCs w:val="28"/>
          <w:lang w:eastAsia="ru-RU"/>
        </w:rPr>
        <w:t xml:space="preserve"> для предоставления, об отклонении заявок с указанием оснований для их отклонения.</w:t>
      </w:r>
    </w:p>
    <w:p w:rsidR="00272090" w:rsidRPr="000072ED" w:rsidRDefault="00B16C5E"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46</w:t>
      </w:r>
      <w:r w:rsidR="00272090" w:rsidRPr="000072ED">
        <w:rPr>
          <w:rFonts w:ascii="PT Astra Serif" w:hAnsi="PT Astra Serif"/>
          <w:sz w:val="28"/>
          <w:szCs w:val="28"/>
          <w:lang w:eastAsia="ru-RU"/>
        </w:rPr>
        <w:t xml:space="preserve">. </w:t>
      </w:r>
      <w:r w:rsidRPr="000072ED">
        <w:rPr>
          <w:rFonts w:ascii="PT Astra Serif" w:hAnsi="PT Astra Serif"/>
          <w:sz w:val="28"/>
          <w:szCs w:val="28"/>
          <w:lang w:eastAsia="ru-RU"/>
        </w:rPr>
        <w:t>В</w:t>
      </w:r>
      <w:r w:rsidR="00272090" w:rsidRPr="000072ED">
        <w:rPr>
          <w:rFonts w:ascii="PT Astra Serif" w:hAnsi="PT Astra Serif"/>
          <w:sz w:val="28"/>
          <w:szCs w:val="28"/>
          <w:lang w:eastAsia="ru-RU"/>
        </w:rPr>
        <w:t xml:space="preserve"> случае несоответствия запрашиваемого</w:t>
      </w:r>
      <w:r w:rsidR="002D2731" w:rsidRPr="000072ED">
        <w:rPr>
          <w:rFonts w:ascii="PT Astra Serif" w:hAnsi="PT Astra Serif"/>
          <w:sz w:val="28"/>
          <w:szCs w:val="28"/>
          <w:lang w:eastAsia="ru-RU"/>
        </w:rPr>
        <w:t xml:space="preserve"> участником отбора</w:t>
      </w:r>
      <w:r w:rsidR="00272090" w:rsidRPr="000072ED">
        <w:rPr>
          <w:rFonts w:ascii="PT Astra Serif" w:hAnsi="PT Astra Serif"/>
          <w:sz w:val="28"/>
          <w:szCs w:val="28"/>
          <w:lang w:eastAsia="ru-RU"/>
        </w:rPr>
        <w:t xml:space="preserve"> размера </w:t>
      </w:r>
      <w:r w:rsidRPr="000072ED">
        <w:rPr>
          <w:rFonts w:ascii="PT Astra Serif" w:hAnsi="PT Astra Serif"/>
          <w:sz w:val="28"/>
          <w:szCs w:val="28"/>
          <w:lang w:eastAsia="ru-RU"/>
        </w:rPr>
        <w:t>гранта (</w:t>
      </w:r>
      <w:r w:rsidR="00272090" w:rsidRPr="000072ED">
        <w:rPr>
          <w:rFonts w:ascii="PT Astra Serif" w:hAnsi="PT Astra Serif"/>
          <w:sz w:val="28"/>
          <w:szCs w:val="28"/>
          <w:lang w:eastAsia="ru-RU"/>
        </w:rPr>
        <w:t>субсидии</w:t>
      </w:r>
      <w:r w:rsidRPr="000072ED">
        <w:rPr>
          <w:rFonts w:ascii="PT Astra Serif" w:hAnsi="PT Astra Serif"/>
          <w:sz w:val="28"/>
          <w:szCs w:val="28"/>
          <w:lang w:eastAsia="ru-RU"/>
        </w:rPr>
        <w:t>)</w:t>
      </w:r>
      <w:r w:rsidR="00272090" w:rsidRPr="000072ED">
        <w:rPr>
          <w:rFonts w:ascii="PT Astra Serif" w:hAnsi="PT Astra Serif"/>
          <w:sz w:val="28"/>
          <w:szCs w:val="28"/>
          <w:lang w:eastAsia="ru-RU"/>
        </w:rPr>
        <w:t xml:space="preserve">, </w:t>
      </w:r>
      <w:r w:rsidR="00214D80" w:rsidRPr="000072ED">
        <w:rPr>
          <w:rFonts w:ascii="PT Astra Serif" w:hAnsi="PT Astra Serif"/>
          <w:sz w:val="28"/>
          <w:szCs w:val="28"/>
          <w:lang w:eastAsia="ru-RU"/>
        </w:rPr>
        <w:t>Комиссия или</w:t>
      </w:r>
      <w:r w:rsidR="00D0383A" w:rsidRPr="000072ED">
        <w:rPr>
          <w:rFonts w:ascii="PT Astra Serif" w:hAnsi="PT Astra Serif"/>
          <w:sz w:val="28"/>
          <w:szCs w:val="28"/>
          <w:lang w:eastAsia="ru-RU"/>
        </w:rPr>
        <w:t xml:space="preserve"> </w:t>
      </w:r>
      <w:r w:rsidR="00214D80" w:rsidRPr="000072ED">
        <w:rPr>
          <w:rFonts w:ascii="PT Astra Serif" w:hAnsi="PT Astra Serif"/>
          <w:sz w:val="28"/>
          <w:szCs w:val="28"/>
          <w:lang w:eastAsia="ru-RU"/>
        </w:rPr>
        <w:t>ведомственная комиссия</w:t>
      </w:r>
      <w:r w:rsidR="00D0383A" w:rsidRPr="000072ED">
        <w:rPr>
          <w:rFonts w:ascii="PT Astra Serif" w:hAnsi="PT Astra Serif"/>
          <w:sz w:val="28"/>
          <w:szCs w:val="28"/>
          <w:lang w:eastAsia="ru-RU"/>
        </w:rPr>
        <w:t xml:space="preserve"> </w:t>
      </w:r>
      <w:r w:rsidRPr="000072ED">
        <w:rPr>
          <w:rFonts w:ascii="PT Astra Serif" w:hAnsi="PT Astra Serif"/>
          <w:sz w:val="28"/>
          <w:szCs w:val="28"/>
          <w:lang w:eastAsia="ru-RU"/>
        </w:rPr>
        <w:t>мо</w:t>
      </w:r>
      <w:r w:rsidR="00D0383A" w:rsidRPr="000072ED">
        <w:rPr>
          <w:rFonts w:ascii="PT Astra Serif" w:hAnsi="PT Astra Serif"/>
          <w:sz w:val="28"/>
          <w:szCs w:val="28"/>
          <w:lang w:eastAsia="ru-RU"/>
        </w:rPr>
        <w:t>гу</w:t>
      </w:r>
      <w:r w:rsidRPr="000072ED">
        <w:rPr>
          <w:rFonts w:ascii="PT Astra Serif" w:hAnsi="PT Astra Serif"/>
          <w:sz w:val="28"/>
          <w:szCs w:val="28"/>
          <w:lang w:eastAsia="ru-RU"/>
        </w:rPr>
        <w:t>т</w:t>
      </w:r>
      <w:r w:rsidR="00272090" w:rsidRPr="000072ED">
        <w:rPr>
          <w:rFonts w:ascii="PT Astra Serif" w:hAnsi="PT Astra Serif"/>
          <w:sz w:val="28"/>
          <w:szCs w:val="28"/>
          <w:lang w:eastAsia="ru-RU"/>
        </w:rPr>
        <w:t xml:space="preserve"> скорректировать размер </w:t>
      </w:r>
      <w:r w:rsidRPr="000072ED">
        <w:rPr>
          <w:rFonts w:ascii="PT Astra Serif" w:hAnsi="PT Astra Serif"/>
          <w:sz w:val="28"/>
          <w:szCs w:val="28"/>
          <w:lang w:eastAsia="ru-RU"/>
        </w:rPr>
        <w:t>гранта (</w:t>
      </w:r>
      <w:r w:rsidR="00272090" w:rsidRPr="000072ED">
        <w:rPr>
          <w:rFonts w:ascii="PT Astra Serif" w:hAnsi="PT Astra Serif"/>
          <w:sz w:val="28"/>
          <w:szCs w:val="28"/>
          <w:lang w:eastAsia="ru-RU"/>
        </w:rPr>
        <w:t>субсидии</w:t>
      </w:r>
      <w:r w:rsidRPr="000072ED">
        <w:rPr>
          <w:rFonts w:ascii="PT Astra Serif" w:hAnsi="PT Astra Serif"/>
          <w:sz w:val="28"/>
          <w:szCs w:val="28"/>
          <w:lang w:eastAsia="ru-RU"/>
        </w:rPr>
        <w:t>)</w:t>
      </w:r>
      <w:r w:rsidR="00272090" w:rsidRPr="000072ED">
        <w:rPr>
          <w:rFonts w:ascii="PT Astra Serif" w:hAnsi="PT Astra Serif"/>
          <w:sz w:val="28"/>
          <w:szCs w:val="28"/>
          <w:lang w:eastAsia="ru-RU"/>
        </w:rPr>
        <w:t>, предусмотренно</w:t>
      </w:r>
      <w:r w:rsidRPr="000072ED">
        <w:rPr>
          <w:rFonts w:ascii="PT Astra Serif" w:hAnsi="PT Astra Serif"/>
          <w:sz w:val="28"/>
          <w:szCs w:val="28"/>
          <w:lang w:eastAsia="ru-RU"/>
        </w:rPr>
        <w:t>го</w:t>
      </w:r>
      <w:r w:rsidR="00272090" w:rsidRPr="000072ED">
        <w:rPr>
          <w:rFonts w:ascii="PT Astra Serif" w:hAnsi="PT Astra Serif"/>
          <w:sz w:val="28"/>
          <w:szCs w:val="28"/>
          <w:lang w:eastAsia="ru-RU"/>
        </w:rPr>
        <w:t xml:space="preserve"> для предоставления такому участнику отбора, но не выше р</w:t>
      </w:r>
      <w:r w:rsidR="006033A4" w:rsidRPr="000072ED">
        <w:rPr>
          <w:rFonts w:ascii="PT Astra Serif" w:hAnsi="PT Astra Serif"/>
          <w:sz w:val="28"/>
          <w:szCs w:val="28"/>
          <w:lang w:eastAsia="ru-RU"/>
        </w:rPr>
        <w:t>азмера, указанного им в заявке.</w:t>
      </w:r>
    </w:p>
    <w:p w:rsidR="00272090" w:rsidRPr="000072ED" w:rsidRDefault="00B16C5E"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47</w:t>
      </w:r>
      <w:r w:rsidR="00272090" w:rsidRPr="000072ED">
        <w:rPr>
          <w:rFonts w:ascii="PT Astra Serif" w:hAnsi="PT Astra Serif"/>
          <w:sz w:val="28"/>
          <w:szCs w:val="28"/>
          <w:lang w:eastAsia="ru-RU"/>
        </w:rPr>
        <w:t xml:space="preserve">. </w:t>
      </w:r>
      <w:r w:rsidRPr="000072ED">
        <w:rPr>
          <w:rFonts w:ascii="PT Astra Serif" w:hAnsi="PT Astra Serif"/>
          <w:sz w:val="28"/>
          <w:szCs w:val="28"/>
          <w:lang w:eastAsia="ru-RU"/>
        </w:rPr>
        <w:t>Грант (с</w:t>
      </w:r>
      <w:r w:rsidR="00272090" w:rsidRPr="000072ED">
        <w:rPr>
          <w:rFonts w:ascii="PT Astra Serif" w:hAnsi="PT Astra Serif"/>
          <w:sz w:val="28"/>
          <w:szCs w:val="28"/>
          <w:lang w:eastAsia="ru-RU"/>
        </w:rPr>
        <w:t>убсидия</w:t>
      </w:r>
      <w:r w:rsidRPr="000072ED">
        <w:rPr>
          <w:rFonts w:ascii="PT Astra Serif" w:hAnsi="PT Astra Serif"/>
          <w:sz w:val="28"/>
          <w:szCs w:val="28"/>
          <w:lang w:eastAsia="ru-RU"/>
        </w:rPr>
        <w:t>)</w:t>
      </w:r>
      <w:r w:rsidR="00272090" w:rsidRPr="000072ED">
        <w:rPr>
          <w:rFonts w:ascii="PT Astra Serif" w:hAnsi="PT Astra Serif"/>
          <w:sz w:val="28"/>
          <w:szCs w:val="28"/>
          <w:lang w:eastAsia="ru-RU"/>
        </w:rPr>
        <w:t>, распределяем</w:t>
      </w:r>
      <w:r w:rsidRPr="000072ED">
        <w:rPr>
          <w:rFonts w:ascii="PT Astra Serif" w:hAnsi="PT Astra Serif"/>
          <w:sz w:val="28"/>
          <w:szCs w:val="28"/>
          <w:lang w:eastAsia="ru-RU"/>
        </w:rPr>
        <w:t>ый</w:t>
      </w:r>
      <w:r w:rsidR="00272090" w:rsidRPr="000072ED">
        <w:rPr>
          <w:rFonts w:ascii="PT Astra Serif" w:hAnsi="PT Astra Serif"/>
          <w:sz w:val="28"/>
          <w:szCs w:val="28"/>
          <w:lang w:eastAsia="ru-RU"/>
        </w:rPr>
        <w:t xml:space="preserve"> в рамках отбора, распределяется между участниками отбора, включенными в рейтинг, указанный в пункте </w:t>
      </w:r>
      <w:r w:rsidRPr="000072ED">
        <w:rPr>
          <w:rFonts w:ascii="PT Astra Serif" w:hAnsi="PT Astra Serif"/>
          <w:sz w:val="28"/>
          <w:szCs w:val="28"/>
          <w:lang w:eastAsia="ru-RU"/>
        </w:rPr>
        <w:t>44</w:t>
      </w:r>
      <w:r w:rsidR="00272090" w:rsidRPr="000072ED">
        <w:rPr>
          <w:rFonts w:ascii="PT Astra Serif" w:hAnsi="PT Astra Serif"/>
          <w:sz w:val="28"/>
          <w:szCs w:val="28"/>
          <w:lang w:eastAsia="ru-RU"/>
        </w:rPr>
        <w:t xml:space="preserve"> </w:t>
      </w:r>
      <w:r w:rsidR="002A5E17" w:rsidRPr="000072ED">
        <w:rPr>
          <w:rFonts w:ascii="PT Astra Serif" w:hAnsi="PT Astra Serif"/>
          <w:sz w:val="28"/>
          <w:szCs w:val="28"/>
          <w:lang w:eastAsia="ru-RU"/>
        </w:rPr>
        <w:t>настоящих Правил</w:t>
      </w:r>
      <w:r w:rsidR="00272090" w:rsidRPr="000072ED">
        <w:rPr>
          <w:rFonts w:ascii="PT Astra Serif" w:hAnsi="PT Astra Serif"/>
          <w:sz w:val="28"/>
          <w:szCs w:val="28"/>
          <w:lang w:eastAsia="ru-RU"/>
        </w:rPr>
        <w:t>, следующ</w:t>
      </w:r>
      <w:r w:rsidR="00CD5928" w:rsidRPr="000072ED">
        <w:rPr>
          <w:rFonts w:ascii="PT Astra Serif" w:hAnsi="PT Astra Serif"/>
          <w:sz w:val="28"/>
          <w:szCs w:val="28"/>
          <w:lang w:eastAsia="ru-RU"/>
        </w:rPr>
        <w:t>им</w:t>
      </w:r>
      <w:r w:rsidR="00272090" w:rsidRPr="000072ED">
        <w:rPr>
          <w:rFonts w:ascii="PT Astra Serif" w:hAnsi="PT Astra Serif"/>
          <w:sz w:val="28"/>
          <w:szCs w:val="28"/>
          <w:lang w:eastAsia="ru-RU"/>
        </w:rPr>
        <w:t xml:space="preserve"> способо</w:t>
      </w:r>
      <w:r w:rsidR="00CD5928" w:rsidRPr="000072ED">
        <w:rPr>
          <w:rFonts w:ascii="PT Astra Serif" w:hAnsi="PT Astra Serif"/>
          <w:sz w:val="28"/>
          <w:szCs w:val="28"/>
          <w:lang w:eastAsia="ru-RU"/>
        </w:rPr>
        <w:t>м.</w:t>
      </w:r>
    </w:p>
    <w:p w:rsidR="00272090" w:rsidRPr="000072ED" w:rsidRDefault="00CD592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У</w:t>
      </w:r>
      <w:r w:rsidR="00272090" w:rsidRPr="000072ED">
        <w:rPr>
          <w:rFonts w:ascii="PT Astra Serif" w:hAnsi="PT Astra Serif"/>
          <w:sz w:val="28"/>
          <w:szCs w:val="28"/>
          <w:lang w:eastAsia="ru-RU"/>
        </w:rPr>
        <w:t xml:space="preserve">частнику отбора, которому присвоен первый порядковый номер в рейтинге, распределяется размер </w:t>
      </w:r>
      <w:r w:rsidR="00B16C5E" w:rsidRPr="000072ED">
        <w:rPr>
          <w:rFonts w:ascii="PT Astra Serif" w:hAnsi="PT Astra Serif"/>
          <w:sz w:val="28"/>
          <w:szCs w:val="28"/>
          <w:lang w:eastAsia="ru-RU"/>
        </w:rPr>
        <w:t>гранта (</w:t>
      </w:r>
      <w:r w:rsidR="00272090" w:rsidRPr="000072ED">
        <w:rPr>
          <w:rFonts w:ascii="PT Astra Serif" w:hAnsi="PT Astra Serif"/>
          <w:sz w:val="28"/>
          <w:szCs w:val="28"/>
          <w:lang w:eastAsia="ru-RU"/>
        </w:rPr>
        <w:t>субсидии</w:t>
      </w:r>
      <w:r w:rsidR="00B16C5E" w:rsidRPr="000072ED">
        <w:rPr>
          <w:rFonts w:ascii="PT Astra Serif" w:hAnsi="PT Astra Serif"/>
          <w:sz w:val="28"/>
          <w:szCs w:val="28"/>
          <w:lang w:eastAsia="ru-RU"/>
        </w:rPr>
        <w:t>)</w:t>
      </w:r>
      <w:r w:rsidR="00272090" w:rsidRPr="000072ED">
        <w:rPr>
          <w:rFonts w:ascii="PT Astra Serif" w:hAnsi="PT Astra Serif"/>
          <w:sz w:val="28"/>
          <w:szCs w:val="28"/>
          <w:lang w:eastAsia="ru-RU"/>
        </w:rPr>
        <w:t xml:space="preserve">, равный значению размера, указанному им в заявке, но не выше (ниже) максимального (минимального) размера </w:t>
      </w:r>
      <w:r w:rsidR="00B16C5E" w:rsidRPr="000072ED">
        <w:rPr>
          <w:rFonts w:ascii="PT Astra Serif" w:hAnsi="PT Astra Serif"/>
          <w:sz w:val="28"/>
          <w:szCs w:val="28"/>
          <w:lang w:eastAsia="ru-RU"/>
        </w:rPr>
        <w:t>гранта (</w:t>
      </w:r>
      <w:r w:rsidR="00272090" w:rsidRPr="000072ED">
        <w:rPr>
          <w:rFonts w:ascii="PT Astra Serif" w:hAnsi="PT Astra Serif"/>
          <w:sz w:val="28"/>
          <w:szCs w:val="28"/>
          <w:lang w:eastAsia="ru-RU"/>
        </w:rPr>
        <w:t>субсидии</w:t>
      </w:r>
      <w:r w:rsidR="00B16C5E" w:rsidRPr="000072ED">
        <w:rPr>
          <w:rFonts w:ascii="PT Astra Serif" w:hAnsi="PT Astra Serif"/>
          <w:sz w:val="28"/>
          <w:szCs w:val="28"/>
          <w:lang w:eastAsia="ru-RU"/>
        </w:rPr>
        <w:t>)</w:t>
      </w:r>
      <w:r w:rsidR="00272090" w:rsidRPr="000072ED">
        <w:rPr>
          <w:rFonts w:ascii="PT Astra Serif" w:hAnsi="PT Astra Serif"/>
          <w:sz w:val="28"/>
          <w:szCs w:val="28"/>
          <w:lang w:eastAsia="ru-RU"/>
        </w:rPr>
        <w:t xml:space="preserve">, определенного объявлением о проведении отбора (при установлении максимального (минимального) размера </w:t>
      </w:r>
      <w:r w:rsidR="00B16C5E" w:rsidRPr="000072ED">
        <w:rPr>
          <w:rFonts w:ascii="PT Astra Serif" w:hAnsi="PT Astra Serif"/>
          <w:sz w:val="28"/>
          <w:szCs w:val="28"/>
          <w:lang w:eastAsia="ru-RU"/>
        </w:rPr>
        <w:t>гранта (</w:t>
      </w:r>
      <w:r w:rsidR="00272090" w:rsidRPr="000072ED">
        <w:rPr>
          <w:rFonts w:ascii="PT Astra Serif" w:hAnsi="PT Astra Serif"/>
          <w:sz w:val="28"/>
          <w:szCs w:val="28"/>
          <w:lang w:eastAsia="ru-RU"/>
        </w:rPr>
        <w:t xml:space="preserve">субсидии).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если </w:t>
      </w:r>
      <w:r w:rsidR="00B16C5E" w:rsidRPr="000072ED">
        <w:rPr>
          <w:rFonts w:ascii="PT Astra Serif" w:hAnsi="PT Astra Serif"/>
          <w:sz w:val="28"/>
          <w:szCs w:val="28"/>
          <w:lang w:eastAsia="ru-RU"/>
        </w:rPr>
        <w:t>грант (</w:t>
      </w:r>
      <w:r w:rsidRPr="000072ED">
        <w:rPr>
          <w:rFonts w:ascii="PT Astra Serif" w:hAnsi="PT Astra Serif"/>
          <w:sz w:val="28"/>
          <w:szCs w:val="28"/>
          <w:lang w:eastAsia="ru-RU"/>
        </w:rPr>
        <w:t>субсидия</w:t>
      </w:r>
      <w:r w:rsidR="00B16C5E" w:rsidRPr="000072ED">
        <w:rPr>
          <w:rFonts w:ascii="PT Astra Serif" w:hAnsi="PT Astra Serif"/>
          <w:sz w:val="28"/>
          <w:szCs w:val="28"/>
          <w:lang w:eastAsia="ru-RU"/>
        </w:rPr>
        <w:t>), распределяемый в рамка</w:t>
      </w:r>
      <w:r w:rsidRPr="000072ED">
        <w:rPr>
          <w:rFonts w:ascii="PT Astra Serif" w:hAnsi="PT Astra Serif"/>
          <w:sz w:val="28"/>
          <w:szCs w:val="28"/>
          <w:lang w:eastAsia="ru-RU"/>
        </w:rPr>
        <w:t xml:space="preserve">х отбора, больше размера </w:t>
      </w:r>
      <w:r w:rsidR="00B16C5E" w:rsidRPr="000072ED">
        <w:rPr>
          <w:rFonts w:ascii="PT Astra Serif" w:hAnsi="PT Astra Serif"/>
          <w:sz w:val="28"/>
          <w:szCs w:val="28"/>
          <w:lang w:eastAsia="ru-RU"/>
        </w:rPr>
        <w:t>гранта (</w:t>
      </w:r>
      <w:r w:rsidRPr="000072ED">
        <w:rPr>
          <w:rFonts w:ascii="PT Astra Serif" w:hAnsi="PT Astra Serif"/>
          <w:sz w:val="28"/>
          <w:szCs w:val="28"/>
          <w:lang w:eastAsia="ru-RU"/>
        </w:rPr>
        <w:t>субсидии</w:t>
      </w:r>
      <w:r w:rsidR="00B16C5E" w:rsidRPr="000072ED">
        <w:rPr>
          <w:rFonts w:ascii="PT Astra Serif" w:hAnsi="PT Astra Serif"/>
          <w:sz w:val="28"/>
          <w:szCs w:val="28"/>
          <w:lang w:eastAsia="ru-RU"/>
        </w:rPr>
        <w:t>)</w:t>
      </w:r>
      <w:r w:rsidRPr="000072ED">
        <w:rPr>
          <w:rFonts w:ascii="PT Astra Serif" w:hAnsi="PT Astra Serif"/>
          <w:sz w:val="28"/>
          <w:szCs w:val="28"/>
          <w:lang w:eastAsia="ru-RU"/>
        </w:rPr>
        <w:t>, указанного в заявке участника отбора, которому присвоен первый порядковый номер, оставшийся размер субсидии распределяется между остальными участниками отбора</w:t>
      </w:r>
      <w:r w:rsidR="00B16C5E" w:rsidRPr="000072ED">
        <w:rPr>
          <w:rFonts w:ascii="PT Astra Serif" w:hAnsi="PT Astra Serif"/>
          <w:sz w:val="28"/>
          <w:szCs w:val="28"/>
          <w:lang w:eastAsia="ru-RU"/>
        </w:rPr>
        <w:t>, включенными в рейтинг.</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Каждому следующему участнику отбора, включенному в рейтинг, распределяется размер </w:t>
      </w:r>
      <w:r w:rsidR="00B16C5E" w:rsidRPr="000072ED">
        <w:rPr>
          <w:rFonts w:ascii="PT Astra Serif" w:hAnsi="PT Astra Serif"/>
          <w:sz w:val="28"/>
          <w:szCs w:val="28"/>
          <w:lang w:eastAsia="ru-RU"/>
        </w:rPr>
        <w:t>гранта (</w:t>
      </w:r>
      <w:r w:rsidRPr="000072ED">
        <w:rPr>
          <w:rFonts w:ascii="PT Astra Serif" w:hAnsi="PT Astra Serif"/>
          <w:sz w:val="28"/>
          <w:szCs w:val="28"/>
          <w:lang w:eastAsia="ru-RU"/>
        </w:rPr>
        <w:t>субсидии</w:t>
      </w:r>
      <w:r w:rsidR="00B16C5E" w:rsidRPr="000072ED">
        <w:rPr>
          <w:rFonts w:ascii="PT Astra Serif" w:hAnsi="PT Astra Serif"/>
          <w:sz w:val="28"/>
          <w:szCs w:val="28"/>
          <w:lang w:eastAsia="ru-RU"/>
        </w:rPr>
        <w:t>)</w:t>
      </w:r>
      <w:r w:rsidRPr="000072ED">
        <w:rPr>
          <w:rFonts w:ascii="PT Astra Serif" w:hAnsi="PT Astra Serif"/>
          <w:sz w:val="28"/>
          <w:szCs w:val="28"/>
          <w:lang w:eastAsia="ru-RU"/>
        </w:rPr>
        <w:t xml:space="preserve">, равный размеру, указанному им в заявке, но не выше (ниже) максимального (минимального) размера </w:t>
      </w:r>
      <w:r w:rsidR="00521D9E" w:rsidRPr="000072ED">
        <w:rPr>
          <w:rFonts w:ascii="PT Astra Serif" w:hAnsi="PT Astra Serif"/>
          <w:sz w:val="28"/>
          <w:szCs w:val="28"/>
          <w:lang w:eastAsia="ru-RU"/>
        </w:rPr>
        <w:t>гранта (</w:t>
      </w:r>
      <w:r w:rsidRPr="000072ED">
        <w:rPr>
          <w:rFonts w:ascii="PT Astra Serif" w:hAnsi="PT Astra Serif"/>
          <w:sz w:val="28"/>
          <w:szCs w:val="28"/>
          <w:lang w:eastAsia="ru-RU"/>
        </w:rPr>
        <w:t>субсидии</w:t>
      </w:r>
      <w:r w:rsidR="00521D9E" w:rsidRPr="000072ED">
        <w:rPr>
          <w:rFonts w:ascii="PT Astra Serif" w:hAnsi="PT Astra Serif"/>
          <w:sz w:val="28"/>
          <w:szCs w:val="28"/>
          <w:lang w:eastAsia="ru-RU"/>
        </w:rPr>
        <w:t>)</w:t>
      </w:r>
      <w:r w:rsidRPr="000072ED">
        <w:rPr>
          <w:rFonts w:ascii="PT Astra Serif" w:hAnsi="PT Astra Serif"/>
          <w:sz w:val="28"/>
          <w:szCs w:val="28"/>
          <w:lang w:eastAsia="ru-RU"/>
        </w:rPr>
        <w:t xml:space="preserve">, определенного объявлением о проведении отбора (при установлении максимального (минимального) размера </w:t>
      </w:r>
      <w:r w:rsidR="00B16C5E" w:rsidRPr="000072ED">
        <w:rPr>
          <w:rFonts w:ascii="PT Astra Serif" w:hAnsi="PT Astra Serif"/>
          <w:sz w:val="28"/>
          <w:szCs w:val="28"/>
          <w:lang w:eastAsia="ru-RU"/>
        </w:rPr>
        <w:t>гранта (</w:t>
      </w:r>
      <w:r w:rsidRPr="000072ED">
        <w:rPr>
          <w:rFonts w:ascii="PT Astra Serif" w:hAnsi="PT Astra Serif"/>
          <w:sz w:val="28"/>
          <w:szCs w:val="28"/>
          <w:lang w:eastAsia="ru-RU"/>
        </w:rPr>
        <w:t xml:space="preserve">субсидии), в случае если указанный им размер меньше нераспределенного размера </w:t>
      </w:r>
      <w:r w:rsidR="00B16C5E" w:rsidRPr="000072ED">
        <w:rPr>
          <w:rFonts w:ascii="PT Astra Serif" w:hAnsi="PT Astra Serif"/>
          <w:sz w:val="28"/>
          <w:szCs w:val="28"/>
          <w:lang w:eastAsia="ru-RU"/>
        </w:rPr>
        <w:t>гранта (</w:t>
      </w:r>
      <w:r w:rsidRPr="000072ED">
        <w:rPr>
          <w:rFonts w:ascii="PT Astra Serif" w:hAnsi="PT Astra Serif"/>
          <w:sz w:val="28"/>
          <w:szCs w:val="28"/>
          <w:lang w:eastAsia="ru-RU"/>
        </w:rPr>
        <w:t>субсидии</w:t>
      </w:r>
      <w:r w:rsidR="00B16C5E" w:rsidRPr="000072ED">
        <w:rPr>
          <w:rFonts w:ascii="PT Astra Serif" w:hAnsi="PT Astra Serif"/>
          <w:sz w:val="28"/>
          <w:szCs w:val="28"/>
          <w:lang w:eastAsia="ru-RU"/>
        </w:rPr>
        <w:t>)</w:t>
      </w:r>
      <w:r w:rsidRPr="000072ED">
        <w:rPr>
          <w:rFonts w:ascii="PT Astra Serif" w:hAnsi="PT Astra Serif"/>
          <w:sz w:val="28"/>
          <w:szCs w:val="28"/>
          <w:lang w:eastAsia="ru-RU"/>
        </w:rPr>
        <w:t xml:space="preserve"> либо равен ему. </w:t>
      </w:r>
    </w:p>
    <w:p w:rsidR="00272090" w:rsidRPr="000072ED" w:rsidRDefault="0027209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если размер </w:t>
      </w:r>
      <w:r w:rsidR="00521D9E" w:rsidRPr="000072ED">
        <w:rPr>
          <w:rFonts w:ascii="PT Astra Serif" w:hAnsi="PT Astra Serif"/>
          <w:sz w:val="28"/>
          <w:szCs w:val="28"/>
          <w:lang w:eastAsia="ru-RU"/>
        </w:rPr>
        <w:t>гранта (</w:t>
      </w:r>
      <w:r w:rsidRPr="000072ED">
        <w:rPr>
          <w:rFonts w:ascii="PT Astra Serif" w:hAnsi="PT Astra Serif"/>
          <w:sz w:val="28"/>
          <w:szCs w:val="28"/>
          <w:lang w:eastAsia="ru-RU"/>
        </w:rPr>
        <w:t>субсидии</w:t>
      </w:r>
      <w:r w:rsidR="00521D9E" w:rsidRPr="000072ED">
        <w:rPr>
          <w:rFonts w:ascii="PT Astra Serif" w:hAnsi="PT Astra Serif"/>
          <w:sz w:val="28"/>
          <w:szCs w:val="28"/>
          <w:lang w:eastAsia="ru-RU"/>
        </w:rPr>
        <w:t>)</w:t>
      </w:r>
      <w:r w:rsidRPr="000072ED">
        <w:rPr>
          <w:rFonts w:ascii="PT Astra Serif" w:hAnsi="PT Astra Serif"/>
          <w:sz w:val="28"/>
          <w:szCs w:val="28"/>
          <w:lang w:eastAsia="ru-RU"/>
        </w:rPr>
        <w:t xml:space="preserve">, указанный участником отбора в заявке, больше нераспределенного размера </w:t>
      </w:r>
      <w:r w:rsidR="00B16C5E" w:rsidRPr="000072ED">
        <w:rPr>
          <w:rFonts w:ascii="PT Astra Serif" w:hAnsi="PT Astra Serif"/>
          <w:sz w:val="28"/>
          <w:szCs w:val="28"/>
          <w:lang w:eastAsia="ru-RU"/>
        </w:rPr>
        <w:t>гранта (</w:t>
      </w:r>
      <w:r w:rsidRPr="000072ED">
        <w:rPr>
          <w:rFonts w:ascii="PT Astra Serif" w:hAnsi="PT Astra Serif"/>
          <w:sz w:val="28"/>
          <w:szCs w:val="28"/>
          <w:lang w:eastAsia="ru-RU"/>
        </w:rPr>
        <w:t>субсидии</w:t>
      </w:r>
      <w:r w:rsidR="00B16C5E" w:rsidRPr="000072ED">
        <w:rPr>
          <w:rFonts w:ascii="PT Astra Serif" w:hAnsi="PT Astra Serif"/>
          <w:sz w:val="28"/>
          <w:szCs w:val="28"/>
          <w:lang w:eastAsia="ru-RU"/>
        </w:rPr>
        <w:t>)</w:t>
      </w:r>
      <w:r w:rsidRPr="000072ED">
        <w:rPr>
          <w:rFonts w:ascii="PT Astra Serif" w:hAnsi="PT Astra Serif"/>
          <w:sz w:val="28"/>
          <w:szCs w:val="28"/>
          <w:lang w:eastAsia="ru-RU"/>
        </w:rPr>
        <w:t xml:space="preserve">, такому участнику отбора при его согласии распределяется весь оставшийся нераспределенный размер </w:t>
      </w:r>
      <w:r w:rsidR="00B16C5E" w:rsidRPr="000072ED">
        <w:rPr>
          <w:rFonts w:ascii="PT Astra Serif" w:hAnsi="PT Astra Serif"/>
          <w:sz w:val="28"/>
          <w:szCs w:val="28"/>
          <w:lang w:eastAsia="ru-RU"/>
        </w:rPr>
        <w:t>гранта</w:t>
      </w:r>
      <w:r w:rsidR="00521D9E" w:rsidRPr="000072ED">
        <w:rPr>
          <w:rFonts w:ascii="PT Astra Serif" w:hAnsi="PT Astra Serif"/>
          <w:sz w:val="28"/>
          <w:szCs w:val="28"/>
          <w:lang w:eastAsia="ru-RU"/>
        </w:rPr>
        <w:t xml:space="preserve"> (субсидии)</w:t>
      </w:r>
      <w:r w:rsidRPr="000072ED">
        <w:rPr>
          <w:rFonts w:ascii="PT Astra Serif" w:hAnsi="PT Astra Serif"/>
          <w:sz w:val="28"/>
          <w:szCs w:val="28"/>
          <w:lang w:eastAsia="ru-RU"/>
        </w:rPr>
        <w:t xml:space="preserve">, но не выше (ниже) максимального (минимального) размера </w:t>
      </w:r>
      <w:r w:rsidR="00B16C5E" w:rsidRPr="000072ED">
        <w:rPr>
          <w:rFonts w:ascii="PT Astra Serif" w:hAnsi="PT Astra Serif"/>
          <w:sz w:val="28"/>
          <w:szCs w:val="28"/>
          <w:lang w:eastAsia="ru-RU"/>
        </w:rPr>
        <w:t>гранта (</w:t>
      </w:r>
      <w:r w:rsidRPr="000072ED">
        <w:rPr>
          <w:rFonts w:ascii="PT Astra Serif" w:hAnsi="PT Astra Serif"/>
          <w:sz w:val="28"/>
          <w:szCs w:val="28"/>
          <w:lang w:eastAsia="ru-RU"/>
        </w:rPr>
        <w:t>субсидии</w:t>
      </w:r>
      <w:r w:rsidR="00B16C5E" w:rsidRPr="000072ED">
        <w:rPr>
          <w:rFonts w:ascii="PT Astra Serif" w:hAnsi="PT Astra Serif"/>
          <w:sz w:val="28"/>
          <w:szCs w:val="28"/>
          <w:lang w:eastAsia="ru-RU"/>
        </w:rPr>
        <w:t>)</w:t>
      </w:r>
      <w:r w:rsidRPr="000072ED">
        <w:rPr>
          <w:rFonts w:ascii="PT Astra Serif" w:hAnsi="PT Astra Serif"/>
          <w:sz w:val="28"/>
          <w:szCs w:val="28"/>
          <w:lang w:eastAsia="ru-RU"/>
        </w:rPr>
        <w:t xml:space="preserve">, определенного объявлением о проведении отбора (при установлении максимального (минимального) размера </w:t>
      </w:r>
      <w:r w:rsidR="00521D9E" w:rsidRPr="000072ED">
        <w:rPr>
          <w:rFonts w:ascii="PT Astra Serif" w:hAnsi="PT Astra Serif"/>
          <w:sz w:val="28"/>
          <w:szCs w:val="28"/>
          <w:lang w:eastAsia="ru-RU"/>
        </w:rPr>
        <w:t>гранта (</w:t>
      </w:r>
      <w:r w:rsidRPr="000072ED">
        <w:rPr>
          <w:rFonts w:ascii="PT Astra Serif" w:hAnsi="PT Astra Serif"/>
          <w:sz w:val="28"/>
          <w:szCs w:val="28"/>
          <w:lang w:eastAsia="ru-RU"/>
        </w:rPr>
        <w:t xml:space="preserve">субсидии), </w:t>
      </w:r>
      <w:r w:rsidRPr="000072ED">
        <w:rPr>
          <w:rFonts w:ascii="PT Astra Serif" w:hAnsi="PT Astra Serif"/>
          <w:sz w:val="28"/>
          <w:szCs w:val="28"/>
          <w:lang w:eastAsia="ru-RU"/>
        </w:rPr>
        <w:lastRenderedPageBreak/>
        <w:t xml:space="preserve">без изменения указанного участником отбора в заявке значения результата предоставления </w:t>
      </w:r>
      <w:r w:rsidR="00B16C5E" w:rsidRPr="000072ED">
        <w:rPr>
          <w:rFonts w:ascii="PT Astra Serif" w:hAnsi="PT Astra Serif"/>
          <w:sz w:val="28"/>
          <w:szCs w:val="28"/>
          <w:lang w:eastAsia="ru-RU"/>
        </w:rPr>
        <w:t>гранта (</w:t>
      </w:r>
      <w:r w:rsidRPr="000072ED">
        <w:rPr>
          <w:rFonts w:ascii="PT Astra Serif" w:hAnsi="PT Astra Serif"/>
          <w:sz w:val="28"/>
          <w:szCs w:val="28"/>
          <w:lang w:eastAsia="ru-RU"/>
        </w:rPr>
        <w:t>субсидии</w:t>
      </w:r>
      <w:r w:rsidR="00B16C5E" w:rsidRPr="000072ED">
        <w:rPr>
          <w:rFonts w:ascii="PT Astra Serif" w:hAnsi="PT Astra Serif"/>
          <w:sz w:val="28"/>
          <w:szCs w:val="28"/>
          <w:lang w:eastAsia="ru-RU"/>
        </w:rPr>
        <w:t>)</w:t>
      </w:r>
      <w:r w:rsidRPr="000072ED">
        <w:rPr>
          <w:rFonts w:ascii="PT Astra Serif" w:hAnsi="PT Astra Serif"/>
          <w:sz w:val="28"/>
          <w:szCs w:val="28"/>
          <w:lang w:eastAsia="ru-RU"/>
        </w:rPr>
        <w:t xml:space="preserve">; </w:t>
      </w:r>
    </w:p>
    <w:p w:rsidR="00272090" w:rsidRPr="000072ED" w:rsidRDefault="00CD592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48</w:t>
      </w:r>
      <w:r w:rsidR="00272090" w:rsidRPr="000072ED">
        <w:rPr>
          <w:rFonts w:ascii="PT Astra Serif" w:hAnsi="PT Astra Serif"/>
          <w:sz w:val="28"/>
          <w:szCs w:val="28"/>
          <w:lang w:eastAsia="ru-RU"/>
        </w:rPr>
        <w:t xml:space="preserve">.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председателя </w:t>
      </w:r>
      <w:r w:rsidR="006033A4" w:rsidRPr="000072ED">
        <w:rPr>
          <w:rFonts w:ascii="PT Astra Serif" w:hAnsi="PT Astra Serif"/>
          <w:sz w:val="28"/>
          <w:szCs w:val="28"/>
          <w:lang w:eastAsia="ru-RU"/>
        </w:rPr>
        <w:t>Комиссии или ведомственной комиссии</w:t>
      </w:r>
      <w:r w:rsidR="00272090" w:rsidRPr="000072ED">
        <w:rPr>
          <w:rFonts w:ascii="PT Astra Serif" w:hAnsi="PT Astra Serif"/>
          <w:sz w:val="28"/>
          <w:szCs w:val="28"/>
          <w:lang w:eastAsia="ru-RU"/>
        </w:rPr>
        <w:t xml:space="preserve">, в системе </w:t>
      </w:r>
      <w:r w:rsidR="00DF1721" w:rsidRPr="000072ED">
        <w:rPr>
          <w:rFonts w:ascii="PT Astra Serif" w:hAnsi="PT Astra Serif"/>
          <w:sz w:val="28"/>
          <w:szCs w:val="28"/>
          <w:lang w:eastAsia="ru-RU"/>
        </w:rPr>
        <w:t>«Электронный бюджет»</w:t>
      </w:r>
      <w:r w:rsidR="00272090" w:rsidRPr="000072ED">
        <w:rPr>
          <w:rFonts w:ascii="PT Astra Serif" w:hAnsi="PT Astra Serif"/>
          <w:sz w:val="28"/>
          <w:szCs w:val="28"/>
          <w:lang w:eastAsia="ru-RU"/>
        </w:rPr>
        <w:t xml:space="preserve">, а также размещается на едином портале не позднее рабочего дня, следующего за днем его подписания. </w:t>
      </w:r>
    </w:p>
    <w:p w:rsidR="005A29AF" w:rsidRPr="000072ED" w:rsidRDefault="006D548F" w:rsidP="00E32623">
      <w:pPr>
        <w:pStyle w:val="a3"/>
        <w:ind w:firstLine="709"/>
        <w:jc w:val="both"/>
        <w:rPr>
          <w:rFonts w:ascii="PT Astra Serif" w:hAnsi="PT Astra Serif"/>
          <w:sz w:val="28"/>
          <w:szCs w:val="28"/>
          <w:lang w:eastAsia="ru-RU"/>
        </w:rPr>
      </w:pPr>
      <w:r w:rsidRPr="000072ED">
        <w:rPr>
          <w:rFonts w:ascii="PT Astra Serif" w:hAnsi="PT Astra Serif"/>
          <w:sz w:val="28"/>
          <w:szCs w:val="28"/>
        </w:rPr>
        <w:t xml:space="preserve">49. </w:t>
      </w:r>
      <w:r w:rsidRPr="000072ED">
        <w:rPr>
          <w:rFonts w:ascii="PT Astra Serif" w:hAnsi="PT Astra Serif"/>
          <w:sz w:val="28"/>
          <w:szCs w:val="28"/>
          <w:lang w:eastAsia="ru-RU"/>
        </w:rPr>
        <w:t xml:space="preserve">До размещения объявления о проведении отбора на едином портале в целях проведения отбора </w:t>
      </w:r>
      <w:r w:rsidR="006033A4" w:rsidRPr="000072ED">
        <w:rPr>
          <w:rFonts w:ascii="PT Astra Serif" w:hAnsi="PT Astra Serif"/>
          <w:sz w:val="28"/>
          <w:szCs w:val="28"/>
          <w:lang w:eastAsia="ru-RU"/>
        </w:rPr>
        <w:t>на предоставление гранта создается Комиссия, на предоставление субсидии - ведомственная комиссия.</w:t>
      </w:r>
    </w:p>
    <w:p w:rsidR="005A29AF" w:rsidRPr="000072ED" w:rsidRDefault="005A29AF" w:rsidP="00E32623">
      <w:pPr>
        <w:pStyle w:val="a3"/>
        <w:ind w:firstLine="709"/>
        <w:jc w:val="both"/>
        <w:rPr>
          <w:rFonts w:ascii="PT Astra Serif" w:hAnsi="PT Astra Serif"/>
          <w:sz w:val="28"/>
          <w:szCs w:val="28"/>
        </w:rPr>
      </w:pPr>
      <w:r w:rsidRPr="000072ED">
        <w:rPr>
          <w:rFonts w:ascii="PT Astra Serif" w:hAnsi="PT Astra Serif"/>
          <w:sz w:val="28"/>
          <w:szCs w:val="28"/>
          <w:lang w:eastAsia="ru-RU"/>
        </w:rPr>
        <w:t xml:space="preserve">Решение о создании </w:t>
      </w:r>
      <w:r w:rsidR="006033A4" w:rsidRPr="000072ED">
        <w:rPr>
          <w:rFonts w:ascii="PT Astra Serif" w:hAnsi="PT Astra Serif"/>
          <w:sz w:val="28"/>
          <w:szCs w:val="28"/>
          <w:lang w:eastAsia="ru-RU"/>
        </w:rPr>
        <w:t xml:space="preserve">Комиссии </w:t>
      </w:r>
      <w:r w:rsidRPr="000072ED">
        <w:rPr>
          <w:rFonts w:ascii="PT Astra Serif" w:hAnsi="PT Astra Serif"/>
          <w:sz w:val="28"/>
          <w:szCs w:val="28"/>
        </w:rPr>
        <w:t>утвержда</w:t>
      </w:r>
      <w:r w:rsidR="006033A4" w:rsidRPr="000072ED">
        <w:rPr>
          <w:rFonts w:ascii="PT Astra Serif" w:hAnsi="PT Astra Serif"/>
          <w:sz w:val="28"/>
          <w:szCs w:val="28"/>
        </w:rPr>
        <w:t>е</w:t>
      </w:r>
      <w:r w:rsidRPr="000072ED">
        <w:rPr>
          <w:rFonts w:ascii="PT Astra Serif" w:hAnsi="PT Astra Serif"/>
          <w:sz w:val="28"/>
          <w:szCs w:val="28"/>
        </w:rPr>
        <w:t xml:space="preserve">тся </w:t>
      </w:r>
      <w:r w:rsidR="006033A4" w:rsidRPr="000072ED">
        <w:rPr>
          <w:rFonts w:ascii="PT Astra Serif" w:hAnsi="PT Astra Serif"/>
          <w:sz w:val="28"/>
          <w:szCs w:val="28"/>
        </w:rPr>
        <w:t>Правительством Республики Алтай.</w:t>
      </w:r>
    </w:p>
    <w:p w:rsidR="006033A4" w:rsidRPr="000072ED" w:rsidRDefault="006033A4"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Решение </w:t>
      </w:r>
      <w:r w:rsidRPr="000072ED">
        <w:rPr>
          <w:rFonts w:ascii="PT Astra Serif" w:hAnsi="PT Astra Serif"/>
          <w:sz w:val="28"/>
          <w:szCs w:val="28"/>
          <w:lang w:eastAsia="ru-RU"/>
        </w:rPr>
        <w:t xml:space="preserve">о создании ведомственной комиссии </w:t>
      </w:r>
      <w:r w:rsidRPr="000072ED">
        <w:rPr>
          <w:rFonts w:ascii="PT Astra Serif" w:hAnsi="PT Astra Serif"/>
          <w:sz w:val="28"/>
          <w:szCs w:val="28"/>
        </w:rPr>
        <w:t>утверждается Министерством.</w:t>
      </w:r>
    </w:p>
    <w:p w:rsidR="00692FB4" w:rsidRPr="000072ED" w:rsidRDefault="00692FB4"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50. Решение о создании </w:t>
      </w:r>
      <w:r w:rsidR="006033A4" w:rsidRPr="000072ED">
        <w:rPr>
          <w:rFonts w:ascii="PT Astra Serif" w:hAnsi="PT Astra Serif"/>
          <w:sz w:val="28"/>
          <w:szCs w:val="28"/>
          <w:lang w:eastAsia="ru-RU"/>
        </w:rPr>
        <w:t>Комиссии, ведомственной комиссии</w:t>
      </w:r>
      <w:r w:rsidRPr="000072ED">
        <w:rPr>
          <w:rFonts w:ascii="PT Astra Serif" w:hAnsi="PT Astra Serif"/>
          <w:sz w:val="28"/>
          <w:szCs w:val="28"/>
          <w:lang w:eastAsia="ru-RU"/>
        </w:rPr>
        <w:t xml:space="preserve"> должно содержать: </w:t>
      </w:r>
    </w:p>
    <w:p w:rsidR="00692FB4" w:rsidRPr="000072ED" w:rsidRDefault="00692FB4" w:rsidP="00E32623">
      <w:pPr>
        <w:pStyle w:val="a8"/>
        <w:numPr>
          <w:ilvl w:val="0"/>
          <w:numId w:val="5"/>
        </w:numPr>
        <w:tabs>
          <w:tab w:val="left" w:pos="993"/>
        </w:tabs>
        <w:spacing w:after="0" w:line="240" w:lineRule="auto"/>
        <w:ind w:left="0"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информацию о председателе </w:t>
      </w:r>
      <w:r w:rsidR="006033A4" w:rsidRPr="000072ED">
        <w:rPr>
          <w:rFonts w:ascii="PT Astra Serif" w:hAnsi="PT Astra Serif"/>
          <w:sz w:val="28"/>
          <w:szCs w:val="28"/>
          <w:lang w:eastAsia="ru-RU"/>
        </w:rPr>
        <w:t>Комиссии</w:t>
      </w:r>
      <w:r w:rsidRPr="000072ED">
        <w:rPr>
          <w:rFonts w:ascii="PT Astra Serif" w:hAnsi="PT Astra Serif"/>
          <w:sz w:val="28"/>
          <w:szCs w:val="28"/>
          <w:lang w:eastAsia="ru-RU"/>
        </w:rPr>
        <w:t>,</w:t>
      </w:r>
      <w:r w:rsidR="006033A4" w:rsidRPr="000072ED">
        <w:rPr>
          <w:rFonts w:ascii="PT Astra Serif" w:hAnsi="PT Astra Serif"/>
          <w:sz w:val="28"/>
          <w:szCs w:val="28"/>
          <w:lang w:eastAsia="ru-RU"/>
        </w:rPr>
        <w:t xml:space="preserve"> ведомственной комиссии</w:t>
      </w:r>
      <w:r w:rsidRPr="000072ED">
        <w:rPr>
          <w:rFonts w:ascii="PT Astra Serif" w:hAnsi="PT Astra Serif"/>
          <w:sz w:val="28"/>
          <w:szCs w:val="28"/>
          <w:lang w:eastAsia="ru-RU"/>
        </w:rPr>
        <w:t xml:space="preserve"> персональном составе </w:t>
      </w:r>
      <w:r w:rsidR="006033A4" w:rsidRPr="000072ED">
        <w:rPr>
          <w:rFonts w:ascii="PT Astra Serif" w:hAnsi="PT Astra Serif"/>
          <w:sz w:val="28"/>
          <w:szCs w:val="28"/>
          <w:lang w:eastAsia="ru-RU"/>
        </w:rPr>
        <w:t>Комиссии</w:t>
      </w:r>
      <w:r w:rsidRPr="000072ED">
        <w:rPr>
          <w:rFonts w:ascii="PT Astra Serif" w:hAnsi="PT Astra Serif"/>
          <w:sz w:val="28"/>
          <w:szCs w:val="28"/>
          <w:lang w:eastAsia="ru-RU"/>
        </w:rPr>
        <w:t xml:space="preserve">, </w:t>
      </w:r>
      <w:r w:rsidR="006033A4" w:rsidRPr="000072ED">
        <w:rPr>
          <w:rFonts w:ascii="PT Astra Serif" w:hAnsi="PT Astra Serif"/>
          <w:sz w:val="28"/>
          <w:szCs w:val="28"/>
          <w:lang w:eastAsia="ru-RU"/>
        </w:rPr>
        <w:t xml:space="preserve">ведомственной комиссии, </w:t>
      </w:r>
      <w:r w:rsidRPr="000072ED">
        <w:rPr>
          <w:rFonts w:ascii="PT Astra Serif" w:hAnsi="PT Astra Serif"/>
          <w:sz w:val="28"/>
          <w:szCs w:val="28"/>
          <w:lang w:eastAsia="ru-RU"/>
        </w:rPr>
        <w:t>порядке ее работы;</w:t>
      </w:r>
    </w:p>
    <w:p w:rsidR="00692FB4" w:rsidRPr="000072ED" w:rsidRDefault="00692FB4" w:rsidP="00E32623">
      <w:pPr>
        <w:pStyle w:val="a8"/>
        <w:numPr>
          <w:ilvl w:val="0"/>
          <w:numId w:val="5"/>
        </w:numPr>
        <w:tabs>
          <w:tab w:val="left" w:pos="993"/>
        </w:tabs>
        <w:spacing w:after="0" w:line="240" w:lineRule="auto"/>
        <w:ind w:left="0"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информацию о полномочиях </w:t>
      </w:r>
      <w:r w:rsidR="006033A4" w:rsidRPr="000072ED">
        <w:rPr>
          <w:rFonts w:ascii="PT Astra Serif" w:hAnsi="PT Astra Serif"/>
          <w:sz w:val="28"/>
          <w:szCs w:val="28"/>
          <w:lang w:eastAsia="ru-RU"/>
        </w:rPr>
        <w:t>Комиссии</w:t>
      </w:r>
      <w:r w:rsidRPr="000072ED">
        <w:rPr>
          <w:rFonts w:ascii="PT Astra Serif" w:hAnsi="PT Astra Serif"/>
          <w:sz w:val="28"/>
          <w:szCs w:val="28"/>
          <w:lang w:eastAsia="ru-RU"/>
        </w:rPr>
        <w:t>,</w:t>
      </w:r>
      <w:r w:rsidR="006033A4" w:rsidRPr="000072ED">
        <w:rPr>
          <w:rFonts w:ascii="PT Astra Serif" w:hAnsi="PT Astra Serif"/>
          <w:sz w:val="28"/>
          <w:szCs w:val="28"/>
          <w:lang w:eastAsia="ru-RU"/>
        </w:rPr>
        <w:t xml:space="preserve"> ведомственной комиссии,</w:t>
      </w:r>
      <w:r w:rsidRPr="000072ED">
        <w:rPr>
          <w:rFonts w:ascii="PT Astra Serif" w:hAnsi="PT Astra Serif"/>
          <w:sz w:val="28"/>
          <w:szCs w:val="28"/>
          <w:lang w:eastAsia="ru-RU"/>
        </w:rPr>
        <w:t xml:space="preserve"> к которым относятся: </w:t>
      </w:r>
    </w:p>
    <w:p w:rsidR="00692FB4" w:rsidRPr="000072ED" w:rsidRDefault="00692FB4" w:rsidP="00E32623">
      <w:pPr>
        <w:pStyle w:val="a8"/>
        <w:tabs>
          <w:tab w:val="left" w:pos="993"/>
        </w:tabs>
        <w:spacing w:after="0" w:line="240" w:lineRule="auto"/>
        <w:ind w:left="0"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рассмотрение и оценка заявок участников отбора (единственной заявки участника отбора), принятие решения о признании отбора несостоявшимся; </w:t>
      </w:r>
    </w:p>
    <w:p w:rsidR="00692FB4" w:rsidRPr="000072ED" w:rsidRDefault="00692FB4" w:rsidP="00E32623">
      <w:pPr>
        <w:pStyle w:val="a8"/>
        <w:tabs>
          <w:tab w:val="left" w:pos="993"/>
        </w:tabs>
        <w:spacing w:after="0" w:line="240" w:lineRule="auto"/>
        <w:ind w:left="0"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подписание протоколов, формируемых в процессе проведения отбора, содержащих информацию о принятых комиссией решениях; </w:t>
      </w:r>
    </w:p>
    <w:p w:rsidR="00692FB4" w:rsidRPr="000072ED" w:rsidRDefault="00692FB4" w:rsidP="00E32623">
      <w:pPr>
        <w:pStyle w:val="a8"/>
        <w:tabs>
          <w:tab w:val="left" w:pos="993"/>
        </w:tabs>
        <w:spacing w:after="0" w:line="240" w:lineRule="auto"/>
        <w:ind w:left="0"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осуществление запроса у участника отбора разъяснения в отношении представленных им документов и информации; </w:t>
      </w:r>
    </w:p>
    <w:p w:rsidR="00692FB4" w:rsidRPr="000072ED" w:rsidRDefault="00692FB4" w:rsidP="00E32623">
      <w:pPr>
        <w:pStyle w:val="a8"/>
        <w:tabs>
          <w:tab w:val="left" w:pos="993"/>
        </w:tabs>
        <w:spacing w:after="0" w:line="240" w:lineRule="auto"/>
        <w:ind w:left="0"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подписание председателем </w:t>
      </w:r>
      <w:r w:rsidR="006033A4" w:rsidRPr="000072ED">
        <w:rPr>
          <w:rFonts w:ascii="PT Astra Serif" w:hAnsi="PT Astra Serif"/>
          <w:sz w:val="28"/>
          <w:szCs w:val="28"/>
          <w:lang w:eastAsia="ru-RU"/>
        </w:rPr>
        <w:t xml:space="preserve">Комиссии, ведомственной комиссии </w:t>
      </w:r>
      <w:r w:rsidRPr="000072ED">
        <w:rPr>
          <w:rFonts w:ascii="PT Astra Serif" w:hAnsi="PT Astra Serif"/>
          <w:sz w:val="28"/>
          <w:szCs w:val="28"/>
          <w:lang w:eastAsia="ru-RU"/>
        </w:rPr>
        <w:t>протоколов, формируемых в процессе проведения отбора.</w:t>
      </w:r>
    </w:p>
    <w:p w:rsidR="000342CB" w:rsidRPr="000072ED" w:rsidRDefault="00692FB4"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51. </w:t>
      </w:r>
      <w:r w:rsidR="005A29AF" w:rsidRPr="000072ED">
        <w:rPr>
          <w:rFonts w:ascii="PT Astra Serif" w:hAnsi="PT Astra Serif"/>
          <w:sz w:val="28"/>
          <w:szCs w:val="28"/>
        </w:rPr>
        <w:t xml:space="preserve">Комиссия </w:t>
      </w:r>
      <w:r w:rsidR="004D636B" w:rsidRPr="000072ED">
        <w:rPr>
          <w:rFonts w:ascii="PT Astra Serif" w:hAnsi="PT Astra Serif"/>
          <w:sz w:val="28"/>
          <w:szCs w:val="28"/>
        </w:rPr>
        <w:t xml:space="preserve">рассматривает и оценивает заявки участников отбора, </w:t>
      </w:r>
      <w:r w:rsidR="005A29AF" w:rsidRPr="000072ED">
        <w:rPr>
          <w:rFonts w:ascii="PT Astra Serif" w:hAnsi="PT Astra Serif"/>
          <w:sz w:val="28"/>
          <w:szCs w:val="28"/>
        </w:rPr>
        <w:t>осуществляет отбор проектов</w:t>
      </w:r>
      <w:r w:rsidR="0000374E" w:rsidRPr="000072ED">
        <w:rPr>
          <w:rFonts w:ascii="PT Astra Serif" w:hAnsi="PT Astra Serif"/>
          <w:sz w:val="28"/>
          <w:szCs w:val="28"/>
        </w:rPr>
        <w:t xml:space="preserve"> создания и (или) развития хозяйства</w:t>
      </w:r>
      <w:r w:rsidR="005A29AF" w:rsidRPr="000072ED">
        <w:rPr>
          <w:rFonts w:ascii="PT Astra Serif" w:hAnsi="PT Astra Serif"/>
          <w:sz w:val="28"/>
          <w:szCs w:val="28"/>
        </w:rPr>
        <w:t xml:space="preserve"> </w:t>
      </w:r>
      <w:r w:rsidR="005A29AF" w:rsidRPr="000072ED">
        <w:rPr>
          <w:rFonts w:ascii="PT Astra Serif" w:hAnsi="PT Astra Serif"/>
          <w:sz w:val="28"/>
          <w:szCs w:val="28"/>
          <w:lang w:eastAsia="ru-RU"/>
        </w:rPr>
        <w:t xml:space="preserve">в форме очного собеседования и (или) видео-конференц-связи с учетом приоритетности </w:t>
      </w:r>
      <w:r w:rsidR="005A29AF" w:rsidRPr="000072ED">
        <w:rPr>
          <w:rFonts w:ascii="PT Astra Serif" w:hAnsi="PT Astra Serif"/>
          <w:sz w:val="28"/>
          <w:szCs w:val="28"/>
        </w:rPr>
        <w:t xml:space="preserve">рассмотрения </w:t>
      </w:r>
      <w:r w:rsidR="000342CB" w:rsidRPr="000072ED">
        <w:rPr>
          <w:rFonts w:ascii="PT Astra Serif" w:hAnsi="PT Astra Serif"/>
          <w:sz w:val="28"/>
          <w:szCs w:val="28"/>
        </w:rPr>
        <w:t>создания и (или) развития хозяйства установленной Министерством.</w:t>
      </w:r>
    </w:p>
    <w:p w:rsidR="006033A4" w:rsidRPr="000072ED" w:rsidRDefault="006033A4" w:rsidP="00E32623">
      <w:pPr>
        <w:pStyle w:val="a3"/>
        <w:ind w:firstLine="709"/>
        <w:jc w:val="both"/>
        <w:rPr>
          <w:rFonts w:ascii="PT Astra Serif" w:hAnsi="PT Astra Serif"/>
          <w:sz w:val="28"/>
          <w:szCs w:val="28"/>
        </w:rPr>
      </w:pPr>
      <w:r w:rsidRPr="000072ED">
        <w:rPr>
          <w:rFonts w:ascii="PT Astra Serif" w:hAnsi="PT Astra Serif"/>
          <w:sz w:val="28"/>
          <w:szCs w:val="28"/>
        </w:rPr>
        <w:t>Ведомственная коми</w:t>
      </w:r>
      <w:r w:rsidR="004D636B" w:rsidRPr="000072ED">
        <w:rPr>
          <w:rFonts w:ascii="PT Astra Serif" w:hAnsi="PT Astra Serif"/>
          <w:sz w:val="28"/>
          <w:szCs w:val="28"/>
        </w:rPr>
        <w:t xml:space="preserve">ссия рассматривает заявки участников отбора </w:t>
      </w:r>
      <w:r w:rsidR="004D636B" w:rsidRPr="000072ED">
        <w:rPr>
          <w:rFonts w:ascii="PT Astra Serif" w:hAnsi="PT Astra Serif"/>
          <w:sz w:val="28"/>
          <w:szCs w:val="28"/>
          <w:lang w:eastAsia="ru-RU"/>
        </w:rPr>
        <w:t>для предоставления субсидий на возмещение части затрат, связанных с их созданием и развитием.</w:t>
      </w:r>
    </w:p>
    <w:p w:rsidR="006D548F" w:rsidRPr="000072ED" w:rsidRDefault="00770747" w:rsidP="00E32623">
      <w:pPr>
        <w:pStyle w:val="a3"/>
        <w:ind w:firstLine="709"/>
        <w:jc w:val="both"/>
        <w:rPr>
          <w:rFonts w:ascii="PT Astra Serif" w:hAnsi="PT Astra Serif"/>
          <w:sz w:val="28"/>
          <w:szCs w:val="28"/>
          <w:lang w:eastAsia="ru-RU"/>
        </w:rPr>
      </w:pPr>
      <w:r w:rsidRPr="000072ED">
        <w:rPr>
          <w:rFonts w:ascii="PT Astra Serif" w:hAnsi="PT Astra Serif"/>
          <w:sz w:val="28"/>
          <w:szCs w:val="28"/>
          <w:lang w:eastAsia="ru-RU"/>
        </w:rPr>
        <w:t>52</w:t>
      </w:r>
      <w:r w:rsidR="006D548F" w:rsidRPr="000072ED">
        <w:rPr>
          <w:rFonts w:ascii="PT Astra Serif" w:hAnsi="PT Astra Serif"/>
          <w:sz w:val="28"/>
          <w:szCs w:val="28"/>
          <w:lang w:eastAsia="ru-RU"/>
        </w:rPr>
        <w:t xml:space="preserve">. </w:t>
      </w:r>
      <w:r w:rsidR="004D636B" w:rsidRPr="000072ED">
        <w:rPr>
          <w:rFonts w:ascii="PT Astra Serif" w:hAnsi="PT Astra Serif"/>
          <w:sz w:val="28"/>
          <w:szCs w:val="28"/>
          <w:lang w:eastAsia="ru-RU"/>
        </w:rPr>
        <w:t>Ч</w:t>
      </w:r>
      <w:r w:rsidR="006D548F" w:rsidRPr="000072ED">
        <w:rPr>
          <w:rFonts w:ascii="PT Astra Serif" w:hAnsi="PT Astra Serif"/>
          <w:sz w:val="28"/>
          <w:szCs w:val="28"/>
          <w:lang w:eastAsia="ru-RU"/>
        </w:rPr>
        <w:t xml:space="preserve">лены </w:t>
      </w:r>
      <w:r w:rsidR="004D636B" w:rsidRPr="000072ED">
        <w:rPr>
          <w:rFonts w:ascii="PT Astra Serif" w:hAnsi="PT Astra Serif"/>
          <w:sz w:val="28"/>
          <w:szCs w:val="28"/>
          <w:lang w:eastAsia="ru-RU"/>
        </w:rPr>
        <w:t>Комиссии</w:t>
      </w:r>
      <w:r w:rsidR="006D548F" w:rsidRPr="000072ED">
        <w:rPr>
          <w:rFonts w:ascii="PT Astra Serif" w:hAnsi="PT Astra Serif"/>
          <w:sz w:val="28"/>
          <w:szCs w:val="28"/>
          <w:lang w:eastAsia="ru-RU"/>
        </w:rPr>
        <w:t>,</w:t>
      </w:r>
      <w:r w:rsidR="004D636B" w:rsidRPr="000072ED">
        <w:rPr>
          <w:rFonts w:ascii="PT Astra Serif" w:hAnsi="PT Astra Serif"/>
          <w:sz w:val="28"/>
          <w:szCs w:val="28"/>
          <w:lang w:eastAsia="ru-RU"/>
        </w:rPr>
        <w:t xml:space="preserve"> ведомственной комиссии</w:t>
      </w:r>
      <w:r w:rsidR="006D548F" w:rsidRPr="000072ED">
        <w:rPr>
          <w:rFonts w:ascii="PT Astra Serif" w:hAnsi="PT Astra Serif"/>
          <w:sz w:val="28"/>
          <w:szCs w:val="28"/>
          <w:lang w:eastAsia="ru-RU"/>
        </w:rPr>
        <w:t xml:space="preserve"> в случае наличия у них признаков аффилированности с участниками отбора не допускаются до </w:t>
      </w:r>
      <w:r w:rsidR="00692FB4" w:rsidRPr="000072ED">
        <w:rPr>
          <w:rFonts w:ascii="PT Astra Serif" w:hAnsi="PT Astra Serif"/>
          <w:sz w:val="28"/>
          <w:szCs w:val="28"/>
          <w:lang w:eastAsia="ru-RU"/>
        </w:rPr>
        <w:t>рассмотрения (при</w:t>
      </w:r>
      <w:r w:rsidR="004D636B" w:rsidRPr="000072ED">
        <w:rPr>
          <w:rFonts w:ascii="PT Astra Serif" w:hAnsi="PT Astra Serif"/>
          <w:sz w:val="28"/>
          <w:szCs w:val="28"/>
          <w:lang w:eastAsia="ru-RU"/>
        </w:rPr>
        <w:t xml:space="preserve"> проведении отбора способом</w:t>
      </w:r>
      <w:r w:rsidR="00692FB4" w:rsidRPr="000072ED">
        <w:rPr>
          <w:rFonts w:ascii="PT Astra Serif" w:hAnsi="PT Astra Serif"/>
          <w:sz w:val="28"/>
          <w:szCs w:val="28"/>
          <w:lang w:eastAsia="ru-RU"/>
        </w:rPr>
        <w:t xml:space="preserve"> запрос</w:t>
      </w:r>
      <w:r w:rsidR="004D636B" w:rsidRPr="000072ED">
        <w:rPr>
          <w:rFonts w:ascii="PT Astra Serif" w:hAnsi="PT Astra Serif"/>
          <w:sz w:val="28"/>
          <w:szCs w:val="28"/>
          <w:lang w:eastAsia="ru-RU"/>
        </w:rPr>
        <w:t>а</w:t>
      </w:r>
      <w:r w:rsidR="00692FB4" w:rsidRPr="000072ED">
        <w:rPr>
          <w:rFonts w:ascii="PT Astra Serif" w:hAnsi="PT Astra Serif"/>
          <w:sz w:val="28"/>
          <w:szCs w:val="28"/>
          <w:lang w:eastAsia="ru-RU"/>
        </w:rPr>
        <w:t xml:space="preserve"> предложений), </w:t>
      </w:r>
      <w:r w:rsidR="006D548F" w:rsidRPr="000072ED">
        <w:rPr>
          <w:rFonts w:ascii="PT Astra Serif" w:hAnsi="PT Astra Serif"/>
          <w:sz w:val="28"/>
          <w:szCs w:val="28"/>
          <w:lang w:eastAsia="ru-RU"/>
        </w:rPr>
        <w:t xml:space="preserve">рассмотрения </w:t>
      </w:r>
      <w:r w:rsidR="00692FB4" w:rsidRPr="000072ED">
        <w:rPr>
          <w:rFonts w:ascii="PT Astra Serif" w:hAnsi="PT Astra Serif"/>
          <w:sz w:val="28"/>
          <w:szCs w:val="28"/>
          <w:lang w:eastAsia="ru-RU"/>
        </w:rPr>
        <w:t xml:space="preserve">и </w:t>
      </w:r>
      <w:r w:rsidR="006D548F" w:rsidRPr="000072ED">
        <w:rPr>
          <w:rFonts w:ascii="PT Astra Serif" w:hAnsi="PT Astra Serif"/>
          <w:sz w:val="28"/>
          <w:szCs w:val="28"/>
          <w:lang w:eastAsia="ru-RU"/>
        </w:rPr>
        <w:t>оценки заявок</w:t>
      </w:r>
      <w:r w:rsidR="00692FB4" w:rsidRPr="000072ED">
        <w:rPr>
          <w:rFonts w:ascii="PT Astra Serif" w:hAnsi="PT Astra Serif"/>
          <w:sz w:val="28"/>
          <w:szCs w:val="28"/>
          <w:lang w:eastAsia="ru-RU"/>
        </w:rPr>
        <w:t xml:space="preserve"> (при </w:t>
      </w:r>
      <w:r w:rsidR="004D636B" w:rsidRPr="000072ED">
        <w:rPr>
          <w:rFonts w:ascii="PT Astra Serif" w:hAnsi="PT Astra Serif"/>
          <w:sz w:val="28"/>
          <w:szCs w:val="28"/>
          <w:lang w:eastAsia="ru-RU"/>
        </w:rPr>
        <w:t xml:space="preserve">проведении отбора способом </w:t>
      </w:r>
      <w:r w:rsidR="00692FB4" w:rsidRPr="000072ED">
        <w:rPr>
          <w:rFonts w:ascii="PT Astra Serif" w:hAnsi="PT Astra Serif"/>
          <w:sz w:val="28"/>
          <w:szCs w:val="28"/>
          <w:lang w:eastAsia="ru-RU"/>
        </w:rPr>
        <w:t>конкурсе)</w:t>
      </w:r>
      <w:r w:rsidR="006D548F" w:rsidRPr="000072ED">
        <w:rPr>
          <w:rFonts w:ascii="PT Astra Serif" w:hAnsi="PT Astra Serif"/>
          <w:sz w:val="28"/>
          <w:szCs w:val="28"/>
          <w:lang w:eastAsia="ru-RU"/>
        </w:rPr>
        <w:t>, поданных такими участниками</w:t>
      </w:r>
      <w:r w:rsidR="00692FB4" w:rsidRPr="000072ED">
        <w:rPr>
          <w:rFonts w:ascii="PT Astra Serif" w:hAnsi="PT Astra Serif"/>
          <w:sz w:val="28"/>
          <w:szCs w:val="28"/>
          <w:lang w:eastAsia="ru-RU"/>
        </w:rPr>
        <w:t xml:space="preserve"> отбора</w:t>
      </w:r>
      <w:r w:rsidR="006D548F" w:rsidRPr="000072ED">
        <w:rPr>
          <w:rFonts w:ascii="PT Astra Serif" w:hAnsi="PT Astra Serif"/>
          <w:sz w:val="28"/>
          <w:szCs w:val="28"/>
          <w:lang w:eastAsia="ru-RU"/>
        </w:rPr>
        <w:t>, и (или) отстраня</w:t>
      </w:r>
      <w:r w:rsidR="00692FB4" w:rsidRPr="000072ED">
        <w:rPr>
          <w:rFonts w:ascii="PT Astra Serif" w:hAnsi="PT Astra Serif"/>
          <w:sz w:val="28"/>
          <w:szCs w:val="28"/>
          <w:lang w:eastAsia="ru-RU"/>
        </w:rPr>
        <w:t>ются от их рассмотрения.</w:t>
      </w:r>
    </w:p>
    <w:p w:rsidR="006D548F" w:rsidRPr="000072ED" w:rsidRDefault="0077074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53</w:t>
      </w:r>
      <w:r w:rsidR="006D548F" w:rsidRPr="000072ED">
        <w:rPr>
          <w:rFonts w:ascii="PT Astra Serif" w:hAnsi="PT Astra Serif"/>
          <w:sz w:val="28"/>
          <w:szCs w:val="28"/>
          <w:lang w:eastAsia="ru-RU"/>
        </w:rPr>
        <w:t xml:space="preserve">. Взаимодействие </w:t>
      </w:r>
      <w:r w:rsidRPr="000072ED">
        <w:rPr>
          <w:rFonts w:ascii="PT Astra Serif" w:hAnsi="PT Astra Serif"/>
          <w:sz w:val="28"/>
          <w:szCs w:val="28"/>
          <w:lang w:eastAsia="ru-RU"/>
        </w:rPr>
        <w:t>Министерства</w:t>
      </w:r>
      <w:r w:rsidR="006D548F" w:rsidRPr="000072ED">
        <w:rPr>
          <w:rFonts w:ascii="PT Astra Serif" w:hAnsi="PT Astra Serif"/>
          <w:sz w:val="28"/>
          <w:szCs w:val="28"/>
          <w:lang w:eastAsia="ru-RU"/>
        </w:rPr>
        <w:t xml:space="preserve">, </w:t>
      </w:r>
      <w:r w:rsidR="004D636B" w:rsidRPr="000072ED">
        <w:rPr>
          <w:rFonts w:ascii="PT Astra Serif" w:hAnsi="PT Astra Serif"/>
          <w:sz w:val="28"/>
          <w:szCs w:val="28"/>
          <w:lang w:eastAsia="ru-RU"/>
        </w:rPr>
        <w:t xml:space="preserve">Комиссии, ведомственной комиссии </w:t>
      </w:r>
      <w:r w:rsidR="006D548F" w:rsidRPr="000072ED">
        <w:rPr>
          <w:rFonts w:ascii="PT Astra Serif" w:hAnsi="PT Astra Serif"/>
          <w:sz w:val="28"/>
          <w:szCs w:val="28"/>
          <w:lang w:eastAsia="ru-RU"/>
        </w:rPr>
        <w:t xml:space="preserve">с участниками отбора осуществляется с использованием документов в электронной форме. </w:t>
      </w:r>
    </w:p>
    <w:p w:rsidR="00770747" w:rsidRPr="000072ED" w:rsidRDefault="0077074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54. Размещение Министерством объявления об отмене проведения отбора на едином портале допускается не позднее чем за один рабочий день до даты окончания срока подачи заявок участниками отбора.</w:t>
      </w:r>
    </w:p>
    <w:p w:rsidR="00770747" w:rsidRPr="000072ED" w:rsidRDefault="0077074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55.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размещается на едином портале и содержит информацию о причинах отмены отбора. </w:t>
      </w:r>
    </w:p>
    <w:p w:rsidR="00770747" w:rsidRPr="000072ED" w:rsidRDefault="0006305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56</w:t>
      </w:r>
      <w:r w:rsidR="00770747" w:rsidRPr="000072ED">
        <w:rPr>
          <w:rFonts w:ascii="PT Astra Serif" w:hAnsi="PT Astra Serif"/>
          <w:sz w:val="28"/>
          <w:szCs w:val="28"/>
          <w:lang w:eastAsia="ru-RU"/>
        </w:rPr>
        <w:t xml:space="preserve">. Участники отбора, подавшие заявки, информируются об отмене проведения отбора </w:t>
      </w:r>
      <w:r w:rsidRPr="000072ED">
        <w:rPr>
          <w:rFonts w:ascii="PT Astra Serif" w:hAnsi="PT Astra Serif"/>
          <w:sz w:val="28"/>
          <w:szCs w:val="28"/>
          <w:lang w:eastAsia="ru-RU"/>
        </w:rPr>
        <w:t>в системе «</w:t>
      </w:r>
      <w:r w:rsidR="00770747" w:rsidRPr="000072ED">
        <w:rPr>
          <w:rFonts w:ascii="PT Astra Serif" w:hAnsi="PT Astra Serif"/>
          <w:sz w:val="28"/>
          <w:szCs w:val="28"/>
          <w:lang w:eastAsia="ru-RU"/>
        </w:rPr>
        <w:t>Электронный бюджет</w:t>
      </w:r>
      <w:r w:rsidRPr="000072ED">
        <w:rPr>
          <w:rFonts w:ascii="PT Astra Serif" w:hAnsi="PT Astra Serif"/>
          <w:sz w:val="28"/>
          <w:szCs w:val="28"/>
          <w:lang w:eastAsia="ru-RU"/>
        </w:rPr>
        <w:t>»</w:t>
      </w:r>
      <w:r w:rsidR="00770747" w:rsidRPr="000072ED">
        <w:rPr>
          <w:rFonts w:ascii="PT Astra Serif" w:hAnsi="PT Astra Serif"/>
          <w:sz w:val="28"/>
          <w:szCs w:val="28"/>
          <w:lang w:eastAsia="ru-RU"/>
        </w:rPr>
        <w:t>.</w:t>
      </w:r>
    </w:p>
    <w:p w:rsidR="00770747" w:rsidRPr="000072ED" w:rsidRDefault="0006305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57</w:t>
      </w:r>
      <w:r w:rsidR="00770747" w:rsidRPr="000072ED">
        <w:rPr>
          <w:rFonts w:ascii="PT Astra Serif" w:hAnsi="PT Astra Serif"/>
          <w:sz w:val="28"/>
          <w:szCs w:val="28"/>
          <w:lang w:eastAsia="ru-RU"/>
        </w:rPr>
        <w:t xml:space="preserve">. Отбор считается отмененным со дня размещения объявления </w:t>
      </w:r>
      <w:r w:rsidRPr="000072ED">
        <w:rPr>
          <w:rFonts w:ascii="PT Astra Serif" w:hAnsi="PT Astra Serif"/>
          <w:sz w:val="28"/>
          <w:szCs w:val="28"/>
          <w:lang w:eastAsia="ru-RU"/>
        </w:rPr>
        <w:t>о его отмене на едином портале.</w:t>
      </w:r>
    </w:p>
    <w:p w:rsidR="001931AC" w:rsidRPr="000072ED" w:rsidRDefault="0006305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58</w:t>
      </w:r>
      <w:r w:rsidR="00770747" w:rsidRPr="000072ED">
        <w:rPr>
          <w:rFonts w:ascii="PT Astra Serif" w:hAnsi="PT Astra Serif"/>
          <w:sz w:val="28"/>
          <w:szCs w:val="28"/>
          <w:lang w:eastAsia="ru-RU"/>
        </w:rPr>
        <w:t xml:space="preserve">. После окончания срока отмены проведения отбора в соответствии с пунктом </w:t>
      </w:r>
      <w:r w:rsidRPr="000072ED">
        <w:rPr>
          <w:rFonts w:ascii="PT Astra Serif" w:hAnsi="PT Astra Serif"/>
          <w:sz w:val="28"/>
          <w:szCs w:val="28"/>
          <w:lang w:eastAsia="ru-RU"/>
        </w:rPr>
        <w:t>54</w:t>
      </w:r>
      <w:r w:rsidR="00770747" w:rsidRPr="000072ED">
        <w:rPr>
          <w:rFonts w:ascii="PT Astra Serif" w:hAnsi="PT Astra Serif"/>
          <w:sz w:val="28"/>
          <w:szCs w:val="28"/>
          <w:lang w:eastAsia="ru-RU"/>
        </w:rPr>
        <w:t xml:space="preserve"> </w:t>
      </w:r>
      <w:r w:rsidR="002A5E17" w:rsidRPr="000072ED">
        <w:rPr>
          <w:rFonts w:ascii="PT Astra Serif" w:hAnsi="PT Astra Serif"/>
          <w:sz w:val="28"/>
          <w:szCs w:val="28"/>
          <w:lang w:eastAsia="ru-RU"/>
        </w:rPr>
        <w:t>настоящих Правил</w:t>
      </w:r>
      <w:r w:rsidR="00770747" w:rsidRPr="000072ED">
        <w:rPr>
          <w:rFonts w:ascii="PT Astra Serif" w:hAnsi="PT Astra Serif"/>
          <w:sz w:val="28"/>
          <w:szCs w:val="28"/>
          <w:lang w:eastAsia="ru-RU"/>
        </w:rPr>
        <w:t xml:space="preserve"> и до заключения соглашения с победителем (победителями) отбора </w:t>
      </w:r>
      <w:r w:rsidRPr="000072ED">
        <w:rPr>
          <w:rFonts w:ascii="PT Astra Serif" w:hAnsi="PT Astra Serif"/>
          <w:sz w:val="28"/>
          <w:szCs w:val="28"/>
          <w:lang w:eastAsia="ru-RU"/>
        </w:rPr>
        <w:t>Министерство</w:t>
      </w:r>
      <w:r w:rsidR="00770747" w:rsidRPr="000072ED">
        <w:rPr>
          <w:rFonts w:ascii="PT Astra Serif" w:hAnsi="PT Astra Serif"/>
          <w:sz w:val="28"/>
          <w:szCs w:val="28"/>
          <w:lang w:eastAsia="ru-RU"/>
        </w:rPr>
        <w:t xml:space="preserve"> может отменить отбор</w:t>
      </w:r>
      <w:r w:rsidR="001931AC" w:rsidRPr="000072ED">
        <w:rPr>
          <w:rFonts w:ascii="PT Astra Serif" w:hAnsi="PT Astra Serif"/>
          <w:sz w:val="28"/>
          <w:szCs w:val="28"/>
          <w:lang w:eastAsia="ru-RU"/>
        </w:rPr>
        <w:t>:</w:t>
      </w:r>
    </w:p>
    <w:p w:rsidR="001931AC" w:rsidRPr="000072ED" w:rsidRDefault="001931AC" w:rsidP="00E32623">
      <w:pPr>
        <w:pStyle w:val="a3"/>
        <w:ind w:firstLine="709"/>
        <w:jc w:val="both"/>
        <w:rPr>
          <w:rFonts w:ascii="PT Astra Serif" w:eastAsiaTheme="minorHAnsi" w:hAnsi="PT Astra Serif"/>
          <w:sz w:val="28"/>
          <w:szCs w:val="28"/>
        </w:rPr>
      </w:pPr>
      <w:r w:rsidRPr="000072ED">
        <w:rPr>
          <w:rFonts w:ascii="PT Astra Serif" w:hAnsi="PT Astra Serif"/>
          <w:sz w:val="28"/>
          <w:szCs w:val="28"/>
          <w:lang w:eastAsia="ru-RU"/>
        </w:rPr>
        <w:t xml:space="preserve">а) </w:t>
      </w:r>
      <w:r w:rsidRPr="000072ED">
        <w:rPr>
          <w:rFonts w:ascii="PT Astra Serif" w:eastAsiaTheme="minorHAnsi" w:hAnsi="PT Astra Serif"/>
          <w:sz w:val="28"/>
          <w:szCs w:val="28"/>
        </w:rPr>
        <w:t>отсутствия лимитов бюджетных обязательств, предусмотренных Министерст</w:t>
      </w:r>
      <w:r w:rsidR="003F3346" w:rsidRPr="000072ED">
        <w:rPr>
          <w:rFonts w:ascii="PT Astra Serif" w:eastAsiaTheme="minorHAnsi" w:hAnsi="PT Astra Serif"/>
          <w:sz w:val="28"/>
          <w:szCs w:val="28"/>
        </w:rPr>
        <w:t>ву на цели, установленные пунктом</w:t>
      </w:r>
      <w:r w:rsidRPr="000072ED">
        <w:rPr>
          <w:rFonts w:ascii="PT Astra Serif" w:eastAsiaTheme="minorHAnsi" w:hAnsi="PT Astra Serif"/>
          <w:sz w:val="28"/>
          <w:szCs w:val="28"/>
        </w:rPr>
        <w:t xml:space="preserve"> 3 </w:t>
      </w:r>
      <w:r w:rsidR="002A5E17" w:rsidRPr="000072ED">
        <w:rPr>
          <w:rFonts w:ascii="PT Astra Serif" w:eastAsiaTheme="minorHAnsi" w:hAnsi="PT Astra Serif"/>
          <w:sz w:val="28"/>
          <w:szCs w:val="28"/>
        </w:rPr>
        <w:t>настоящих Правил</w:t>
      </w:r>
      <w:r w:rsidRPr="000072ED">
        <w:rPr>
          <w:rFonts w:ascii="PT Astra Serif" w:eastAsiaTheme="minorHAnsi" w:hAnsi="PT Astra Serif"/>
          <w:sz w:val="28"/>
          <w:szCs w:val="28"/>
        </w:rPr>
        <w:t>;</w:t>
      </w:r>
    </w:p>
    <w:p w:rsidR="001931AC" w:rsidRPr="000072ED" w:rsidRDefault="001931AC"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б) вынесение решения контрольно-надзорного органа, суда об отмене отбора;</w:t>
      </w:r>
    </w:p>
    <w:p w:rsidR="001931AC" w:rsidRPr="000072ED" w:rsidRDefault="00AB033E"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в</w:t>
      </w:r>
      <w:r w:rsidR="001931AC" w:rsidRPr="000072ED">
        <w:rPr>
          <w:rFonts w:ascii="PT Astra Serif" w:hAnsi="PT Astra Serif"/>
          <w:sz w:val="28"/>
          <w:szCs w:val="28"/>
          <w:lang w:eastAsia="ru-RU"/>
        </w:rPr>
        <w:t>)</w:t>
      </w:r>
      <w:r w:rsidR="00770747" w:rsidRPr="000072ED">
        <w:rPr>
          <w:rFonts w:ascii="PT Astra Serif" w:hAnsi="PT Astra Serif"/>
          <w:sz w:val="28"/>
          <w:szCs w:val="28"/>
          <w:lang w:eastAsia="ru-RU"/>
        </w:rPr>
        <w:t xml:space="preserve"> в случае возникновения о</w:t>
      </w:r>
      <w:r w:rsidR="001931AC" w:rsidRPr="000072ED">
        <w:rPr>
          <w:rFonts w:ascii="PT Astra Serif" w:hAnsi="PT Astra Serif"/>
          <w:sz w:val="28"/>
          <w:szCs w:val="28"/>
          <w:lang w:eastAsia="ru-RU"/>
        </w:rPr>
        <w:t>бстоятельств непреодолимой силы, то есть чрезвычайных и непредотвратимых при данных условиях обстоятельств.</w:t>
      </w:r>
    </w:p>
    <w:p w:rsidR="003D3F44" w:rsidRPr="000072ED" w:rsidRDefault="003F3346"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lang w:eastAsia="ru-RU"/>
        </w:rPr>
        <w:t>59</w:t>
      </w:r>
      <w:r w:rsidR="009529BB" w:rsidRPr="000072ED">
        <w:rPr>
          <w:rFonts w:ascii="PT Astra Serif" w:hAnsi="PT Astra Serif"/>
          <w:sz w:val="28"/>
          <w:szCs w:val="28"/>
          <w:lang w:eastAsia="ru-RU"/>
        </w:rPr>
        <w:t xml:space="preserve">. </w:t>
      </w:r>
      <w:r w:rsidR="003D3F44" w:rsidRPr="000072ED">
        <w:rPr>
          <w:rFonts w:ascii="PT Astra Serif" w:hAnsi="PT Astra Serif"/>
          <w:sz w:val="28"/>
          <w:szCs w:val="28"/>
        </w:rPr>
        <w:t>По результатам отбора с победителем (победителями) отбора заключается соглашение в системе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616392" w:rsidRPr="000072ED" w:rsidRDefault="00616392"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Условиями заключения соглашения о предоставлении гранта являются: </w:t>
      </w:r>
    </w:p>
    <w:p w:rsidR="00616392" w:rsidRPr="000072ED" w:rsidRDefault="00616392"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признание региональной конкурсной комиссией заявителя победителем отбора;</w:t>
      </w:r>
    </w:p>
    <w:p w:rsidR="00616392" w:rsidRPr="000072ED" w:rsidRDefault="00616392"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заявитель, осуществил государственную регистрацию крестьянского (фермерского) хозяйства, отвечающего условиям, предусмотренным абзацем первым подпункта </w:t>
      </w:r>
      <w:r w:rsidR="00F777AF" w:rsidRPr="000072ED">
        <w:rPr>
          <w:rFonts w:ascii="PT Astra Serif" w:hAnsi="PT Astra Serif"/>
          <w:sz w:val="28"/>
          <w:szCs w:val="28"/>
          <w:lang w:eastAsia="ru-RU"/>
        </w:rPr>
        <w:t>«д»</w:t>
      </w:r>
      <w:r w:rsidR="00001A61" w:rsidRPr="000072ED">
        <w:rPr>
          <w:rFonts w:ascii="PT Astra Serif" w:hAnsi="PT Astra Serif"/>
          <w:sz w:val="28"/>
          <w:szCs w:val="28"/>
          <w:lang w:eastAsia="ru-RU"/>
        </w:rPr>
        <w:t xml:space="preserve"> пункта 2 настоящих</w:t>
      </w:r>
      <w:r w:rsidRPr="000072ED">
        <w:rPr>
          <w:rFonts w:ascii="PT Astra Serif" w:hAnsi="PT Astra Serif"/>
          <w:sz w:val="28"/>
          <w:szCs w:val="28"/>
          <w:lang w:eastAsia="ru-RU"/>
        </w:rPr>
        <w:t xml:space="preserve"> П</w:t>
      </w:r>
      <w:r w:rsidR="00001A61" w:rsidRPr="000072ED">
        <w:rPr>
          <w:rFonts w:ascii="PT Astra Serif" w:hAnsi="PT Astra Serif"/>
          <w:sz w:val="28"/>
          <w:szCs w:val="28"/>
          <w:lang w:eastAsia="ru-RU"/>
        </w:rPr>
        <w:t>равил</w:t>
      </w:r>
      <w:r w:rsidR="00F777AF" w:rsidRPr="000072ED">
        <w:rPr>
          <w:rFonts w:ascii="PT Astra Serif" w:hAnsi="PT Astra Serif"/>
          <w:sz w:val="28"/>
          <w:szCs w:val="28"/>
          <w:lang w:eastAsia="ru-RU"/>
        </w:rPr>
        <w:t xml:space="preserve">, или зарегистрировался как </w:t>
      </w:r>
      <w:r w:rsidRPr="000072ED">
        <w:rPr>
          <w:rFonts w:ascii="PT Astra Serif" w:hAnsi="PT Astra Serif"/>
          <w:sz w:val="28"/>
          <w:szCs w:val="28"/>
          <w:lang w:eastAsia="ru-RU"/>
        </w:rPr>
        <w:t xml:space="preserve">индивидуальный предприниматель, отвечающий условиям, предусмотренным абзацем первым подпункта </w:t>
      </w:r>
      <w:r w:rsidR="00001A61" w:rsidRPr="000072ED">
        <w:rPr>
          <w:rFonts w:ascii="PT Astra Serif" w:hAnsi="PT Astra Serif"/>
          <w:sz w:val="28"/>
          <w:szCs w:val="28"/>
          <w:lang w:eastAsia="ru-RU"/>
        </w:rPr>
        <w:t>«д»</w:t>
      </w:r>
      <w:r w:rsidRPr="000072ED">
        <w:rPr>
          <w:rFonts w:ascii="PT Astra Serif" w:hAnsi="PT Astra Serif"/>
          <w:sz w:val="28"/>
          <w:szCs w:val="28"/>
          <w:lang w:eastAsia="ru-RU"/>
        </w:rPr>
        <w:t xml:space="preserve"> пункта 2 настоящ</w:t>
      </w:r>
      <w:r w:rsidR="00001A61" w:rsidRPr="000072ED">
        <w:rPr>
          <w:rFonts w:ascii="PT Astra Serif" w:hAnsi="PT Astra Serif"/>
          <w:sz w:val="28"/>
          <w:szCs w:val="28"/>
          <w:lang w:eastAsia="ru-RU"/>
        </w:rPr>
        <w:t>их Правил</w:t>
      </w:r>
      <w:r w:rsidRPr="000072ED">
        <w:rPr>
          <w:rFonts w:ascii="PT Astra Serif" w:hAnsi="PT Astra Serif"/>
          <w:sz w:val="28"/>
          <w:szCs w:val="28"/>
          <w:lang w:eastAsia="ru-RU"/>
        </w:rPr>
        <w:t xml:space="preserve">, в органах Федеральной налоговой службы в текущем финансовом году, но не позднее 30 календарных дней с даты решения региональной конкурсной комиссии о предоставлении заявителю гранта; </w:t>
      </w:r>
    </w:p>
    <w:p w:rsidR="008C0328" w:rsidRPr="000072ED" w:rsidRDefault="008C032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срок, не превышающий 30 календарных дней с даты решения региональной конкурсной комиссии о предоставлении заявителю гранта, заявитель вступил в члены кооператива, указанного в заявке, и представил в </w:t>
      </w:r>
      <w:r w:rsidRPr="000072ED">
        <w:rPr>
          <w:rFonts w:ascii="PT Astra Serif" w:hAnsi="PT Astra Serif"/>
          <w:sz w:val="28"/>
          <w:szCs w:val="28"/>
          <w:lang w:eastAsia="ru-RU"/>
        </w:rPr>
        <w:lastRenderedPageBreak/>
        <w:t>Министерство удостоверенную кооперативом копию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w:t>
      </w:r>
    </w:p>
    <w:p w:rsidR="00616392" w:rsidRPr="000072ED" w:rsidRDefault="00616392"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получатель согласен на осуществление в отношении него проверок Министерством и органами государственного финансового контроля соблюдения условий и порядка предоставления гранта. </w:t>
      </w:r>
    </w:p>
    <w:p w:rsidR="00616392" w:rsidRPr="000072ED" w:rsidRDefault="00AF66AA"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П</w:t>
      </w:r>
      <w:r w:rsidR="00616392" w:rsidRPr="000072ED">
        <w:rPr>
          <w:rFonts w:ascii="PT Astra Serif" w:hAnsi="PT Astra Serif"/>
          <w:sz w:val="28"/>
          <w:szCs w:val="28"/>
          <w:lang w:eastAsia="ru-RU"/>
        </w:rPr>
        <w:t xml:space="preserve">олучатель </w:t>
      </w:r>
      <w:r w:rsidR="00001A61" w:rsidRPr="000072ED">
        <w:rPr>
          <w:rFonts w:ascii="PT Astra Serif" w:hAnsi="PT Astra Serif"/>
          <w:sz w:val="28"/>
          <w:szCs w:val="28"/>
          <w:lang w:eastAsia="ru-RU"/>
        </w:rPr>
        <w:t>гранта должен</w:t>
      </w:r>
      <w:r w:rsidR="00616392" w:rsidRPr="000072ED">
        <w:rPr>
          <w:rFonts w:ascii="PT Astra Serif" w:hAnsi="PT Astra Serif"/>
          <w:sz w:val="28"/>
          <w:szCs w:val="28"/>
          <w:lang w:eastAsia="ru-RU"/>
        </w:rPr>
        <w:t xml:space="preserve"> подписать соглашение, </w:t>
      </w:r>
      <w:r w:rsidRPr="000072ED">
        <w:rPr>
          <w:rFonts w:ascii="PT Astra Serif" w:hAnsi="PT Astra Serif"/>
          <w:sz w:val="28"/>
          <w:szCs w:val="28"/>
          <w:lang w:eastAsia="ru-RU"/>
        </w:rPr>
        <w:t>не позднее</w:t>
      </w:r>
      <w:r w:rsidR="00616392" w:rsidRPr="000072ED">
        <w:rPr>
          <w:rFonts w:ascii="PT Astra Serif" w:hAnsi="PT Astra Serif"/>
          <w:sz w:val="28"/>
          <w:szCs w:val="28"/>
          <w:lang w:eastAsia="ru-RU"/>
        </w:rPr>
        <w:t xml:space="preserve"> </w:t>
      </w:r>
      <w:r w:rsidRPr="000072ED">
        <w:rPr>
          <w:rFonts w:ascii="PT Astra Serif" w:hAnsi="PT Astra Serif"/>
          <w:sz w:val="28"/>
          <w:szCs w:val="28"/>
          <w:lang w:eastAsia="ru-RU"/>
        </w:rPr>
        <w:t>15 рабочего дня со дн</w:t>
      </w:r>
      <w:r w:rsidR="000D13AB" w:rsidRPr="000072ED">
        <w:rPr>
          <w:rFonts w:ascii="PT Astra Serif" w:hAnsi="PT Astra Serif"/>
          <w:sz w:val="28"/>
          <w:szCs w:val="28"/>
          <w:lang w:eastAsia="ru-RU"/>
        </w:rPr>
        <w:t>я</w:t>
      </w:r>
      <w:r w:rsidRPr="000072ED">
        <w:rPr>
          <w:rFonts w:ascii="PT Astra Serif" w:hAnsi="PT Astra Serif"/>
          <w:sz w:val="28"/>
          <w:szCs w:val="28"/>
          <w:lang w:eastAsia="ru-RU"/>
        </w:rPr>
        <w:t xml:space="preserve"> предоставления</w:t>
      </w:r>
      <w:r w:rsidR="00001A61" w:rsidRPr="000072ED">
        <w:rPr>
          <w:rFonts w:ascii="PT Astra Serif" w:hAnsi="PT Astra Serif"/>
          <w:sz w:val="28"/>
          <w:szCs w:val="28"/>
          <w:lang w:eastAsia="ru-RU"/>
        </w:rPr>
        <w:t xml:space="preserve"> в М</w:t>
      </w:r>
      <w:r w:rsidRPr="000072ED">
        <w:rPr>
          <w:rFonts w:ascii="PT Astra Serif" w:hAnsi="PT Astra Serif"/>
          <w:sz w:val="28"/>
          <w:szCs w:val="28"/>
          <w:lang w:eastAsia="ru-RU"/>
        </w:rPr>
        <w:t>инистерство</w:t>
      </w:r>
      <w:r w:rsidR="00FE073F" w:rsidRPr="000072ED">
        <w:rPr>
          <w:rFonts w:ascii="PT Astra Serif" w:hAnsi="PT Astra Serif"/>
          <w:sz w:val="28"/>
          <w:szCs w:val="28"/>
          <w:lang w:eastAsia="ru-RU"/>
        </w:rPr>
        <w:t xml:space="preserve">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w:t>
      </w:r>
    </w:p>
    <w:p w:rsidR="00001A61" w:rsidRPr="000072ED" w:rsidRDefault="00FE073F"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Получатель субсидии </w:t>
      </w:r>
      <w:r w:rsidR="00001A61" w:rsidRPr="000072ED">
        <w:rPr>
          <w:rFonts w:ascii="PT Astra Serif" w:hAnsi="PT Astra Serif"/>
          <w:sz w:val="28"/>
          <w:szCs w:val="28"/>
          <w:lang w:eastAsia="ru-RU"/>
        </w:rPr>
        <w:t>должен подписать соглашение</w:t>
      </w:r>
      <w:r w:rsidRPr="000072ED">
        <w:rPr>
          <w:rFonts w:ascii="PT Astra Serif" w:hAnsi="PT Astra Serif"/>
          <w:sz w:val="28"/>
          <w:szCs w:val="28"/>
          <w:lang w:eastAsia="ru-RU"/>
        </w:rPr>
        <w:t xml:space="preserve"> не позднее</w:t>
      </w:r>
      <w:r w:rsidR="00001A61" w:rsidRPr="000072ED">
        <w:rPr>
          <w:rFonts w:ascii="PT Astra Serif" w:hAnsi="PT Astra Serif"/>
          <w:sz w:val="28"/>
          <w:szCs w:val="28"/>
          <w:lang w:eastAsia="ru-RU"/>
        </w:rPr>
        <w:t xml:space="preserve"> 10 календарных дней со дня подписания протокола подведения итогов отбора.</w:t>
      </w:r>
    </w:p>
    <w:p w:rsidR="0091398F" w:rsidRPr="000072ED" w:rsidRDefault="0091398F" w:rsidP="00E32623">
      <w:pPr>
        <w:spacing w:after="0"/>
        <w:ind w:firstLine="709"/>
        <w:jc w:val="both"/>
        <w:rPr>
          <w:rFonts w:ascii="PT Astra Serif" w:hAnsi="PT Astra Serif"/>
          <w:sz w:val="28"/>
          <w:szCs w:val="28"/>
        </w:rPr>
      </w:pPr>
      <w:r w:rsidRPr="000072ED">
        <w:rPr>
          <w:rFonts w:ascii="PT Astra Serif" w:hAnsi="PT Astra Serif"/>
          <w:sz w:val="28"/>
          <w:szCs w:val="28"/>
        </w:rPr>
        <w:t xml:space="preserve">60. Основаниями для отказа участнику отбора в предоставлении субсидии: </w:t>
      </w:r>
    </w:p>
    <w:p w:rsidR="0091398F" w:rsidRPr="000072ED" w:rsidRDefault="0091398F"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rPr>
        <w:t>а) несоответствие представленных участником отбора документов требованиям, определенным в соответствии с пунктом 19 настоящих Правил, или непредставление (представление не в полном объеме) указанных документов;</w:t>
      </w:r>
    </w:p>
    <w:p w:rsidR="0091398F" w:rsidRPr="000072ED" w:rsidRDefault="0091398F" w:rsidP="00E32623">
      <w:pPr>
        <w:spacing w:after="0" w:line="240" w:lineRule="auto"/>
        <w:ind w:firstLine="709"/>
        <w:jc w:val="both"/>
        <w:rPr>
          <w:rFonts w:ascii="PT Astra Serif" w:hAnsi="PT Astra Serif"/>
          <w:sz w:val="28"/>
          <w:szCs w:val="28"/>
        </w:rPr>
      </w:pPr>
      <w:r w:rsidRPr="000072ED">
        <w:rPr>
          <w:rFonts w:ascii="PT Astra Serif" w:hAnsi="PT Astra Serif"/>
          <w:sz w:val="28"/>
          <w:szCs w:val="28"/>
        </w:rPr>
        <w:t>б) установление факта недостоверности представленной получателем субсидии информации.</w:t>
      </w:r>
    </w:p>
    <w:p w:rsidR="009529BB" w:rsidRPr="000072ED" w:rsidRDefault="00A5248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6</w:t>
      </w:r>
      <w:r w:rsidR="00FE073F" w:rsidRPr="000072ED">
        <w:rPr>
          <w:rFonts w:ascii="PT Astra Serif" w:hAnsi="PT Astra Serif"/>
          <w:sz w:val="28"/>
          <w:szCs w:val="28"/>
          <w:lang w:eastAsia="ru-RU"/>
        </w:rPr>
        <w:t>1</w:t>
      </w:r>
      <w:r w:rsidR="009529BB" w:rsidRPr="000072ED">
        <w:rPr>
          <w:rFonts w:ascii="PT Astra Serif" w:hAnsi="PT Astra Serif"/>
          <w:sz w:val="28"/>
          <w:szCs w:val="28"/>
          <w:lang w:eastAsia="ru-RU"/>
        </w:rPr>
        <w:t xml:space="preserve">. В целях заключения соглашения победителем (победителями) отбора в системе </w:t>
      </w:r>
      <w:r w:rsidRPr="000072ED">
        <w:rPr>
          <w:rFonts w:ascii="PT Astra Serif" w:hAnsi="PT Astra Serif"/>
          <w:sz w:val="28"/>
          <w:szCs w:val="28"/>
          <w:lang w:eastAsia="ru-RU"/>
        </w:rPr>
        <w:t>«</w:t>
      </w:r>
      <w:r w:rsidR="009529BB" w:rsidRPr="000072ED">
        <w:rPr>
          <w:rFonts w:ascii="PT Astra Serif" w:hAnsi="PT Astra Serif"/>
          <w:sz w:val="28"/>
          <w:szCs w:val="28"/>
          <w:lang w:eastAsia="ru-RU"/>
        </w:rPr>
        <w:t>Электронный бюджет</w:t>
      </w:r>
      <w:r w:rsidRPr="000072ED">
        <w:rPr>
          <w:rFonts w:ascii="PT Astra Serif" w:hAnsi="PT Astra Serif"/>
          <w:sz w:val="28"/>
          <w:szCs w:val="28"/>
          <w:lang w:eastAsia="ru-RU"/>
        </w:rPr>
        <w:t>»</w:t>
      </w:r>
      <w:r w:rsidR="009529BB" w:rsidRPr="000072ED">
        <w:rPr>
          <w:rFonts w:ascii="PT Astra Serif" w:hAnsi="PT Astra Serif"/>
          <w:sz w:val="28"/>
          <w:szCs w:val="28"/>
          <w:lang w:eastAsia="ru-RU"/>
        </w:rPr>
        <w:t xml:space="preserve"> уточняется информация о счетах в соответствии с </w:t>
      </w:r>
      <w:r w:rsidRPr="000072ED">
        <w:rPr>
          <w:rFonts w:ascii="PT Astra Serif" w:hAnsi="PT Astra Serif"/>
          <w:sz w:val="28"/>
          <w:szCs w:val="28"/>
          <w:lang w:eastAsia="ru-RU"/>
        </w:rPr>
        <w:t>федеральным законодательством</w:t>
      </w:r>
      <w:r w:rsidR="009529BB" w:rsidRPr="000072ED">
        <w:rPr>
          <w:rFonts w:ascii="PT Astra Serif" w:hAnsi="PT Astra Serif"/>
          <w:sz w:val="28"/>
          <w:szCs w:val="28"/>
          <w:lang w:eastAsia="ru-RU"/>
        </w:rPr>
        <w:t xml:space="preserve"> для перечисления </w:t>
      </w:r>
      <w:r w:rsidRPr="000072ED">
        <w:rPr>
          <w:rFonts w:ascii="PT Astra Serif" w:hAnsi="PT Astra Serif"/>
          <w:sz w:val="28"/>
          <w:szCs w:val="28"/>
          <w:lang w:eastAsia="ru-RU"/>
        </w:rPr>
        <w:t>гранта (</w:t>
      </w:r>
      <w:r w:rsidR="009529BB" w:rsidRPr="000072ED">
        <w:rPr>
          <w:rFonts w:ascii="PT Astra Serif" w:hAnsi="PT Astra Serif"/>
          <w:sz w:val="28"/>
          <w:szCs w:val="28"/>
          <w:lang w:eastAsia="ru-RU"/>
        </w:rPr>
        <w:t>субсидии</w:t>
      </w:r>
      <w:r w:rsidRPr="000072ED">
        <w:rPr>
          <w:rFonts w:ascii="PT Astra Serif" w:hAnsi="PT Astra Serif"/>
          <w:sz w:val="28"/>
          <w:szCs w:val="28"/>
          <w:lang w:eastAsia="ru-RU"/>
        </w:rPr>
        <w:t>)</w:t>
      </w:r>
      <w:r w:rsidR="009529BB" w:rsidRPr="000072ED">
        <w:rPr>
          <w:rFonts w:ascii="PT Astra Serif" w:hAnsi="PT Astra Serif"/>
          <w:sz w:val="28"/>
          <w:szCs w:val="28"/>
          <w:lang w:eastAsia="ru-RU"/>
        </w:rPr>
        <w:t>, а также о лице, уполномоченном на подписание соглашения.</w:t>
      </w:r>
    </w:p>
    <w:p w:rsidR="009529BB" w:rsidRPr="000072ED" w:rsidRDefault="00A5248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6</w:t>
      </w:r>
      <w:r w:rsidR="00FE073F" w:rsidRPr="000072ED">
        <w:rPr>
          <w:rFonts w:ascii="PT Astra Serif" w:hAnsi="PT Astra Serif"/>
          <w:sz w:val="28"/>
          <w:szCs w:val="28"/>
          <w:lang w:eastAsia="ru-RU"/>
        </w:rPr>
        <w:t>2</w:t>
      </w:r>
      <w:r w:rsidR="009529BB" w:rsidRPr="000072ED">
        <w:rPr>
          <w:rFonts w:ascii="PT Astra Serif" w:hAnsi="PT Astra Serif"/>
          <w:sz w:val="28"/>
          <w:szCs w:val="28"/>
          <w:lang w:eastAsia="ru-RU"/>
        </w:rPr>
        <w:t xml:space="preserve">. </w:t>
      </w:r>
      <w:r w:rsidRPr="000072ED">
        <w:rPr>
          <w:rFonts w:ascii="PT Astra Serif" w:hAnsi="PT Astra Serif"/>
          <w:sz w:val="28"/>
          <w:szCs w:val="28"/>
          <w:lang w:eastAsia="ru-RU"/>
        </w:rPr>
        <w:t>Министерство</w:t>
      </w:r>
      <w:r w:rsidR="009529BB" w:rsidRPr="000072ED">
        <w:rPr>
          <w:rFonts w:ascii="PT Astra Serif" w:hAnsi="PT Astra Serif"/>
          <w:sz w:val="28"/>
          <w:szCs w:val="28"/>
          <w:lang w:eastAsia="ru-RU"/>
        </w:rPr>
        <w:t xml:space="preserve"> может отказаться от заключения соглашения с победителем отбора в случае обнаружения факта несоответствия победителя отбора требованиям, указанным в объявлении о проведении отбора, или представления победителем отбора недостоверной информации. </w:t>
      </w:r>
    </w:p>
    <w:p w:rsidR="009529BB" w:rsidRPr="000072ED" w:rsidRDefault="00A52485"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6</w:t>
      </w:r>
      <w:r w:rsidR="00FE073F" w:rsidRPr="000072ED">
        <w:rPr>
          <w:rFonts w:ascii="PT Astra Serif" w:hAnsi="PT Astra Serif"/>
          <w:sz w:val="28"/>
          <w:szCs w:val="28"/>
          <w:lang w:eastAsia="ru-RU"/>
        </w:rPr>
        <w:t>3</w:t>
      </w:r>
      <w:r w:rsidR="009529BB" w:rsidRPr="000072ED">
        <w:rPr>
          <w:rFonts w:ascii="PT Astra Serif" w:hAnsi="PT Astra Serif"/>
          <w:sz w:val="28"/>
          <w:szCs w:val="28"/>
          <w:lang w:eastAsia="ru-RU"/>
        </w:rPr>
        <w:t xml:space="preserve">. В случае отказа </w:t>
      </w:r>
      <w:r w:rsidRPr="000072ED">
        <w:rPr>
          <w:rFonts w:ascii="PT Astra Serif" w:hAnsi="PT Astra Serif"/>
          <w:sz w:val="28"/>
          <w:szCs w:val="28"/>
          <w:lang w:eastAsia="ru-RU"/>
        </w:rPr>
        <w:t>Министерства</w:t>
      </w:r>
      <w:r w:rsidR="009529BB" w:rsidRPr="000072ED">
        <w:rPr>
          <w:rFonts w:ascii="PT Astra Serif" w:hAnsi="PT Astra Serif"/>
          <w:sz w:val="28"/>
          <w:szCs w:val="28"/>
          <w:lang w:eastAsia="ru-RU"/>
        </w:rPr>
        <w:t xml:space="preserve"> от заключения соглашения с победителем отбора по основаниям, предусмотренным пунктом </w:t>
      </w:r>
      <w:r w:rsidRPr="000072ED">
        <w:rPr>
          <w:rFonts w:ascii="PT Astra Serif" w:hAnsi="PT Astra Serif"/>
          <w:sz w:val="28"/>
          <w:szCs w:val="28"/>
          <w:lang w:eastAsia="ru-RU"/>
        </w:rPr>
        <w:t>61</w:t>
      </w:r>
      <w:r w:rsidR="009529BB" w:rsidRPr="000072ED">
        <w:rPr>
          <w:rFonts w:ascii="PT Astra Serif" w:hAnsi="PT Astra Serif"/>
          <w:sz w:val="28"/>
          <w:szCs w:val="28"/>
          <w:lang w:eastAsia="ru-RU"/>
        </w:rPr>
        <w:t xml:space="preserve"> </w:t>
      </w:r>
      <w:r w:rsidR="002A5E17" w:rsidRPr="000072ED">
        <w:rPr>
          <w:rFonts w:ascii="PT Astra Serif" w:hAnsi="PT Astra Serif"/>
          <w:sz w:val="28"/>
          <w:szCs w:val="28"/>
          <w:lang w:eastAsia="ru-RU"/>
        </w:rPr>
        <w:t>настоящих Правил</w:t>
      </w:r>
      <w:r w:rsidR="009529BB" w:rsidRPr="000072ED">
        <w:rPr>
          <w:rFonts w:ascii="PT Astra Serif" w:hAnsi="PT Astra Serif"/>
          <w:sz w:val="28"/>
          <w:szCs w:val="28"/>
          <w:lang w:eastAsia="ru-RU"/>
        </w:rPr>
        <w:t xml:space="preserve">, отказа победителя отбора от заключения соглашения, неподписания победителем отбора соглашения в срок, определенный </w:t>
      </w:r>
      <w:r w:rsidR="00C6072F" w:rsidRPr="000072ED">
        <w:rPr>
          <w:rFonts w:ascii="PT Astra Serif" w:hAnsi="PT Astra Serif"/>
          <w:sz w:val="28"/>
          <w:szCs w:val="28"/>
          <w:lang w:eastAsia="ru-RU"/>
        </w:rPr>
        <w:t>объявлением</w:t>
      </w:r>
      <w:r w:rsidRPr="000072ED">
        <w:rPr>
          <w:rFonts w:ascii="PT Astra Serif" w:hAnsi="PT Astra Serif"/>
          <w:sz w:val="28"/>
          <w:szCs w:val="28"/>
          <w:lang w:eastAsia="ru-RU"/>
        </w:rPr>
        <w:t xml:space="preserve">, Министерство </w:t>
      </w:r>
      <w:r w:rsidR="009529BB" w:rsidRPr="000072ED">
        <w:rPr>
          <w:rFonts w:ascii="PT Astra Serif" w:hAnsi="PT Astra Serif"/>
          <w:sz w:val="28"/>
          <w:szCs w:val="28"/>
          <w:lang w:eastAsia="ru-RU"/>
        </w:rPr>
        <w:t xml:space="preserve">направляет иным участникам отбора, признанным победителями отбора, заявки которых в части запрашиваемого размера </w:t>
      </w:r>
      <w:r w:rsidRPr="000072ED">
        <w:rPr>
          <w:rFonts w:ascii="PT Astra Serif" w:hAnsi="PT Astra Serif"/>
          <w:sz w:val="28"/>
          <w:szCs w:val="28"/>
          <w:lang w:eastAsia="ru-RU"/>
        </w:rPr>
        <w:t>гранта</w:t>
      </w:r>
      <w:r w:rsidR="00C6072F" w:rsidRPr="000072ED">
        <w:rPr>
          <w:rFonts w:ascii="PT Astra Serif" w:hAnsi="PT Astra Serif"/>
          <w:sz w:val="28"/>
          <w:szCs w:val="28"/>
          <w:lang w:eastAsia="ru-RU"/>
        </w:rPr>
        <w:t xml:space="preserve"> (</w:t>
      </w:r>
      <w:r w:rsidR="009529BB" w:rsidRPr="000072ED">
        <w:rPr>
          <w:rFonts w:ascii="PT Astra Serif" w:hAnsi="PT Astra Serif"/>
          <w:sz w:val="28"/>
          <w:szCs w:val="28"/>
          <w:lang w:eastAsia="ru-RU"/>
        </w:rPr>
        <w:t>субсидии</w:t>
      </w:r>
      <w:r w:rsidR="00C6072F" w:rsidRPr="000072ED">
        <w:rPr>
          <w:rFonts w:ascii="PT Astra Serif" w:hAnsi="PT Astra Serif"/>
          <w:sz w:val="28"/>
          <w:szCs w:val="28"/>
          <w:lang w:eastAsia="ru-RU"/>
        </w:rPr>
        <w:t>)</w:t>
      </w:r>
      <w:r w:rsidR="009529BB" w:rsidRPr="000072ED">
        <w:rPr>
          <w:rFonts w:ascii="PT Astra Serif" w:hAnsi="PT Astra Serif"/>
          <w:sz w:val="28"/>
          <w:szCs w:val="28"/>
          <w:lang w:eastAsia="ru-RU"/>
        </w:rPr>
        <w:t xml:space="preserve"> не были удовлетворены в полном объеме, предложение об увеличении размера </w:t>
      </w:r>
      <w:r w:rsidRPr="000072ED">
        <w:rPr>
          <w:rFonts w:ascii="PT Astra Serif" w:hAnsi="PT Astra Serif"/>
          <w:sz w:val="28"/>
          <w:szCs w:val="28"/>
          <w:lang w:eastAsia="ru-RU"/>
        </w:rPr>
        <w:t xml:space="preserve">(гранта) </w:t>
      </w:r>
      <w:r w:rsidR="009529BB" w:rsidRPr="000072ED">
        <w:rPr>
          <w:rFonts w:ascii="PT Astra Serif" w:hAnsi="PT Astra Serif"/>
          <w:sz w:val="28"/>
          <w:szCs w:val="28"/>
          <w:lang w:eastAsia="ru-RU"/>
        </w:rPr>
        <w:t>субсидии и результатов е</w:t>
      </w:r>
      <w:r w:rsidRPr="000072ED">
        <w:rPr>
          <w:rFonts w:ascii="PT Astra Serif" w:hAnsi="PT Astra Serif"/>
          <w:sz w:val="28"/>
          <w:szCs w:val="28"/>
          <w:lang w:eastAsia="ru-RU"/>
        </w:rPr>
        <w:t>го</w:t>
      </w:r>
      <w:r w:rsidR="009529BB" w:rsidRPr="000072ED">
        <w:rPr>
          <w:rFonts w:ascii="PT Astra Serif" w:hAnsi="PT Astra Serif"/>
          <w:sz w:val="28"/>
          <w:szCs w:val="28"/>
          <w:lang w:eastAsia="ru-RU"/>
        </w:rPr>
        <w:t xml:space="preserve"> предоставления или заключает соглашение с участником отбора, заявка которого имеет следующий в порядке убывания рейтинг заявки после последнего участника отбора, признанного победителем. </w:t>
      </w:r>
    </w:p>
    <w:p w:rsidR="009529BB" w:rsidRPr="000072ED" w:rsidRDefault="00C6072F"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6</w:t>
      </w:r>
      <w:r w:rsidR="00FE073F" w:rsidRPr="000072ED">
        <w:rPr>
          <w:rFonts w:ascii="PT Astra Serif" w:hAnsi="PT Astra Serif"/>
          <w:sz w:val="28"/>
          <w:szCs w:val="28"/>
          <w:lang w:eastAsia="ru-RU"/>
        </w:rPr>
        <w:t>4</w:t>
      </w:r>
      <w:r w:rsidR="009529BB" w:rsidRPr="000072ED">
        <w:rPr>
          <w:rFonts w:ascii="PT Astra Serif" w:hAnsi="PT Astra Serif"/>
          <w:sz w:val="28"/>
          <w:szCs w:val="28"/>
          <w:lang w:eastAsia="ru-RU"/>
        </w:rPr>
        <w:t>.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w:t>
      </w:r>
      <w:r w:rsidRPr="000072ED">
        <w:rPr>
          <w:rFonts w:ascii="PT Astra Serif" w:hAnsi="PT Astra Serif"/>
          <w:sz w:val="28"/>
          <w:szCs w:val="28"/>
          <w:lang w:eastAsia="ru-RU"/>
        </w:rPr>
        <w:t xml:space="preserve"> гранта</w:t>
      </w:r>
      <w:r w:rsidR="009529BB" w:rsidRPr="000072ED">
        <w:rPr>
          <w:rFonts w:ascii="PT Astra Serif" w:hAnsi="PT Astra Serif"/>
          <w:sz w:val="28"/>
          <w:szCs w:val="28"/>
          <w:lang w:eastAsia="ru-RU"/>
        </w:rPr>
        <w:t xml:space="preserve"> </w:t>
      </w:r>
      <w:r w:rsidRPr="000072ED">
        <w:rPr>
          <w:rFonts w:ascii="PT Astra Serif" w:hAnsi="PT Astra Serif"/>
          <w:sz w:val="28"/>
          <w:szCs w:val="28"/>
          <w:lang w:eastAsia="ru-RU"/>
        </w:rPr>
        <w:t>(</w:t>
      </w:r>
      <w:r w:rsidR="009529BB" w:rsidRPr="000072ED">
        <w:rPr>
          <w:rFonts w:ascii="PT Astra Serif" w:hAnsi="PT Astra Serif"/>
          <w:sz w:val="28"/>
          <w:szCs w:val="28"/>
          <w:lang w:eastAsia="ru-RU"/>
        </w:rPr>
        <w:t>субсидии</w:t>
      </w:r>
      <w:r w:rsidRPr="000072ED">
        <w:rPr>
          <w:rFonts w:ascii="PT Astra Serif" w:hAnsi="PT Astra Serif"/>
          <w:sz w:val="28"/>
          <w:szCs w:val="28"/>
          <w:lang w:eastAsia="ru-RU"/>
        </w:rPr>
        <w:t>)</w:t>
      </w:r>
      <w:r w:rsidR="009529BB" w:rsidRPr="000072ED">
        <w:rPr>
          <w:rFonts w:ascii="PT Astra Serif" w:hAnsi="PT Astra Serif"/>
          <w:sz w:val="28"/>
          <w:szCs w:val="28"/>
          <w:lang w:eastAsia="ru-RU"/>
        </w:rPr>
        <w:t xml:space="preserve"> может </w:t>
      </w:r>
      <w:r w:rsidR="009529BB" w:rsidRPr="000072ED">
        <w:rPr>
          <w:rFonts w:ascii="PT Astra Serif" w:hAnsi="PT Astra Serif"/>
          <w:sz w:val="28"/>
          <w:szCs w:val="28"/>
          <w:lang w:eastAsia="ru-RU"/>
        </w:rPr>
        <w:lastRenderedPageBreak/>
        <w:t xml:space="preserve">принять решение о проведении дополнительного отбора получателей </w:t>
      </w:r>
      <w:r w:rsidRPr="000072ED">
        <w:rPr>
          <w:rFonts w:ascii="PT Astra Serif" w:hAnsi="PT Astra Serif"/>
          <w:sz w:val="28"/>
          <w:szCs w:val="28"/>
          <w:lang w:eastAsia="ru-RU"/>
        </w:rPr>
        <w:t>гранта (</w:t>
      </w:r>
      <w:r w:rsidR="009529BB" w:rsidRPr="000072ED">
        <w:rPr>
          <w:rFonts w:ascii="PT Astra Serif" w:hAnsi="PT Astra Serif"/>
          <w:sz w:val="28"/>
          <w:szCs w:val="28"/>
          <w:lang w:eastAsia="ru-RU"/>
        </w:rPr>
        <w:t>субсидий</w:t>
      </w:r>
      <w:r w:rsidRPr="000072ED">
        <w:rPr>
          <w:rFonts w:ascii="PT Astra Serif" w:hAnsi="PT Astra Serif"/>
          <w:sz w:val="28"/>
          <w:szCs w:val="28"/>
          <w:lang w:eastAsia="ru-RU"/>
        </w:rPr>
        <w:t>)</w:t>
      </w:r>
      <w:r w:rsidR="009529BB" w:rsidRPr="000072ED">
        <w:rPr>
          <w:rFonts w:ascii="PT Astra Serif" w:hAnsi="PT Astra Serif"/>
          <w:sz w:val="28"/>
          <w:szCs w:val="28"/>
          <w:lang w:eastAsia="ru-RU"/>
        </w:rPr>
        <w:t xml:space="preserve"> в соответствии с положениями </w:t>
      </w:r>
      <w:r w:rsidR="002A5E17" w:rsidRPr="000072ED">
        <w:rPr>
          <w:rFonts w:ascii="PT Astra Serif" w:hAnsi="PT Astra Serif"/>
          <w:sz w:val="28"/>
          <w:szCs w:val="28"/>
          <w:lang w:eastAsia="ru-RU"/>
        </w:rPr>
        <w:t>настоящих Правил</w:t>
      </w:r>
      <w:r w:rsidR="009529BB" w:rsidRPr="000072ED">
        <w:rPr>
          <w:rFonts w:ascii="PT Astra Serif" w:hAnsi="PT Astra Serif"/>
          <w:sz w:val="28"/>
          <w:szCs w:val="28"/>
          <w:lang w:eastAsia="ru-RU"/>
        </w:rPr>
        <w:t>, предусмотренными для проведения отбора.</w:t>
      </w:r>
    </w:p>
    <w:p w:rsidR="009529BB" w:rsidRPr="000072ED" w:rsidRDefault="00C6072F"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64</w:t>
      </w:r>
      <w:r w:rsidR="009529BB" w:rsidRPr="000072ED">
        <w:rPr>
          <w:rFonts w:ascii="PT Astra Serif" w:hAnsi="PT Astra Serif"/>
          <w:sz w:val="28"/>
          <w:szCs w:val="28"/>
          <w:lang w:eastAsia="ru-RU"/>
        </w:rPr>
        <w:t xml:space="preserve">. В случаях увеличения </w:t>
      </w:r>
      <w:r w:rsidRPr="000072ED">
        <w:rPr>
          <w:rFonts w:ascii="PT Astra Serif" w:hAnsi="PT Astra Serif"/>
          <w:sz w:val="28"/>
          <w:szCs w:val="28"/>
          <w:lang w:eastAsia="ru-RU"/>
        </w:rPr>
        <w:t>Министерству</w:t>
      </w:r>
      <w:r w:rsidR="009529BB" w:rsidRPr="000072ED">
        <w:rPr>
          <w:rFonts w:ascii="PT Astra Serif" w:hAnsi="PT Astra Serif"/>
          <w:sz w:val="28"/>
          <w:szCs w:val="28"/>
          <w:lang w:eastAsia="ru-RU"/>
        </w:rPr>
        <w:t xml:space="preserve"> лимитов бюджетных обязательств </w:t>
      </w:r>
      <w:r w:rsidR="00FE073F" w:rsidRPr="000072ED">
        <w:rPr>
          <w:rFonts w:ascii="PT Astra Serif" w:hAnsi="PT Astra Serif"/>
          <w:sz w:val="28"/>
          <w:szCs w:val="28"/>
          <w:lang w:eastAsia="ru-RU"/>
        </w:rPr>
        <w:t>5</w:t>
      </w:r>
      <w:r w:rsidR="009529BB" w:rsidRPr="000072ED">
        <w:rPr>
          <w:rFonts w:ascii="PT Astra Serif" w:hAnsi="PT Astra Serif"/>
          <w:sz w:val="28"/>
          <w:szCs w:val="28"/>
          <w:lang w:eastAsia="ru-RU"/>
        </w:rPr>
        <w:t xml:space="preserve">на предоставление </w:t>
      </w:r>
      <w:r w:rsidRPr="000072ED">
        <w:rPr>
          <w:rFonts w:ascii="PT Astra Serif" w:hAnsi="PT Astra Serif"/>
          <w:sz w:val="28"/>
          <w:szCs w:val="28"/>
          <w:lang w:eastAsia="ru-RU"/>
        </w:rPr>
        <w:t>гранта (</w:t>
      </w:r>
      <w:r w:rsidR="009529BB" w:rsidRPr="000072ED">
        <w:rPr>
          <w:rFonts w:ascii="PT Astra Serif" w:hAnsi="PT Astra Serif"/>
          <w:sz w:val="28"/>
          <w:szCs w:val="28"/>
          <w:lang w:eastAsia="ru-RU"/>
        </w:rPr>
        <w:t>субсидии</w:t>
      </w:r>
      <w:r w:rsidRPr="000072ED">
        <w:rPr>
          <w:rFonts w:ascii="PT Astra Serif" w:hAnsi="PT Astra Serif"/>
          <w:sz w:val="28"/>
          <w:szCs w:val="28"/>
          <w:lang w:eastAsia="ru-RU"/>
        </w:rPr>
        <w:t>)</w:t>
      </w:r>
      <w:r w:rsidR="009529BB" w:rsidRPr="000072ED">
        <w:rPr>
          <w:rFonts w:ascii="PT Astra Serif" w:hAnsi="PT Astra Serif"/>
          <w:sz w:val="28"/>
          <w:szCs w:val="28"/>
          <w:lang w:eastAsia="ru-RU"/>
        </w:rPr>
        <w:t xml:space="preserve"> в пределах текущего финансового года, отказа победителя отбора от заключения соглашения, расторжения соглашения с получателем </w:t>
      </w:r>
      <w:r w:rsidRPr="000072ED">
        <w:rPr>
          <w:rFonts w:ascii="PT Astra Serif" w:hAnsi="PT Astra Serif"/>
          <w:sz w:val="28"/>
          <w:szCs w:val="28"/>
          <w:lang w:eastAsia="ru-RU"/>
        </w:rPr>
        <w:t xml:space="preserve">(гранта) </w:t>
      </w:r>
      <w:r w:rsidR="009529BB" w:rsidRPr="000072ED">
        <w:rPr>
          <w:rFonts w:ascii="PT Astra Serif" w:hAnsi="PT Astra Serif"/>
          <w:sz w:val="28"/>
          <w:szCs w:val="28"/>
          <w:lang w:eastAsia="ru-RU"/>
        </w:rPr>
        <w:t xml:space="preserve">субсидии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(в случае если получатель </w:t>
      </w:r>
      <w:r w:rsidR="007D678A" w:rsidRPr="000072ED">
        <w:rPr>
          <w:rFonts w:ascii="PT Astra Serif" w:hAnsi="PT Astra Serif"/>
          <w:sz w:val="28"/>
          <w:szCs w:val="28"/>
          <w:lang w:eastAsia="ru-RU"/>
        </w:rPr>
        <w:t>гранта (</w:t>
      </w:r>
      <w:r w:rsidR="009529BB" w:rsidRPr="000072ED">
        <w:rPr>
          <w:rFonts w:ascii="PT Astra Serif" w:hAnsi="PT Astra Serif"/>
          <w:sz w:val="28"/>
          <w:szCs w:val="28"/>
          <w:lang w:eastAsia="ru-RU"/>
        </w:rPr>
        <w:t>субсидии</w:t>
      </w:r>
      <w:r w:rsidR="007D678A" w:rsidRPr="000072ED">
        <w:rPr>
          <w:rFonts w:ascii="PT Astra Serif" w:hAnsi="PT Astra Serif"/>
          <w:sz w:val="28"/>
          <w:szCs w:val="28"/>
          <w:lang w:eastAsia="ru-RU"/>
        </w:rPr>
        <w:t>)</w:t>
      </w:r>
      <w:r w:rsidR="009529BB" w:rsidRPr="000072ED">
        <w:rPr>
          <w:rFonts w:ascii="PT Astra Serif" w:hAnsi="PT Astra Serif"/>
          <w:sz w:val="28"/>
          <w:szCs w:val="28"/>
          <w:lang w:eastAsia="ru-RU"/>
        </w:rPr>
        <w:t xml:space="preserve"> определяется по результатам запроса предложений или конкурса) или признанных победителями отбора, заявки которых в части запрашиваемого размера</w:t>
      </w:r>
      <w:r w:rsidR="007D678A" w:rsidRPr="000072ED">
        <w:rPr>
          <w:rFonts w:ascii="PT Astra Serif" w:hAnsi="PT Astra Serif"/>
          <w:sz w:val="28"/>
          <w:szCs w:val="28"/>
          <w:lang w:eastAsia="ru-RU"/>
        </w:rPr>
        <w:t xml:space="preserve"> </w:t>
      </w:r>
      <w:r w:rsidR="009529BB" w:rsidRPr="000072ED">
        <w:rPr>
          <w:rFonts w:ascii="PT Astra Serif" w:hAnsi="PT Astra Serif"/>
          <w:sz w:val="28"/>
          <w:szCs w:val="28"/>
          <w:lang w:eastAsia="ru-RU"/>
        </w:rPr>
        <w:t xml:space="preserve">субсидии не были удовлетворены в полном объеме (в случае если получатель субсидии определяется по результатам запроса предложений), </w:t>
      </w:r>
      <w:r w:rsidR="007D678A" w:rsidRPr="000072ED">
        <w:rPr>
          <w:rFonts w:ascii="PT Astra Serif" w:hAnsi="PT Astra Serif"/>
          <w:sz w:val="28"/>
          <w:szCs w:val="28"/>
          <w:lang w:eastAsia="ru-RU"/>
        </w:rPr>
        <w:t>гранта (</w:t>
      </w:r>
      <w:r w:rsidR="009529BB" w:rsidRPr="000072ED">
        <w:rPr>
          <w:rFonts w:ascii="PT Astra Serif" w:hAnsi="PT Astra Serif"/>
          <w:sz w:val="28"/>
          <w:szCs w:val="28"/>
          <w:lang w:eastAsia="ru-RU"/>
        </w:rPr>
        <w:t>субсидия</w:t>
      </w:r>
      <w:r w:rsidR="007D678A" w:rsidRPr="000072ED">
        <w:rPr>
          <w:rFonts w:ascii="PT Astra Serif" w:hAnsi="PT Astra Serif"/>
          <w:sz w:val="28"/>
          <w:szCs w:val="28"/>
          <w:lang w:eastAsia="ru-RU"/>
        </w:rPr>
        <w:t>)</w:t>
      </w:r>
      <w:r w:rsidR="009529BB" w:rsidRPr="000072ED">
        <w:rPr>
          <w:rFonts w:ascii="PT Astra Serif" w:hAnsi="PT Astra Serif"/>
          <w:sz w:val="28"/>
          <w:szCs w:val="28"/>
          <w:lang w:eastAsia="ru-RU"/>
        </w:rPr>
        <w:t xml:space="preserve"> может распределяться без повторного проведения отбора с учетом присвоенного ранее номера в рейтинге. </w:t>
      </w:r>
    </w:p>
    <w:p w:rsidR="00C6072F" w:rsidRPr="000072ED" w:rsidRDefault="007D678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6</w:t>
      </w:r>
      <w:r w:rsidR="00FE073F" w:rsidRPr="000072ED">
        <w:rPr>
          <w:rFonts w:ascii="PT Astra Serif" w:hAnsi="PT Astra Serif"/>
          <w:sz w:val="28"/>
          <w:szCs w:val="28"/>
          <w:lang w:eastAsia="ru-RU"/>
        </w:rPr>
        <w:t>6</w:t>
      </w:r>
      <w:r w:rsidR="009529BB" w:rsidRPr="000072ED">
        <w:rPr>
          <w:rFonts w:ascii="PT Astra Serif" w:hAnsi="PT Astra Serif"/>
          <w:sz w:val="28"/>
          <w:szCs w:val="28"/>
          <w:lang w:eastAsia="ru-RU"/>
        </w:rPr>
        <w:t>. Победитель отбора признается уклонившимся от заключения соглашения в случае</w:t>
      </w:r>
      <w:r w:rsidRPr="000072ED">
        <w:rPr>
          <w:rFonts w:ascii="PT Astra Serif" w:hAnsi="PT Astra Serif"/>
          <w:sz w:val="28"/>
          <w:szCs w:val="28"/>
          <w:lang w:eastAsia="ru-RU"/>
        </w:rPr>
        <w:t xml:space="preserve"> </w:t>
      </w:r>
      <w:r w:rsidR="00C6072F" w:rsidRPr="000072ED">
        <w:rPr>
          <w:rFonts w:ascii="PT Astra Serif" w:hAnsi="PT Astra Serif"/>
          <w:sz w:val="28"/>
          <w:szCs w:val="28"/>
          <w:lang w:eastAsia="ru-RU"/>
        </w:rPr>
        <w:t xml:space="preserve">если победитель отбора не подписал соглашение в течение </w:t>
      </w:r>
      <w:r w:rsidRPr="000072ED">
        <w:rPr>
          <w:rFonts w:ascii="PT Astra Serif" w:hAnsi="PT Astra Serif"/>
          <w:sz w:val="28"/>
          <w:szCs w:val="28"/>
          <w:lang w:eastAsia="ru-RU"/>
        </w:rPr>
        <w:t xml:space="preserve">срока, указанного в пункте 59 </w:t>
      </w:r>
      <w:r w:rsidR="002A5E17" w:rsidRPr="000072ED">
        <w:rPr>
          <w:rFonts w:ascii="PT Astra Serif" w:hAnsi="PT Astra Serif"/>
          <w:sz w:val="28"/>
          <w:szCs w:val="28"/>
          <w:lang w:eastAsia="ru-RU"/>
        </w:rPr>
        <w:t>настоящих Правил</w:t>
      </w:r>
      <w:r w:rsidRPr="000072ED">
        <w:rPr>
          <w:rFonts w:ascii="PT Astra Serif" w:hAnsi="PT Astra Serif"/>
          <w:sz w:val="28"/>
          <w:szCs w:val="28"/>
          <w:lang w:eastAsia="ru-RU"/>
        </w:rPr>
        <w:t xml:space="preserve"> </w:t>
      </w:r>
      <w:r w:rsidR="00C6072F" w:rsidRPr="000072ED">
        <w:rPr>
          <w:rFonts w:ascii="PT Astra Serif" w:hAnsi="PT Astra Serif"/>
          <w:sz w:val="28"/>
          <w:szCs w:val="28"/>
          <w:lang w:eastAsia="ru-RU"/>
        </w:rPr>
        <w:t xml:space="preserve">со дня поступления соглашения на подписание в систему </w:t>
      </w:r>
      <w:r w:rsidRPr="000072ED">
        <w:rPr>
          <w:rFonts w:ascii="PT Astra Serif" w:hAnsi="PT Astra Serif"/>
          <w:sz w:val="28"/>
          <w:szCs w:val="28"/>
          <w:lang w:eastAsia="ru-RU"/>
        </w:rPr>
        <w:t>«</w:t>
      </w:r>
      <w:r w:rsidR="00C6072F" w:rsidRPr="000072ED">
        <w:rPr>
          <w:rFonts w:ascii="PT Astra Serif" w:hAnsi="PT Astra Serif"/>
          <w:sz w:val="28"/>
          <w:szCs w:val="28"/>
          <w:lang w:eastAsia="ru-RU"/>
        </w:rPr>
        <w:t>Электронный бюджет</w:t>
      </w:r>
      <w:r w:rsidRPr="000072ED">
        <w:rPr>
          <w:rFonts w:ascii="PT Astra Serif" w:hAnsi="PT Astra Serif"/>
          <w:sz w:val="28"/>
          <w:szCs w:val="28"/>
          <w:lang w:eastAsia="ru-RU"/>
        </w:rPr>
        <w:t>»</w:t>
      </w:r>
      <w:r w:rsidR="00C6072F" w:rsidRPr="000072ED">
        <w:rPr>
          <w:rFonts w:ascii="PT Astra Serif" w:hAnsi="PT Astra Serif"/>
          <w:sz w:val="28"/>
          <w:szCs w:val="28"/>
          <w:lang w:eastAsia="ru-RU"/>
        </w:rPr>
        <w:t xml:space="preserve"> и не направил во</w:t>
      </w:r>
      <w:r w:rsidRPr="000072ED">
        <w:rPr>
          <w:rFonts w:ascii="PT Astra Serif" w:hAnsi="PT Astra Serif"/>
          <w:sz w:val="28"/>
          <w:szCs w:val="28"/>
          <w:lang w:eastAsia="ru-RU"/>
        </w:rPr>
        <w:t>зражения по проекту соглашения.</w:t>
      </w:r>
    </w:p>
    <w:p w:rsidR="0091398F" w:rsidRPr="000072ED" w:rsidRDefault="00FE073F" w:rsidP="00E32623">
      <w:pPr>
        <w:spacing w:after="0"/>
        <w:ind w:firstLine="709"/>
        <w:jc w:val="both"/>
        <w:rPr>
          <w:rFonts w:ascii="PT Astra Serif" w:hAnsi="PT Astra Serif"/>
          <w:sz w:val="28"/>
          <w:szCs w:val="28"/>
        </w:rPr>
      </w:pPr>
      <w:r w:rsidRPr="000072ED">
        <w:rPr>
          <w:rFonts w:ascii="PT Astra Serif" w:hAnsi="PT Astra Serif"/>
          <w:sz w:val="28"/>
          <w:szCs w:val="28"/>
        </w:rPr>
        <w:t>67</w:t>
      </w:r>
      <w:r w:rsidR="0091398F" w:rsidRPr="000072ED">
        <w:rPr>
          <w:rFonts w:ascii="PT Astra Serif" w:hAnsi="PT Astra Serif"/>
          <w:sz w:val="28"/>
          <w:szCs w:val="28"/>
        </w:rPr>
        <w:t xml:space="preserve">. Результатом предоставления </w:t>
      </w:r>
      <w:r w:rsidR="009F2EB2" w:rsidRPr="000072ED">
        <w:rPr>
          <w:rFonts w:ascii="PT Astra Serif" w:hAnsi="PT Astra Serif"/>
          <w:sz w:val="28"/>
          <w:szCs w:val="28"/>
        </w:rPr>
        <w:t>гранта (</w:t>
      </w:r>
      <w:r w:rsidR="0091398F" w:rsidRPr="000072ED">
        <w:rPr>
          <w:rFonts w:ascii="PT Astra Serif" w:hAnsi="PT Astra Serif"/>
          <w:sz w:val="28"/>
          <w:szCs w:val="28"/>
        </w:rPr>
        <w:t>субсидии</w:t>
      </w:r>
      <w:r w:rsidR="009F2EB2" w:rsidRPr="000072ED">
        <w:rPr>
          <w:rFonts w:ascii="PT Astra Serif" w:hAnsi="PT Astra Serif"/>
          <w:sz w:val="28"/>
          <w:szCs w:val="28"/>
        </w:rPr>
        <w:t>)</w:t>
      </w:r>
      <w:r w:rsidR="0091398F" w:rsidRPr="000072ED">
        <w:rPr>
          <w:rFonts w:ascii="PT Astra Serif" w:hAnsi="PT Astra Serif"/>
          <w:sz w:val="28"/>
          <w:szCs w:val="28"/>
        </w:rPr>
        <w:t>, под которым понимается результат деятельности (действий) получателя субсидии, является:</w:t>
      </w:r>
    </w:p>
    <w:p w:rsidR="0091398F" w:rsidRPr="000072ED" w:rsidRDefault="0091398F"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сельскохозяйственными товаропроизводителями обеспечено создание и развитие производств в АПК (единица);</w:t>
      </w:r>
    </w:p>
    <w:p w:rsidR="0091398F" w:rsidRPr="000072ED" w:rsidRDefault="0091398F"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субъектами малого и среднего предпринимательства в АПК реализованы проекты, направленные на увеличение производства и реализации сельскохозяйственной продукции (единица).</w:t>
      </w:r>
    </w:p>
    <w:p w:rsidR="009F2EB2" w:rsidRPr="000072ED" w:rsidRDefault="009F2EB2" w:rsidP="00E32623">
      <w:pPr>
        <w:pStyle w:val="a3"/>
        <w:tabs>
          <w:tab w:val="left" w:pos="709"/>
        </w:tabs>
        <w:ind w:firstLine="709"/>
        <w:jc w:val="both"/>
        <w:rPr>
          <w:rFonts w:ascii="PT Astra Serif" w:hAnsi="PT Astra Serif"/>
          <w:sz w:val="28"/>
          <w:szCs w:val="28"/>
        </w:rPr>
      </w:pPr>
      <w:r w:rsidRPr="000072ED">
        <w:rPr>
          <w:rFonts w:ascii="PT Astra Serif" w:hAnsi="PT Astra Serif"/>
          <w:sz w:val="28"/>
          <w:szCs w:val="28"/>
        </w:rPr>
        <w:t xml:space="preserve">Значения результатов предоставления гранта (субсидии) устанавливаются соглашением, заключаемым между Министерством и получателем в соответствии с пунктом </w:t>
      </w:r>
      <w:r w:rsidR="008C0328" w:rsidRPr="000072ED">
        <w:rPr>
          <w:rFonts w:ascii="PT Astra Serif" w:hAnsi="PT Astra Serif"/>
          <w:sz w:val="28"/>
          <w:szCs w:val="28"/>
        </w:rPr>
        <w:t>5</w:t>
      </w:r>
      <w:r w:rsidRPr="000072ED">
        <w:rPr>
          <w:rFonts w:ascii="PT Astra Serif" w:hAnsi="PT Astra Serif"/>
          <w:sz w:val="28"/>
          <w:szCs w:val="28"/>
        </w:rPr>
        <w:t>9 настоящих Правил.</w:t>
      </w:r>
    </w:p>
    <w:p w:rsidR="0091398F" w:rsidRPr="000072ED" w:rsidRDefault="0091398F" w:rsidP="00E32623">
      <w:pPr>
        <w:spacing w:after="0" w:line="240" w:lineRule="auto"/>
        <w:ind w:firstLine="709"/>
        <w:jc w:val="both"/>
        <w:rPr>
          <w:rFonts w:ascii="PT Astra Serif" w:hAnsi="PT Astra Serif"/>
          <w:sz w:val="28"/>
          <w:szCs w:val="28"/>
          <w:lang w:eastAsia="ru-RU"/>
        </w:rPr>
      </w:pPr>
    </w:p>
    <w:p w:rsidR="00255F63" w:rsidRPr="000072ED" w:rsidRDefault="00255F63" w:rsidP="00D836BB">
      <w:pPr>
        <w:pStyle w:val="a3"/>
        <w:jc w:val="center"/>
        <w:rPr>
          <w:rFonts w:ascii="PT Astra Serif" w:hAnsi="PT Astra Serif" w:cs="Arial"/>
          <w:b/>
          <w:bCs/>
          <w:sz w:val="28"/>
          <w:szCs w:val="28"/>
        </w:rPr>
      </w:pPr>
      <w:r w:rsidRPr="000072ED">
        <w:rPr>
          <w:rFonts w:ascii="PT Astra Serif" w:hAnsi="PT Astra Serif"/>
          <w:b/>
          <w:sz w:val="28"/>
          <w:szCs w:val="28"/>
        </w:rPr>
        <w:t>I</w:t>
      </w:r>
      <w:r w:rsidRPr="000072ED">
        <w:rPr>
          <w:rFonts w:ascii="PT Astra Serif" w:hAnsi="PT Astra Serif"/>
          <w:b/>
          <w:sz w:val="28"/>
          <w:szCs w:val="28"/>
          <w:lang w:val="en-US"/>
        </w:rPr>
        <w:t>II</w:t>
      </w:r>
      <w:r w:rsidRPr="000072ED">
        <w:rPr>
          <w:rFonts w:ascii="PT Astra Serif" w:hAnsi="PT Astra Serif"/>
          <w:b/>
          <w:sz w:val="28"/>
          <w:szCs w:val="28"/>
        </w:rPr>
        <w:t xml:space="preserve">. </w:t>
      </w:r>
      <w:r w:rsidRPr="000072ED">
        <w:rPr>
          <w:rFonts w:ascii="PT Astra Serif" w:hAnsi="PT Astra Serif" w:cs="Arial"/>
          <w:b/>
          <w:bCs/>
          <w:sz w:val="28"/>
          <w:szCs w:val="28"/>
        </w:rPr>
        <w:t>Требования к представлению отчетности, осуществлению контроля (мониторинга)</w:t>
      </w:r>
      <w:r w:rsidRPr="000072ED">
        <w:rPr>
          <w:rFonts w:ascii="PT Astra Serif" w:hAnsi="PT Astra Serif"/>
          <w:b/>
          <w:sz w:val="28"/>
          <w:szCs w:val="28"/>
        </w:rPr>
        <w:t xml:space="preserve"> </w:t>
      </w:r>
      <w:r w:rsidRPr="000072ED">
        <w:rPr>
          <w:rFonts w:ascii="PT Astra Serif" w:hAnsi="PT Astra Serif" w:cs="Arial"/>
          <w:b/>
          <w:bCs/>
          <w:sz w:val="28"/>
          <w:szCs w:val="28"/>
        </w:rPr>
        <w:t>за соблюдением условий и порядку предоставления грантов (субсидий) и ответственности за их нарушение</w:t>
      </w:r>
    </w:p>
    <w:p w:rsidR="00255F63" w:rsidRPr="000072ED" w:rsidRDefault="00255F63" w:rsidP="00E32623">
      <w:pPr>
        <w:pStyle w:val="a3"/>
        <w:ind w:firstLine="709"/>
        <w:jc w:val="center"/>
        <w:rPr>
          <w:rFonts w:ascii="PT Astra Serif" w:hAnsi="PT Astra Serif"/>
          <w:b/>
          <w:sz w:val="28"/>
          <w:szCs w:val="28"/>
        </w:rPr>
      </w:pPr>
    </w:p>
    <w:p w:rsidR="00E26B74" w:rsidRPr="000072ED" w:rsidRDefault="00970173" w:rsidP="00E32623">
      <w:pPr>
        <w:pStyle w:val="a3"/>
        <w:ind w:firstLine="709"/>
        <w:jc w:val="both"/>
        <w:rPr>
          <w:rFonts w:ascii="PT Astra Serif" w:hAnsi="PT Astra Serif"/>
          <w:sz w:val="28"/>
          <w:szCs w:val="28"/>
        </w:rPr>
      </w:pPr>
      <w:r w:rsidRPr="000072ED">
        <w:rPr>
          <w:rFonts w:ascii="PT Astra Serif" w:hAnsi="PT Astra Serif"/>
          <w:sz w:val="28"/>
          <w:szCs w:val="28"/>
        </w:rPr>
        <w:t>6</w:t>
      </w:r>
      <w:r w:rsidR="00FE073F" w:rsidRPr="000072ED">
        <w:rPr>
          <w:rFonts w:ascii="PT Astra Serif" w:hAnsi="PT Astra Serif"/>
          <w:sz w:val="28"/>
          <w:szCs w:val="28"/>
        </w:rPr>
        <w:t>8</w:t>
      </w:r>
      <w:r w:rsidRPr="000072ED">
        <w:rPr>
          <w:rFonts w:ascii="PT Astra Serif" w:hAnsi="PT Astra Serif"/>
          <w:sz w:val="28"/>
          <w:szCs w:val="28"/>
        </w:rPr>
        <w:t xml:space="preserve">. Отчет о достижении значений результатов предоставления </w:t>
      </w:r>
      <w:r w:rsidR="00E26B74" w:rsidRPr="000072ED">
        <w:rPr>
          <w:rFonts w:ascii="PT Astra Serif" w:hAnsi="PT Astra Serif"/>
          <w:sz w:val="28"/>
          <w:szCs w:val="28"/>
        </w:rPr>
        <w:t>гранта (</w:t>
      </w:r>
      <w:r w:rsidRPr="000072ED">
        <w:rPr>
          <w:rFonts w:ascii="PT Astra Serif" w:hAnsi="PT Astra Serif"/>
          <w:sz w:val="28"/>
          <w:szCs w:val="28"/>
        </w:rPr>
        <w:t>субсидии</w:t>
      </w:r>
      <w:r w:rsidR="00E26B74" w:rsidRPr="000072ED">
        <w:rPr>
          <w:rFonts w:ascii="PT Astra Serif" w:hAnsi="PT Astra Serif"/>
          <w:sz w:val="28"/>
          <w:szCs w:val="28"/>
        </w:rPr>
        <w:t>)</w:t>
      </w:r>
      <w:r w:rsidRPr="000072ED">
        <w:rPr>
          <w:rFonts w:ascii="PT Astra Serif" w:hAnsi="PT Astra Serif"/>
          <w:sz w:val="28"/>
          <w:szCs w:val="28"/>
        </w:rPr>
        <w:t xml:space="preserve">, а также характеристик результата (при их установлении) предоставляется получателем в Министерство по формам, предусмотренным типовыми формами, установленными Министерством финансов Российской Федерации для соглашений, в системе «Электронный бюджет» по итогам первого полугодия </w:t>
      </w:r>
      <w:r w:rsidR="00E26B74" w:rsidRPr="000072ED">
        <w:rPr>
          <w:rFonts w:ascii="PT Astra Serif" w:hAnsi="PT Astra Serif"/>
          <w:sz w:val="28"/>
          <w:szCs w:val="28"/>
        </w:rPr>
        <w:t>и по итогам финансового года, в сроки, устанавливаемые соглашением.</w:t>
      </w:r>
    </w:p>
    <w:p w:rsidR="00E26B74" w:rsidRPr="000072ED" w:rsidRDefault="00E26B74"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Отчет об осуществлении расходов, </w:t>
      </w:r>
      <w:r w:rsidRPr="000072ED">
        <w:rPr>
          <w:rFonts w:ascii="PT Astra Serif" w:hAnsi="PT Astra Serif"/>
          <w:sz w:val="28"/>
          <w:szCs w:val="28"/>
          <w:lang w:eastAsia="ru-RU"/>
        </w:rPr>
        <w:t xml:space="preserve">источником финансового обеспечения которых является грант </w:t>
      </w:r>
      <w:r w:rsidRPr="000072ED">
        <w:rPr>
          <w:rFonts w:ascii="PT Astra Serif" w:hAnsi="PT Astra Serif"/>
          <w:sz w:val="28"/>
          <w:szCs w:val="28"/>
        </w:rPr>
        <w:t xml:space="preserve">предоставляется получателем в Министерство </w:t>
      </w:r>
      <w:r w:rsidRPr="000072ED">
        <w:rPr>
          <w:rFonts w:ascii="PT Astra Serif" w:hAnsi="PT Astra Serif"/>
          <w:sz w:val="28"/>
          <w:szCs w:val="28"/>
        </w:rPr>
        <w:lastRenderedPageBreak/>
        <w:t xml:space="preserve">ежеквартально </w:t>
      </w:r>
      <w:r w:rsidR="00D61B86" w:rsidRPr="000072ED">
        <w:rPr>
          <w:rFonts w:ascii="PT Astra Serif" w:hAnsi="PT Astra Serif"/>
          <w:sz w:val="28"/>
          <w:szCs w:val="28"/>
        </w:rPr>
        <w:t xml:space="preserve">до полного расходования средств гранта и собственных средств, </w:t>
      </w:r>
      <w:r w:rsidRPr="000072ED">
        <w:rPr>
          <w:rFonts w:ascii="PT Astra Serif" w:hAnsi="PT Astra Serif"/>
          <w:sz w:val="28"/>
          <w:szCs w:val="28"/>
        </w:rPr>
        <w:t>в сроки, устанавливаемые соглашением.</w:t>
      </w:r>
    </w:p>
    <w:p w:rsidR="00FC24C1" w:rsidRPr="000072ED" w:rsidRDefault="00FC24C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Министерство устанавливает в соглашении сроки и формы представления получателем дополнительной отчетности.</w:t>
      </w:r>
    </w:p>
    <w:p w:rsidR="00FC24C1" w:rsidRPr="000072ED" w:rsidRDefault="00FC24C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 </w:t>
      </w:r>
    </w:p>
    <w:p w:rsidR="00E26B74" w:rsidRPr="000072ED" w:rsidRDefault="00E26B74" w:rsidP="00E32623">
      <w:pPr>
        <w:pStyle w:val="a3"/>
        <w:ind w:firstLine="709"/>
        <w:jc w:val="both"/>
        <w:rPr>
          <w:rFonts w:ascii="PT Astra Serif" w:hAnsi="PT Astra Serif"/>
          <w:sz w:val="28"/>
          <w:szCs w:val="28"/>
        </w:rPr>
      </w:pPr>
      <w:r w:rsidRPr="000072ED">
        <w:rPr>
          <w:rFonts w:ascii="PT Astra Serif" w:hAnsi="PT Astra Serif"/>
          <w:sz w:val="28"/>
          <w:szCs w:val="28"/>
        </w:rPr>
        <w:t>67. Министерство в течение 15 рабочих дней осуществляет проверку</w:t>
      </w:r>
      <w:r w:rsidR="00D61B86" w:rsidRPr="000072ED">
        <w:rPr>
          <w:rFonts w:ascii="PT Astra Serif" w:hAnsi="PT Astra Serif"/>
          <w:sz w:val="28"/>
          <w:szCs w:val="28"/>
        </w:rPr>
        <w:t>,</w:t>
      </w:r>
      <w:r w:rsidRPr="000072ED">
        <w:rPr>
          <w:rFonts w:ascii="PT Astra Serif" w:hAnsi="PT Astra Serif"/>
          <w:sz w:val="28"/>
          <w:szCs w:val="28"/>
        </w:rPr>
        <w:t xml:space="preserve"> представленной в соответствии с пунктом 66 </w:t>
      </w:r>
      <w:r w:rsidR="002A5E17" w:rsidRPr="000072ED">
        <w:rPr>
          <w:rFonts w:ascii="PT Astra Serif" w:hAnsi="PT Astra Serif"/>
          <w:sz w:val="28"/>
          <w:szCs w:val="28"/>
        </w:rPr>
        <w:t>настоящих Правил</w:t>
      </w:r>
      <w:r w:rsidR="00D61B86" w:rsidRPr="000072ED">
        <w:rPr>
          <w:rFonts w:ascii="PT Astra Serif" w:hAnsi="PT Astra Serif"/>
          <w:sz w:val="28"/>
          <w:szCs w:val="28"/>
        </w:rPr>
        <w:t>,</w:t>
      </w:r>
      <w:r w:rsidRPr="000072ED">
        <w:rPr>
          <w:rFonts w:ascii="PT Astra Serif" w:hAnsi="PT Astra Serif"/>
          <w:sz w:val="28"/>
          <w:szCs w:val="28"/>
        </w:rPr>
        <w:t xml:space="preserve"> отчетности. </w:t>
      </w:r>
    </w:p>
    <w:p w:rsidR="00E26B74" w:rsidRPr="000072ED" w:rsidRDefault="00E26B74"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В случае обнаружения ошибки в отчетности Министерство отклоняет принятие отчетности и подписывает усиленной квалифицированной электронной подписью </w:t>
      </w:r>
      <w:r w:rsidR="00D61B86" w:rsidRPr="000072ED">
        <w:rPr>
          <w:rFonts w:ascii="PT Astra Serif" w:hAnsi="PT Astra Serif"/>
          <w:sz w:val="28"/>
          <w:szCs w:val="28"/>
        </w:rPr>
        <w:t>руководителя Министерства</w:t>
      </w:r>
      <w:r w:rsidRPr="000072ED">
        <w:rPr>
          <w:rFonts w:ascii="PT Astra Serif" w:hAnsi="PT Astra Serif"/>
          <w:sz w:val="28"/>
          <w:szCs w:val="28"/>
        </w:rPr>
        <w:t xml:space="preserve"> или уполномоченного им лица </w:t>
      </w:r>
      <w:r w:rsidR="001D5107" w:rsidRPr="000072ED">
        <w:rPr>
          <w:rFonts w:ascii="PT Astra Serif" w:hAnsi="PT Astra Serif"/>
          <w:sz w:val="28"/>
          <w:szCs w:val="28"/>
        </w:rPr>
        <w:t>в системе «Электронный бюджет».</w:t>
      </w:r>
    </w:p>
    <w:p w:rsidR="00E26B74" w:rsidRPr="000072ED" w:rsidRDefault="00E26B74"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Получатель субсидии в течение 3 рабочих дней со дня отклонения отчетности дорабатывает ее и представляет в Министерство в системе «Электронный бюджет». </w:t>
      </w:r>
    </w:p>
    <w:p w:rsidR="00E26B74" w:rsidRPr="000072ED" w:rsidRDefault="00E26B74"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В случае отсутствия в отчетности ошибок Министерство принимает ее и подписывает усиленной квалифицированной электронной </w:t>
      </w:r>
      <w:r w:rsidR="001D5107" w:rsidRPr="000072ED">
        <w:rPr>
          <w:rFonts w:ascii="PT Astra Serif" w:hAnsi="PT Astra Serif"/>
          <w:sz w:val="28"/>
          <w:szCs w:val="28"/>
        </w:rPr>
        <w:t xml:space="preserve">руководителя Министерства </w:t>
      </w:r>
      <w:r w:rsidRPr="000072ED">
        <w:rPr>
          <w:rFonts w:ascii="PT Astra Serif" w:hAnsi="PT Astra Serif"/>
          <w:sz w:val="28"/>
          <w:szCs w:val="28"/>
        </w:rPr>
        <w:t xml:space="preserve">или уполномоченного им лица в системе «Электронный бюджет». </w:t>
      </w:r>
    </w:p>
    <w:p w:rsidR="00A14247" w:rsidRPr="000072ED" w:rsidRDefault="00A14247" w:rsidP="00E32623">
      <w:pPr>
        <w:pStyle w:val="a3"/>
        <w:tabs>
          <w:tab w:val="left" w:pos="709"/>
        </w:tabs>
        <w:ind w:firstLine="709"/>
        <w:jc w:val="both"/>
        <w:rPr>
          <w:rFonts w:ascii="PT Astra Serif" w:hAnsi="PT Astra Serif"/>
          <w:sz w:val="28"/>
          <w:szCs w:val="28"/>
        </w:rPr>
      </w:pPr>
      <w:r w:rsidRPr="000072ED">
        <w:rPr>
          <w:rFonts w:ascii="PT Astra Serif" w:hAnsi="PT Astra Serif"/>
          <w:sz w:val="28"/>
          <w:szCs w:val="28"/>
        </w:rPr>
        <w:t>68. 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A14247" w:rsidRPr="000072ED" w:rsidRDefault="00A14247" w:rsidP="00E32623">
      <w:pPr>
        <w:pStyle w:val="a3"/>
        <w:tabs>
          <w:tab w:val="left" w:pos="709"/>
        </w:tabs>
        <w:ind w:firstLine="709"/>
        <w:jc w:val="both"/>
        <w:rPr>
          <w:rFonts w:ascii="PT Astra Serif" w:hAnsi="PT Astra Serif"/>
          <w:sz w:val="28"/>
          <w:szCs w:val="28"/>
        </w:rPr>
      </w:pPr>
      <w:r w:rsidRPr="000072ED">
        <w:rPr>
          <w:rFonts w:ascii="PT Astra Serif" w:hAnsi="PT Astra Serif"/>
          <w:sz w:val="28"/>
          <w:szCs w:val="28"/>
        </w:rPr>
        <w:t>69. Проверка соблюдения получателями условий и порядка предоставления грантов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статьями 268.1 и 269.2 Бюджетного кодекса Российской Федерации.</w:t>
      </w:r>
    </w:p>
    <w:p w:rsidR="00A14247" w:rsidRPr="000072ED" w:rsidRDefault="00A14247" w:rsidP="00E32623">
      <w:pPr>
        <w:spacing w:after="0"/>
        <w:ind w:firstLine="709"/>
        <w:jc w:val="both"/>
        <w:rPr>
          <w:rFonts w:ascii="PT Astra Serif" w:hAnsi="PT Astra Serif"/>
          <w:sz w:val="28"/>
          <w:szCs w:val="28"/>
        </w:rPr>
      </w:pPr>
      <w:r w:rsidRPr="000072ED">
        <w:rPr>
          <w:rFonts w:ascii="PT Astra Serif" w:hAnsi="PT Astra Serif"/>
          <w:sz w:val="28"/>
          <w:szCs w:val="28"/>
        </w:rPr>
        <w:t xml:space="preserve">70. В случае выявления по фактам проверок, проведенных Министерством или органом финансового контроля, нарушений получателем условий, установленных при предоставлении гранта (субсидии), Министерство не ранее 10 рабочих дней со дня выявления таких нарушений направляет грантополучателю уведомление (претензию) о необходимости возврата гранта в республиканский бюджет Республики Алтай в полном объеме. </w:t>
      </w:r>
    </w:p>
    <w:p w:rsidR="00A14247" w:rsidRPr="000072ED" w:rsidRDefault="00A14247" w:rsidP="00E32623">
      <w:pPr>
        <w:spacing w:after="0"/>
        <w:ind w:firstLine="709"/>
        <w:jc w:val="both"/>
        <w:rPr>
          <w:rFonts w:ascii="PT Astra Serif" w:hAnsi="PT Astra Serif"/>
          <w:sz w:val="28"/>
          <w:szCs w:val="28"/>
        </w:rPr>
      </w:pPr>
      <w:r w:rsidRPr="000072ED">
        <w:rPr>
          <w:rFonts w:ascii="PT Astra Serif" w:hAnsi="PT Astra Serif"/>
          <w:sz w:val="28"/>
          <w:szCs w:val="28"/>
        </w:rPr>
        <w:t xml:space="preserve">71. В случае если получателем на дату, установленную соглашением, не достигнуты значения результатов предоставления гранта (субсидии) и (или) плановых показателей деятельности, Министерство применяет к получателю штрафные санкции, рассчитываемые по формуле: </w:t>
      </w:r>
    </w:p>
    <w:p w:rsidR="00A14247" w:rsidRPr="000072ED" w:rsidRDefault="00A14247" w:rsidP="00E32623">
      <w:pPr>
        <w:spacing w:after="0"/>
        <w:ind w:firstLine="709"/>
        <w:jc w:val="center"/>
        <w:rPr>
          <w:rFonts w:ascii="PT Astra Serif" w:hAnsi="PT Astra Serif"/>
          <w:sz w:val="28"/>
          <w:szCs w:val="28"/>
        </w:rPr>
      </w:pPr>
      <w:r w:rsidRPr="000072ED">
        <w:rPr>
          <w:rFonts w:ascii="PT Astra Serif" w:hAnsi="PT Astra Serif"/>
          <w:sz w:val="28"/>
          <w:szCs w:val="28"/>
        </w:rPr>
        <w:t>V</w:t>
      </w:r>
      <w:r w:rsidR="00F13875" w:rsidRPr="000072ED">
        <w:rPr>
          <w:rFonts w:ascii="PT Astra Serif" w:hAnsi="PT Astra Serif"/>
          <w:sz w:val="28"/>
          <w:szCs w:val="28"/>
        </w:rPr>
        <w:t xml:space="preserve"> </w:t>
      </w:r>
      <w:r w:rsidRPr="000072ED">
        <w:rPr>
          <w:rFonts w:ascii="PT Astra Serif" w:hAnsi="PT Astra Serif"/>
          <w:sz w:val="28"/>
          <w:szCs w:val="28"/>
          <w:vertAlign w:val="subscript"/>
        </w:rPr>
        <w:t>штрафа</w:t>
      </w:r>
      <w:r w:rsidRPr="000072ED">
        <w:rPr>
          <w:rFonts w:ascii="PT Astra Serif" w:hAnsi="PT Astra Serif"/>
          <w:sz w:val="28"/>
          <w:szCs w:val="28"/>
        </w:rPr>
        <w:t xml:space="preserve"> = (V</w:t>
      </w:r>
      <w:r w:rsidR="00F13875" w:rsidRPr="000072ED">
        <w:rPr>
          <w:rFonts w:ascii="PT Astra Serif" w:hAnsi="PT Astra Serif"/>
          <w:sz w:val="28"/>
          <w:szCs w:val="28"/>
        </w:rPr>
        <w:t xml:space="preserve"> </w:t>
      </w:r>
      <w:r w:rsidRPr="000072ED">
        <w:rPr>
          <w:rFonts w:ascii="PT Astra Serif" w:hAnsi="PT Astra Serif"/>
          <w:sz w:val="28"/>
          <w:szCs w:val="28"/>
          <w:vertAlign w:val="subscript"/>
        </w:rPr>
        <w:t>гранта</w:t>
      </w:r>
      <w:r w:rsidR="00F13875" w:rsidRPr="000072ED">
        <w:rPr>
          <w:rFonts w:ascii="PT Astra Serif" w:hAnsi="PT Astra Serif"/>
          <w:sz w:val="28"/>
          <w:szCs w:val="28"/>
          <w:vertAlign w:val="subscript"/>
        </w:rPr>
        <w:t xml:space="preserve"> (субсидии)</w:t>
      </w:r>
      <w:r w:rsidRPr="000072ED">
        <w:rPr>
          <w:rFonts w:ascii="PT Astra Serif" w:hAnsi="PT Astra Serif"/>
          <w:sz w:val="28"/>
          <w:szCs w:val="28"/>
        </w:rPr>
        <w:t xml:space="preserve"> x k x m / </w:t>
      </w:r>
      <w:r w:rsidR="00DB68E9" w:rsidRPr="000072ED">
        <w:rPr>
          <w:rFonts w:ascii="PT Astra Serif" w:hAnsi="PT Astra Serif"/>
          <w:sz w:val="28"/>
          <w:szCs w:val="28"/>
        </w:rPr>
        <w:t>№</w:t>
      </w:r>
      <w:r w:rsidRPr="000072ED">
        <w:rPr>
          <w:rFonts w:ascii="PT Astra Serif" w:hAnsi="PT Astra Serif"/>
          <w:sz w:val="28"/>
          <w:szCs w:val="28"/>
        </w:rPr>
        <w:t>),</w:t>
      </w:r>
    </w:p>
    <w:p w:rsidR="00A14247" w:rsidRPr="000072ED" w:rsidRDefault="00A14247" w:rsidP="00E32623">
      <w:pPr>
        <w:spacing w:after="0"/>
        <w:ind w:firstLine="709"/>
        <w:jc w:val="both"/>
        <w:rPr>
          <w:rFonts w:ascii="PT Astra Serif" w:hAnsi="PT Astra Serif"/>
          <w:sz w:val="28"/>
          <w:szCs w:val="28"/>
        </w:rPr>
      </w:pPr>
      <w:r w:rsidRPr="000072ED">
        <w:rPr>
          <w:rFonts w:ascii="PT Astra Serif" w:hAnsi="PT Astra Serif"/>
          <w:sz w:val="28"/>
          <w:szCs w:val="28"/>
        </w:rPr>
        <w:lastRenderedPageBreak/>
        <w:t> где V</w:t>
      </w:r>
      <w:r w:rsidR="00F13875" w:rsidRPr="000072ED">
        <w:rPr>
          <w:rFonts w:ascii="PT Astra Serif" w:hAnsi="PT Astra Serif"/>
          <w:sz w:val="28"/>
          <w:szCs w:val="28"/>
        </w:rPr>
        <w:t xml:space="preserve"> </w:t>
      </w:r>
      <w:r w:rsidRPr="000072ED">
        <w:rPr>
          <w:rFonts w:ascii="PT Astra Serif" w:hAnsi="PT Astra Serif"/>
          <w:sz w:val="28"/>
          <w:szCs w:val="28"/>
        </w:rPr>
        <w:t>гранта</w:t>
      </w:r>
      <w:r w:rsidR="00F13875" w:rsidRPr="000072ED">
        <w:rPr>
          <w:rFonts w:ascii="PT Astra Serif" w:hAnsi="PT Astra Serif"/>
          <w:sz w:val="28"/>
          <w:szCs w:val="28"/>
        </w:rPr>
        <w:t xml:space="preserve"> (субсидии)</w:t>
      </w:r>
      <w:r w:rsidRPr="000072ED">
        <w:rPr>
          <w:rFonts w:ascii="PT Astra Serif" w:hAnsi="PT Astra Serif"/>
          <w:sz w:val="28"/>
          <w:szCs w:val="28"/>
        </w:rPr>
        <w:t xml:space="preserve"> - размер гранта</w:t>
      </w:r>
      <w:r w:rsidR="00F13875" w:rsidRPr="000072ED">
        <w:rPr>
          <w:rFonts w:ascii="PT Astra Serif" w:hAnsi="PT Astra Serif"/>
          <w:sz w:val="28"/>
          <w:szCs w:val="28"/>
        </w:rPr>
        <w:t xml:space="preserve"> (субсидии)</w:t>
      </w:r>
      <w:r w:rsidRPr="000072ED">
        <w:rPr>
          <w:rFonts w:ascii="PT Astra Serif" w:hAnsi="PT Astra Serif"/>
          <w:sz w:val="28"/>
          <w:szCs w:val="28"/>
        </w:rPr>
        <w:t xml:space="preserve">, предоставленного получателю; </w:t>
      </w:r>
    </w:p>
    <w:p w:rsidR="00A14247" w:rsidRPr="000072ED" w:rsidRDefault="00A14247" w:rsidP="00E32623">
      <w:pPr>
        <w:spacing w:after="0"/>
        <w:ind w:firstLine="709"/>
        <w:jc w:val="both"/>
        <w:rPr>
          <w:rFonts w:ascii="PT Astra Serif" w:hAnsi="PT Astra Serif"/>
          <w:sz w:val="28"/>
          <w:szCs w:val="28"/>
        </w:rPr>
      </w:pPr>
      <w:r w:rsidRPr="000072ED">
        <w:rPr>
          <w:rFonts w:ascii="PT Astra Serif" w:hAnsi="PT Astra Serif"/>
          <w:sz w:val="28"/>
          <w:szCs w:val="28"/>
        </w:rPr>
        <w:t>m - количество результатов (показателей) деятельности предоставления/плановых показателей, по которым индекс, отражающий уровень недостижения результата (показателя) предоставления гранта</w:t>
      </w:r>
      <w:r w:rsidR="00F13875" w:rsidRPr="000072ED">
        <w:rPr>
          <w:rFonts w:ascii="PT Astra Serif" w:hAnsi="PT Astra Serif"/>
          <w:sz w:val="28"/>
          <w:szCs w:val="28"/>
        </w:rPr>
        <w:t xml:space="preserve"> (субсидии)</w:t>
      </w:r>
      <w:r w:rsidRPr="000072ED">
        <w:rPr>
          <w:rFonts w:ascii="PT Astra Serif" w:hAnsi="PT Astra Serif"/>
          <w:sz w:val="28"/>
          <w:szCs w:val="28"/>
        </w:rPr>
        <w:t>/плановых показателей деятельности, имеет положительное зн</w:t>
      </w:r>
      <w:r w:rsidR="00F13875" w:rsidRPr="000072ED">
        <w:rPr>
          <w:rFonts w:ascii="PT Astra Serif" w:hAnsi="PT Astra Serif"/>
          <w:sz w:val="28"/>
          <w:szCs w:val="28"/>
        </w:rPr>
        <w:t>ачение;</w:t>
      </w:r>
    </w:p>
    <w:p w:rsidR="00A14247" w:rsidRPr="000072ED" w:rsidRDefault="00DB68E9" w:rsidP="00E32623">
      <w:pPr>
        <w:spacing w:after="0"/>
        <w:ind w:firstLine="709"/>
        <w:jc w:val="both"/>
        <w:rPr>
          <w:rFonts w:ascii="PT Astra Serif" w:hAnsi="PT Astra Serif"/>
          <w:sz w:val="28"/>
          <w:szCs w:val="28"/>
        </w:rPr>
      </w:pPr>
      <w:r w:rsidRPr="000072ED">
        <w:rPr>
          <w:rFonts w:ascii="PT Astra Serif" w:hAnsi="PT Astra Serif"/>
          <w:sz w:val="28"/>
          <w:szCs w:val="28"/>
        </w:rPr>
        <w:t>№</w:t>
      </w:r>
      <w:r w:rsidR="00A14247" w:rsidRPr="000072ED">
        <w:rPr>
          <w:rFonts w:ascii="PT Astra Serif" w:hAnsi="PT Astra Serif"/>
          <w:sz w:val="28"/>
          <w:szCs w:val="28"/>
        </w:rPr>
        <w:t xml:space="preserve"> - общее количество результатов (показателей) предоставления гранта</w:t>
      </w:r>
      <w:r w:rsidR="00F13875" w:rsidRPr="000072ED">
        <w:rPr>
          <w:rFonts w:ascii="PT Astra Serif" w:hAnsi="PT Astra Serif"/>
          <w:sz w:val="28"/>
          <w:szCs w:val="28"/>
        </w:rPr>
        <w:t xml:space="preserve"> (субсидии)</w:t>
      </w:r>
      <w:r w:rsidR="00A14247" w:rsidRPr="000072ED">
        <w:rPr>
          <w:rFonts w:ascii="PT Astra Serif" w:hAnsi="PT Astra Serif"/>
          <w:sz w:val="28"/>
          <w:szCs w:val="28"/>
        </w:rPr>
        <w:t>/пла</w:t>
      </w:r>
      <w:r w:rsidR="006D20A3" w:rsidRPr="000072ED">
        <w:rPr>
          <w:rFonts w:ascii="PT Astra Serif" w:hAnsi="PT Astra Serif"/>
          <w:sz w:val="28"/>
          <w:szCs w:val="28"/>
        </w:rPr>
        <w:t>новых показателей деятельности;</w:t>
      </w:r>
    </w:p>
    <w:p w:rsidR="00A14247" w:rsidRPr="000072ED" w:rsidRDefault="00A14247" w:rsidP="00E32623">
      <w:pPr>
        <w:spacing w:after="0"/>
        <w:ind w:firstLine="709"/>
        <w:jc w:val="both"/>
        <w:rPr>
          <w:rFonts w:ascii="PT Astra Serif" w:hAnsi="PT Astra Serif"/>
          <w:sz w:val="28"/>
          <w:szCs w:val="28"/>
        </w:rPr>
      </w:pPr>
      <w:r w:rsidRPr="000072ED">
        <w:rPr>
          <w:rFonts w:ascii="PT Astra Serif" w:hAnsi="PT Astra Serif"/>
          <w:sz w:val="28"/>
          <w:szCs w:val="28"/>
        </w:rPr>
        <w:t>k - коэффициент возврата гранта</w:t>
      </w:r>
      <w:r w:rsidR="00F13875" w:rsidRPr="000072ED">
        <w:rPr>
          <w:rFonts w:ascii="PT Astra Serif" w:hAnsi="PT Astra Serif"/>
          <w:sz w:val="28"/>
          <w:szCs w:val="28"/>
        </w:rPr>
        <w:t>, равен 0,01</w:t>
      </w:r>
      <w:r w:rsidR="006D20A3" w:rsidRPr="000072ED">
        <w:rPr>
          <w:rFonts w:ascii="PT Astra Serif" w:hAnsi="PT Astra Serif"/>
          <w:sz w:val="28"/>
          <w:szCs w:val="28"/>
        </w:rPr>
        <w:t>.</w:t>
      </w:r>
    </w:p>
    <w:p w:rsidR="00F13875" w:rsidRPr="000072ED" w:rsidRDefault="00F13875" w:rsidP="00E32623">
      <w:pPr>
        <w:spacing w:after="0"/>
        <w:ind w:firstLine="709"/>
        <w:jc w:val="both"/>
        <w:rPr>
          <w:rFonts w:ascii="PT Astra Serif" w:hAnsi="PT Astra Serif"/>
          <w:sz w:val="28"/>
          <w:szCs w:val="28"/>
        </w:rPr>
      </w:pPr>
      <w:r w:rsidRPr="000072ED">
        <w:rPr>
          <w:rFonts w:ascii="PT Astra Serif" w:hAnsi="PT Astra Serif"/>
          <w:sz w:val="28"/>
          <w:szCs w:val="28"/>
        </w:rPr>
        <w:t>72. Министерство после установления факта недостижения получателем значения результата предоставления гранта (субсидии) и (или) плановых показателей деятельности, направляет получателю уведомление (претензию) о необходимости уплаты штрафных санкций</w:t>
      </w:r>
      <w:r w:rsidR="006D20A3" w:rsidRPr="000072ED">
        <w:rPr>
          <w:rFonts w:ascii="PT Astra Serif" w:hAnsi="PT Astra Serif"/>
          <w:sz w:val="28"/>
          <w:szCs w:val="28"/>
        </w:rPr>
        <w:t>.</w:t>
      </w:r>
    </w:p>
    <w:p w:rsidR="006D20A3" w:rsidRPr="000072ED" w:rsidRDefault="006D20A3" w:rsidP="00E32623">
      <w:pPr>
        <w:spacing w:after="0"/>
        <w:ind w:firstLine="709"/>
        <w:jc w:val="both"/>
        <w:rPr>
          <w:rFonts w:ascii="PT Astra Serif" w:hAnsi="PT Astra Serif"/>
          <w:sz w:val="28"/>
          <w:szCs w:val="28"/>
        </w:rPr>
      </w:pPr>
      <w:r w:rsidRPr="000072ED">
        <w:rPr>
          <w:rFonts w:ascii="PT Astra Serif" w:hAnsi="PT Astra Serif"/>
          <w:sz w:val="28"/>
          <w:szCs w:val="28"/>
        </w:rPr>
        <w:t>Получатель в течение 30 календарных дней с момента получения уведомления (претензии) обязан произвести уплату штрафных санкций в республиканский бюджет Республики Алтай.</w:t>
      </w:r>
    </w:p>
    <w:p w:rsidR="00A14247" w:rsidRPr="000072ED" w:rsidRDefault="00A14247" w:rsidP="00E32623">
      <w:pPr>
        <w:spacing w:after="0"/>
        <w:ind w:firstLine="709"/>
        <w:jc w:val="both"/>
        <w:rPr>
          <w:rFonts w:ascii="PT Astra Serif" w:hAnsi="PT Astra Serif"/>
          <w:sz w:val="28"/>
          <w:szCs w:val="28"/>
        </w:rPr>
      </w:pPr>
      <w:r w:rsidRPr="000072ED">
        <w:rPr>
          <w:rFonts w:ascii="PT Astra Serif" w:hAnsi="PT Astra Serif"/>
          <w:sz w:val="28"/>
          <w:szCs w:val="28"/>
        </w:rPr>
        <w:t xml:space="preserve">В случае неуплаты </w:t>
      </w:r>
      <w:r w:rsidR="00F13875" w:rsidRPr="000072ED">
        <w:rPr>
          <w:rFonts w:ascii="PT Astra Serif" w:hAnsi="PT Astra Serif"/>
          <w:sz w:val="28"/>
          <w:szCs w:val="28"/>
        </w:rPr>
        <w:t>п</w:t>
      </w:r>
      <w:r w:rsidRPr="000072ED">
        <w:rPr>
          <w:rFonts w:ascii="PT Astra Serif" w:hAnsi="PT Astra Serif"/>
          <w:sz w:val="28"/>
          <w:szCs w:val="28"/>
        </w:rPr>
        <w:t xml:space="preserve">олучателем штрафных санкций, применения Министерством к </w:t>
      </w:r>
      <w:r w:rsidR="006D20A3" w:rsidRPr="000072ED">
        <w:rPr>
          <w:rFonts w:ascii="PT Astra Serif" w:hAnsi="PT Astra Serif"/>
          <w:sz w:val="28"/>
          <w:szCs w:val="28"/>
        </w:rPr>
        <w:t>п</w:t>
      </w:r>
      <w:r w:rsidRPr="000072ED">
        <w:rPr>
          <w:rFonts w:ascii="PT Astra Serif" w:hAnsi="PT Astra Serif"/>
          <w:sz w:val="28"/>
          <w:szCs w:val="28"/>
        </w:rPr>
        <w:t xml:space="preserve">олучателю штрафных санкций два и более раз, сумма гранта подлежит возврату в доход республиканского бюджета Республики Алтай в полном объеме. </w:t>
      </w:r>
    </w:p>
    <w:p w:rsidR="006D20A3" w:rsidRPr="000072ED" w:rsidRDefault="006D20A3"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74. </w:t>
      </w:r>
      <w:r w:rsidR="00FC24C1" w:rsidRPr="000072ED">
        <w:rPr>
          <w:rFonts w:ascii="PT Astra Serif" w:hAnsi="PT Astra Serif"/>
          <w:sz w:val="28"/>
          <w:szCs w:val="28"/>
          <w:lang w:eastAsia="ru-RU"/>
        </w:rPr>
        <w:t>Получатель уплачивает в республиканский бюджет Республики Алтай пени, в</w:t>
      </w:r>
      <w:r w:rsidRPr="000072ED">
        <w:rPr>
          <w:rFonts w:ascii="PT Astra Serif" w:hAnsi="PT Astra Serif"/>
          <w:sz w:val="28"/>
          <w:szCs w:val="28"/>
          <w:lang w:eastAsia="ru-RU"/>
        </w:rPr>
        <w:t xml:space="preserve"> случае не предоставления </w:t>
      </w:r>
      <w:r w:rsidR="00FC24C1" w:rsidRPr="000072ED">
        <w:rPr>
          <w:rFonts w:ascii="PT Astra Serif" w:hAnsi="PT Astra Serif"/>
          <w:sz w:val="28"/>
          <w:szCs w:val="28"/>
          <w:lang w:eastAsia="ru-RU"/>
        </w:rPr>
        <w:t xml:space="preserve">в сроки установленные соглашением </w:t>
      </w:r>
      <w:r w:rsidRPr="000072ED">
        <w:rPr>
          <w:rFonts w:ascii="PT Astra Serif" w:hAnsi="PT Astra Serif"/>
          <w:sz w:val="28"/>
          <w:szCs w:val="28"/>
          <w:lang w:eastAsia="ru-RU"/>
        </w:rPr>
        <w:t>отчетности</w:t>
      </w:r>
      <w:r w:rsidR="00FC24C1" w:rsidRPr="000072ED">
        <w:rPr>
          <w:rFonts w:ascii="PT Astra Serif" w:hAnsi="PT Astra Serif"/>
          <w:sz w:val="28"/>
          <w:szCs w:val="28"/>
          <w:lang w:eastAsia="ru-RU"/>
        </w:rPr>
        <w:t xml:space="preserve">, указанной в пункте 66 </w:t>
      </w:r>
      <w:r w:rsidR="002A5E17" w:rsidRPr="000072ED">
        <w:rPr>
          <w:rFonts w:ascii="PT Astra Serif" w:hAnsi="PT Astra Serif"/>
          <w:sz w:val="28"/>
          <w:szCs w:val="28"/>
          <w:lang w:eastAsia="ru-RU"/>
        </w:rPr>
        <w:t>настоящих Правил</w:t>
      </w:r>
      <w:r w:rsidR="00FC24C1" w:rsidRPr="000072ED">
        <w:rPr>
          <w:rFonts w:ascii="PT Astra Serif" w:hAnsi="PT Astra Serif"/>
          <w:sz w:val="28"/>
          <w:szCs w:val="28"/>
          <w:lang w:eastAsia="ru-RU"/>
        </w:rPr>
        <w:t>,</w:t>
      </w:r>
      <w:r w:rsidRPr="000072ED">
        <w:rPr>
          <w:rFonts w:ascii="PT Astra Serif" w:hAnsi="PT Astra Serif"/>
          <w:sz w:val="28"/>
          <w:szCs w:val="28"/>
          <w:lang w:eastAsia="ru-RU"/>
        </w:rPr>
        <w:t xml:space="preserve"> в размере одной трехсотшестидесятой ключевой ставки Центрального банка Российской Федерации, действующей на дату начала начисления пени, от суммы </w:t>
      </w:r>
      <w:r w:rsidR="00FC24C1" w:rsidRPr="000072ED">
        <w:rPr>
          <w:rFonts w:ascii="PT Astra Serif" w:hAnsi="PT Astra Serif"/>
          <w:sz w:val="28"/>
          <w:szCs w:val="28"/>
          <w:lang w:eastAsia="ru-RU"/>
        </w:rPr>
        <w:t>представленного гранта (</w:t>
      </w:r>
      <w:r w:rsidRPr="000072ED">
        <w:rPr>
          <w:rFonts w:ascii="PT Astra Serif" w:hAnsi="PT Astra Serif"/>
          <w:sz w:val="28"/>
          <w:szCs w:val="28"/>
          <w:lang w:eastAsia="ru-RU"/>
        </w:rPr>
        <w:t>субсидии</w:t>
      </w:r>
      <w:r w:rsidR="00FC24C1" w:rsidRPr="000072ED">
        <w:rPr>
          <w:rFonts w:ascii="PT Astra Serif" w:hAnsi="PT Astra Serif"/>
          <w:sz w:val="28"/>
          <w:szCs w:val="28"/>
          <w:lang w:eastAsia="ru-RU"/>
        </w:rPr>
        <w:t>)</w:t>
      </w:r>
      <w:r w:rsidRPr="000072ED">
        <w:rPr>
          <w:rFonts w:ascii="PT Astra Serif" w:hAnsi="PT Astra Serif"/>
          <w:sz w:val="28"/>
          <w:szCs w:val="28"/>
          <w:lang w:eastAsia="ru-RU"/>
        </w:rPr>
        <w:t xml:space="preserve">, за каждый день просрочки (с первого дня, следующего за плановой датой </w:t>
      </w:r>
      <w:r w:rsidR="00FC24C1" w:rsidRPr="000072ED">
        <w:rPr>
          <w:rFonts w:ascii="PT Astra Serif" w:hAnsi="PT Astra Serif"/>
          <w:sz w:val="28"/>
          <w:szCs w:val="28"/>
          <w:lang w:eastAsia="ru-RU"/>
        </w:rPr>
        <w:t>предоставления в Министерство отчетности</w:t>
      </w:r>
      <w:r w:rsidRPr="000072ED">
        <w:rPr>
          <w:rFonts w:ascii="PT Astra Serif" w:hAnsi="PT Astra Serif"/>
          <w:sz w:val="28"/>
          <w:szCs w:val="28"/>
          <w:lang w:eastAsia="ru-RU"/>
        </w:rPr>
        <w:t xml:space="preserve"> до дня </w:t>
      </w:r>
      <w:r w:rsidR="00FC24C1" w:rsidRPr="000072ED">
        <w:rPr>
          <w:rFonts w:ascii="PT Astra Serif" w:hAnsi="PT Astra Serif"/>
          <w:sz w:val="28"/>
          <w:szCs w:val="28"/>
          <w:lang w:eastAsia="ru-RU"/>
        </w:rPr>
        <w:t>предоставления получателем отчетности в Министерство).</w:t>
      </w:r>
    </w:p>
    <w:p w:rsidR="00F13875" w:rsidRPr="000072ED" w:rsidRDefault="00F13875" w:rsidP="00E32623">
      <w:pPr>
        <w:spacing w:after="0"/>
        <w:ind w:firstLine="709"/>
        <w:jc w:val="both"/>
        <w:rPr>
          <w:rFonts w:ascii="PT Astra Serif" w:hAnsi="PT Astra Serif"/>
          <w:sz w:val="28"/>
          <w:szCs w:val="28"/>
        </w:rPr>
      </w:pPr>
      <w:r w:rsidRPr="000072ED">
        <w:rPr>
          <w:rFonts w:ascii="PT Astra Serif" w:hAnsi="PT Astra Serif"/>
          <w:sz w:val="28"/>
          <w:szCs w:val="28"/>
        </w:rPr>
        <w:t>7</w:t>
      </w:r>
      <w:r w:rsidR="006D20A3" w:rsidRPr="000072ED">
        <w:rPr>
          <w:rFonts w:ascii="PT Astra Serif" w:hAnsi="PT Astra Serif"/>
          <w:sz w:val="28"/>
          <w:szCs w:val="28"/>
        </w:rPr>
        <w:t>5</w:t>
      </w:r>
      <w:r w:rsidRPr="000072ED">
        <w:rPr>
          <w:rFonts w:ascii="PT Astra Serif" w:hAnsi="PT Astra Serif"/>
          <w:sz w:val="28"/>
          <w:szCs w:val="28"/>
        </w:rPr>
        <w:t>. Основанием для освобождения от применения мер ответственности, предусмотренных пункт</w:t>
      </w:r>
      <w:r w:rsidR="006D20A3" w:rsidRPr="000072ED">
        <w:rPr>
          <w:rFonts w:ascii="PT Astra Serif" w:hAnsi="PT Astra Serif"/>
          <w:sz w:val="28"/>
          <w:szCs w:val="28"/>
        </w:rPr>
        <w:t>ами 70,</w:t>
      </w:r>
      <w:r w:rsidRPr="000072ED">
        <w:rPr>
          <w:rFonts w:ascii="PT Astra Serif" w:hAnsi="PT Astra Serif"/>
          <w:sz w:val="28"/>
          <w:szCs w:val="28"/>
        </w:rPr>
        <w:t xml:space="preserve"> 71</w:t>
      </w:r>
      <w:r w:rsidR="006D20A3" w:rsidRPr="000072ED">
        <w:rPr>
          <w:rFonts w:ascii="PT Astra Serif" w:hAnsi="PT Astra Serif"/>
          <w:sz w:val="28"/>
          <w:szCs w:val="28"/>
        </w:rPr>
        <w:t xml:space="preserve"> и 74</w:t>
      </w:r>
      <w:r w:rsidRPr="000072ED">
        <w:rPr>
          <w:rFonts w:ascii="PT Astra Serif" w:hAnsi="PT Astra Serif"/>
          <w:sz w:val="28"/>
          <w:szCs w:val="28"/>
        </w:rPr>
        <w:t xml:space="preserve"> </w:t>
      </w:r>
      <w:r w:rsidR="002A5E17" w:rsidRPr="000072ED">
        <w:rPr>
          <w:rFonts w:ascii="PT Astra Serif" w:hAnsi="PT Astra Serif"/>
          <w:sz w:val="28"/>
          <w:szCs w:val="28"/>
        </w:rPr>
        <w:t>настоящих Правил</w:t>
      </w:r>
      <w:r w:rsidRPr="000072ED">
        <w:rPr>
          <w:rFonts w:ascii="PT Astra Serif" w:hAnsi="PT Astra Serif"/>
          <w:sz w:val="28"/>
          <w:szCs w:val="28"/>
        </w:rPr>
        <w:t xml:space="preserve">, является документально подтвержденное наступление обстоятельств непреодолимой силы (чрезвычайных и непредотвратимых при </w:t>
      </w:r>
      <w:r w:rsidR="00FC24C1" w:rsidRPr="000072ED">
        <w:rPr>
          <w:rFonts w:ascii="PT Astra Serif" w:hAnsi="PT Astra Serif"/>
          <w:sz w:val="28"/>
          <w:szCs w:val="28"/>
        </w:rPr>
        <w:t>данных условиях обстоятельств).</w:t>
      </w:r>
    </w:p>
    <w:p w:rsidR="000D7783" w:rsidRPr="000072ED" w:rsidRDefault="000D7783" w:rsidP="00E32623">
      <w:pPr>
        <w:spacing w:after="0"/>
        <w:ind w:firstLine="709"/>
        <w:jc w:val="both"/>
        <w:rPr>
          <w:rFonts w:ascii="PT Astra Serif" w:hAnsi="PT Astra Serif"/>
          <w:sz w:val="28"/>
          <w:szCs w:val="28"/>
        </w:rPr>
      </w:pPr>
      <w:r w:rsidRPr="000072ED">
        <w:rPr>
          <w:rFonts w:ascii="PT Astra Serif" w:hAnsi="PT Astra Serif"/>
          <w:sz w:val="28"/>
          <w:szCs w:val="28"/>
        </w:rPr>
        <w:br w:type="page"/>
      </w:r>
    </w:p>
    <w:p w:rsidR="000342CB" w:rsidRPr="000072ED" w:rsidRDefault="000D7783" w:rsidP="00D836BB">
      <w:pPr>
        <w:pStyle w:val="a3"/>
        <w:ind w:left="5387"/>
        <w:jc w:val="center"/>
        <w:rPr>
          <w:rFonts w:ascii="PT Astra Serif" w:hAnsi="PT Astra Serif"/>
          <w:sz w:val="28"/>
          <w:szCs w:val="28"/>
        </w:rPr>
      </w:pPr>
      <w:r w:rsidRPr="000072ED">
        <w:rPr>
          <w:rFonts w:ascii="PT Astra Serif" w:hAnsi="PT Astra Serif"/>
          <w:sz w:val="28"/>
          <w:szCs w:val="28"/>
        </w:rPr>
        <w:lastRenderedPageBreak/>
        <w:t>Приложение № 1</w:t>
      </w:r>
    </w:p>
    <w:p w:rsidR="000D7783" w:rsidRPr="000072ED" w:rsidRDefault="000D7783" w:rsidP="00D836BB">
      <w:pPr>
        <w:pStyle w:val="a3"/>
        <w:ind w:left="5387"/>
        <w:jc w:val="center"/>
        <w:rPr>
          <w:rFonts w:ascii="PT Astra Serif" w:hAnsi="PT Astra Serif"/>
          <w:sz w:val="28"/>
          <w:szCs w:val="28"/>
        </w:rPr>
      </w:pPr>
      <w:r w:rsidRPr="000072ED">
        <w:rPr>
          <w:rFonts w:ascii="PT Astra Serif" w:hAnsi="PT Astra Serif"/>
          <w:sz w:val="28"/>
          <w:szCs w:val="28"/>
        </w:rPr>
        <w:t xml:space="preserve">к </w:t>
      </w:r>
      <w:r w:rsidR="000342CB" w:rsidRPr="000072ED">
        <w:rPr>
          <w:rFonts w:ascii="PT Astra Serif" w:hAnsi="PT Astra Serif"/>
          <w:sz w:val="28"/>
          <w:szCs w:val="28"/>
        </w:rPr>
        <w:t>Порядку предоставления гранта в форме субсидий «Агростартап» и субсидий на создание и развитие сельскохозяйственных потребительских кооперативов</w:t>
      </w:r>
    </w:p>
    <w:p w:rsidR="000D7783" w:rsidRPr="000072ED" w:rsidRDefault="000D7783" w:rsidP="00E32623">
      <w:pPr>
        <w:pStyle w:val="a3"/>
        <w:ind w:firstLine="709"/>
        <w:jc w:val="both"/>
        <w:rPr>
          <w:rFonts w:ascii="PT Astra Serif" w:hAnsi="PT Astra Serif"/>
          <w:sz w:val="28"/>
          <w:szCs w:val="28"/>
        </w:rPr>
      </w:pPr>
    </w:p>
    <w:p w:rsidR="000D7783" w:rsidRPr="000072ED" w:rsidRDefault="000D7783" w:rsidP="00D836BB">
      <w:pPr>
        <w:pStyle w:val="a3"/>
        <w:jc w:val="center"/>
        <w:rPr>
          <w:rFonts w:ascii="PT Astra Serif" w:hAnsi="PT Astra Serif"/>
          <w:b/>
          <w:sz w:val="28"/>
          <w:szCs w:val="28"/>
        </w:rPr>
      </w:pPr>
      <w:bookmarkStart w:id="4" w:name="P311"/>
      <w:bookmarkEnd w:id="4"/>
      <w:r w:rsidRPr="000072ED">
        <w:rPr>
          <w:rFonts w:ascii="PT Astra Serif" w:hAnsi="PT Astra Serif"/>
          <w:b/>
          <w:sz w:val="28"/>
          <w:szCs w:val="28"/>
        </w:rPr>
        <w:t>ПРАВИЛА</w:t>
      </w:r>
    </w:p>
    <w:p w:rsidR="000D7783" w:rsidRPr="000072ED" w:rsidRDefault="000D7783" w:rsidP="00D836BB">
      <w:pPr>
        <w:pStyle w:val="a3"/>
        <w:jc w:val="center"/>
        <w:rPr>
          <w:rFonts w:ascii="PT Astra Serif" w:hAnsi="PT Astra Serif"/>
          <w:b/>
          <w:sz w:val="28"/>
          <w:szCs w:val="28"/>
        </w:rPr>
      </w:pPr>
      <w:r w:rsidRPr="000072ED">
        <w:rPr>
          <w:rFonts w:ascii="PT Astra Serif" w:hAnsi="PT Astra Serif"/>
          <w:b/>
          <w:sz w:val="28"/>
          <w:szCs w:val="28"/>
        </w:rPr>
        <w:t xml:space="preserve">предоставления гранта </w:t>
      </w:r>
      <w:r w:rsidR="000342CB" w:rsidRPr="000072ED">
        <w:rPr>
          <w:rFonts w:ascii="PT Astra Serif" w:hAnsi="PT Astra Serif"/>
          <w:b/>
          <w:sz w:val="28"/>
          <w:szCs w:val="28"/>
        </w:rPr>
        <w:t>«Агростартап»</w:t>
      </w:r>
    </w:p>
    <w:p w:rsidR="000D7783" w:rsidRPr="000072ED" w:rsidRDefault="000D7783" w:rsidP="00E32623">
      <w:pPr>
        <w:pStyle w:val="a3"/>
        <w:ind w:firstLine="709"/>
        <w:jc w:val="both"/>
        <w:rPr>
          <w:rFonts w:ascii="PT Astra Serif" w:hAnsi="PT Astra Serif"/>
          <w:sz w:val="28"/>
          <w:szCs w:val="28"/>
        </w:rPr>
      </w:pPr>
    </w:p>
    <w:p w:rsidR="000D7783" w:rsidRPr="000072ED" w:rsidRDefault="000D7783"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1. Настоящие Правила устанавливают условия предоставления из республиканского бюджета Республики Алтай </w:t>
      </w:r>
      <w:r w:rsidR="00437583" w:rsidRPr="000072ED">
        <w:rPr>
          <w:rFonts w:ascii="PT Astra Serif" w:hAnsi="PT Astra Serif"/>
          <w:sz w:val="28"/>
          <w:szCs w:val="28"/>
        </w:rPr>
        <w:t>крестьянскому (фермерскому) хозяйству или индивидуальному предпринимателю, являющемуся главой крестьянского (фермерского) хозяйства,</w:t>
      </w:r>
      <w:r w:rsidRPr="000072ED">
        <w:rPr>
          <w:rFonts w:ascii="PT Astra Serif" w:hAnsi="PT Astra Serif"/>
          <w:sz w:val="28"/>
          <w:szCs w:val="28"/>
        </w:rPr>
        <w:t xml:space="preserve"> гранта </w:t>
      </w:r>
      <w:r w:rsidR="00437583" w:rsidRPr="000072ED">
        <w:rPr>
          <w:rFonts w:ascii="PT Astra Serif" w:hAnsi="PT Astra Serif"/>
          <w:sz w:val="28"/>
          <w:szCs w:val="28"/>
        </w:rPr>
        <w:t>«Агростартап»</w:t>
      </w:r>
      <w:r w:rsidRPr="000072ED">
        <w:rPr>
          <w:rFonts w:ascii="PT Astra Serif" w:hAnsi="PT Astra Serif"/>
          <w:sz w:val="28"/>
          <w:szCs w:val="28"/>
        </w:rPr>
        <w:t xml:space="preserve"> (далее - грант).</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2</w:t>
      </w:r>
      <w:r w:rsidR="000D7783" w:rsidRPr="000072ED">
        <w:rPr>
          <w:rFonts w:ascii="PT Astra Serif" w:hAnsi="PT Astra Serif"/>
          <w:sz w:val="28"/>
          <w:szCs w:val="28"/>
        </w:rPr>
        <w:t xml:space="preserve">. Грант </w:t>
      </w:r>
      <w:r w:rsidRPr="000072ED">
        <w:rPr>
          <w:rFonts w:ascii="PT Astra Serif" w:hAnsi="PT Astra Serif"/>
          <w:sz w:val="28"/>
          <w:szCs w:val="28"/>
        </w:rPr>
        <w:t>предоставляется грантополучателю на реализацию проекта создания и (или) развития хозяйства:</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б) 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в) по иным направлениям проекта создания и (или) развития хозяйства - в размере, не превышающем 5 млн. рублей, но не более 90 процентов затрат;</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г) по иным направлениям проекта создания и (или) развития хозяйства,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E94F78" w:rsidRPr="000072ED" w:rsidRDefault="00E94F78" w:rsidP="00E32623">
      <w:pPr>
        <w:pStyle w:val="a3"/>
        <w:ind w:firstLine="709"/>
        <w:jc w:val="both"/>
        <w:rPr>
          <w:rFonts w:ascii="PT Astra Serif" w:hAnsi="PT Astra Serif"/>
          <w:sz w:val="28"/>
          <w:szCs w:val="28"/>
        </w:rPr>
      </w:pPr>
      <w:r w:rsidRPr="000072ED">
        <w:rPr>
          <w:rFonts w:ascii="PT Astra Serif" w:hAnsi="PT Astra Serif"/>
          <w:sz w:val="28"/>
          <w:szCs w:val="28"/>
        </w:rPr>
        <w:t>3. Заявитель не ранее чем на первое число месяца, в котором им подана заявка об участии в отбор</w:t>
      </w:r>
      <w:r w:rsidR="00E3126C" w:rsidRPr="000072ED">
        <w:rPr>
          <w:rFonts w:ascii="PT Astra Serif" w:hAnsi="PT Astra Serif"/>
          <w:sz w:val="28"/>
          <w:szCs w:val="28"/>
        </w:rPr>
        <w:t>е</w:t>
      </w:r>
      <w:r w:rsidRPr="000072ED">
        <w:rPr>
          <w:rFonts w:ascii="PT Astra Serif" w:hAnsi="PT Astra Serif"/>
          <w:sz w:val="28"/>
          <w:szCs w:val="28"/>
        </w:rPr>
        <w:t>, должен соответствовать требованиям установленным пунктом 13 Правил, а также следующим требованиям:</w:t>
      </w:r>
    </w:p>
    <w:p w:rsidR="00E94F78" w:rsidRPr="000072ED" w:rsidRDefault="00E94F78" w:rsidP="00E32623">
      <w:pPr>
        <w:pStyle w:val="a8"/>
        <w:spacing w:after="0" w:line="240" w:lineRule="auto"/>
        <w:ind w:left="0" w:firstLine="709"/>
        <w:jc w:val="both"/>
        <w:rPr>
          <w:rFonts w:ascii="PT Astra Serif" w:hAnsi="PT Astra Serif"/>
          <w:sz w:val="28"/>
          <w:szCs w:val="28"/>
        </w:rPr>
      </w:pPr>
      <w:r w:rsidRPr="000072ED">
        <w:rPr>
          <w:rFonts w:ascii="PT Astra Serif" w:hAnsi="PT Astra Serif"/>
          <w:sz w:val="28"/>
          <w:szCs w:val="28"/>
        </w:rPr>
        <w:t>а) в отношении заявителя не введена процедура банкротства;</w:t>
      </w:r>
    </w:p>
    <w:p w:rsidR="00E94F78" w:rsidRPr="000072ED" w:rsidRDefault="00E94F78" w:rsidP="00E32623">
      <w:pPr>
        <w:pStyle w:val="a8"/>
        <w:spacing w:after="0" w:line="240" w:lineRule="auto"/>
        <w:ind w:left="0" w:firstLine="709"/>
        <w:jc w:val="both"/>
        <w:rPr>
          <w:rFonts w:ascii="PT Astra Serif" w:hAnsi="PT Astra Serif"/>
          <w:sz w:val="28"/>
          <w:szCs w:val="28"/>
        </w:rPr>
      </w:pPr>
      <w:r w:rsidRPr="000072ED">
        <w:rPr>
          <w:rFonts w:ascii="PT Astra Serif" w:hAnsi="PT Astra Serif"/>
          <w:sz w:val="28"/>
          <w:szCs w:val="28"/>
        </w:rPr>
        <w:t>б) в случае признания заявителя банкротом с даты завершения в отношении заявителя процедуры реализации имущества или прекращения производства по делу о банкротстве в ходе такой процедуры, истекло более двух лет;</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заявители, указанные в абзаце втором подпункта «д» пункта 2 настоящ</w:t>
      </w:r>
      <w:r w:rsidR="00DB68E9" w:rsidRPr="000072ED">
        <w:rPr>
          <w:rFonts w:ascii="PT Astra Serif" w:hAnsi="PT Astra Serif"/>
          <w:sz w:val="28"/>
          <w:szCs w:val="28"/>
          <w:lang w:eastAsia="ru-RU"/>
        </w:rPr>
        <w:t>их Правил</w:t>
      </w:r>
      <w:r w:rsidRPr="000072ED">
        <w:rPr>
          <w:rFonts w:ascii="PT Astra Serif" w:hAnsi="PT Astra Serif"/>
          <w:sz w:val="28"/>
          <w:szCs w:val="28"/>
          <w:lang w:eastAsia="ru-RU"/>
        </w:rPr>
        <w:t>, должны иметь трудовой стаж в сельском хозяйстве не менее 3 лет и (или) опыт ведения личного подсо</w:t>
      </w:r>
      <w:r w:rsidR="00E3126C" w:rsidRPr="000072ED">
        <w:rPr>
          <w:rFonts w:ascii="PT Astra Serif" w:hAnsi="PT Astra Serif"/>
          <w:sz w:val="28"/>
          <w:szCs w:val="28"/>
          <w:lang w:eastAsia="ru-RU"/>
        </w:rPr>
        <w:t>бного хозяйства не менее 3 лет;</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 xml:space="preserve">г) заявитель (для крестьянского (фермерского) хозяйства - глава) постоянно проживает (в том числе имеет регистрацию по месту жительства) на сельской территории в течение не менее 3 лет; </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д) заявитель (для крестьянского (фермерского) хозяйства - глава) имеет среднее специальное или высшее сельскохозяйственное образование или прошел обучение по дополнительным образовательным программам по организации и функци</w:t>
      </w:r>
      <w:r w:rsidR="008B13ED" w:rsidRPr="000072ED">
        <w:rPr>
          <w:rFonts w:ascii="PT Astra Serif" w:hAnsi="PT Astra Serif"/>
          <w:sz w:val="28"/>
          <w:szCs w:val="28"/>
          <w:lang w:eastAsia="ru-RU"/>
        </w:rPr>
        <w:t>онированию фермерских хозяйств;</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е) заявитель, указанный в абзаце втором подпункта «д» пункта 2 настоя</w:t>
      </w:r>
      <w:r w:rsidR="00E3126C" w:rsidRPr="000072ED">
        <w:rPr>
          <w:rFonts w:ascii="PT Astra Serif" w:hAnsi="PT Astra Serif"/>
          <w:sz w:val="28"/>
          <w:szCs w:val="28"/>
          <w:lang w:eastAsia="ru-RU"/>
        </w:rPr>
        <w:t>щих</w:t>
      </w:r>
      <w:r w:rsidRPr="000072ED">
        <w:rPr>
          <w:rFonts w:ascii="PT Astra Serif" w:hAnsi="PT Astra Serif"/>
          <w:sz w:val="28"/>
          <w:szCs w:val="28"/>
          <w:lang w:eastAsia="ru-RU"/>
        </w:rPr>
        <w:t xml:space="preserve"> П</w:t>
      </w:r>
      <w:r w:rsidR="00E3126C" w:rsidRPr="000072ED">
        <w:rPr>
          <w:rFonts w:ascii="PT Astra Serif" w:hAnsi="PT Astra Serif"/>
          <w:sz w:val="28"/>
          <w:szCs w:val="28"/>
          <w:lang w:eastAsia="ru-RU"/>
        </w:rPr>
        <w:t>равил</w:t>
      </w:r>
      <w:r w:rsidRPr="000072ED">
        <w:rPr>
          <w:rFonts w:ascii="PT Astra Serif" w:hAnsi="PT Astra Serif"/>
          <w:sz w:val="28"/>
          <w:szCs w:val="28"/>
          <w:lang w:eastAsia="ru-RU"/>
        </w:rPr>
        <w:t>, в предшествующие 3 года не являлся индивидуальным предпринимателем, в том числе главой крестьянского (фермерского) хозяйства и (или) не являлся участником (учредит</w:t>
      </w:r>
      <w:r w:rsidR="00E3126C" w:rsidRPr="000072ED">
        <w:rPr>
          <w:rFonts w:ascii="PT Astra Serif" w:hAnsi="PT Astra Serif"/>
          <w:sz w:val="28"/>
          <w:szCs w:val="28"/>
          <w:lang w:eastAsia="ru-RU"/>
        </w:rPr>
        <w:t>елем) коммерческой организации.</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Заявитель, являющийся индивидуальным предпринимателем или главой крестьянского (фермерского) хозяйства, в предшествующие дате государственной регистрации 5 лет не являлся индивидуальным предпринимателем, в том числе главой крестьянского (фермерского) хозяйства, и (или) не являлся участником (учредител</w:t>
      </w:r>
      <w:r w:rsidR="00E3126C" w:rsidRPr="000072ED">
        <w:rPr>
          <w:rFonts w:ascii="PT Astra Serif" w:hAnsi="PT Astra Serif"/>
          <w:sz w:val="28"/>
          <w:szCs w:val="28"/>
          <w:lang w:eastAsia="ru-RU"/>
        </w:rPr>
        <w:t>ем) коммерческой организации;</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ж) заявитель имеет материально-техническую базу: </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не менее 30 голов маточного крупного рогатого скота и (или) 50 голов лошадей в собственности - при реализации проекта создания и (или) развития хозяйства по разведению крупного рогатого скота и (или) лошадей; </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не менее 100 голов маточного мелкого рогатого скота в собственности - при реализации проекта грантополучателя по раз</w:t>
      </w:r>
      <w:r w:rsidR="005A4FAA" w:rsidRPr="000072ED">
        <w:rPr>
          <w:rFonts w:ascii="PT Astra Serif" w:hAnsi="PT Astra Serif"/>
          <w:sz w:val="28"/>
          <w:szCs w:val="28"/>
          <w:lang w:eastAsia="ru-RU"/>
        </w:rPr>
        <w:t>ведению мелкого рогатого скота;</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земельный участок (земельные участки) сельскохозяйственного назначения, с разрешенным видом использования, позволяющим реализовать проект создания и (или) развития хозяйства, принадлежащий заявителю на праве собственности или аренды, с остаточным сроком права аренды не менее 5 лет на дату подачи заявки, общей минимальной площадью: </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при реализации проекта создания и (или) развития хозяйства по подотраслям растениеводства (садоводство, питомниководство или овощеводство) - не менее 2 га; </w:t>
      </w:r>
    </w:p>
    <w:p w:rsidR="00E94F78" w:rsidRPr="000072ED" w:rsidRDefault="00E94F78"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по подотраслям кормопроизводства и животноводства (кроме пчеловодства, рыбоводства, птицеводства) - не менее 30 га. </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4. Кооператив, членом которого планирует стать заявитель, не ранее чем на первое число месяца, в котором подана заявка (за исключением случаев, предусмотренных настоящим пунктом), должен соответствовать следующим требованиям: </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не должен иметь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 наличии положительного, отрицательного или нулевого сальдо налогового счета или справки об исполнении обязанности по уплате налогов, сборов, пеней, штрафов, процентов, выданной налоговым органом не ранее 30 календарных дней, предшествующих </w:t>
      </w:r>
      <w:r w:rsidRPr="000072ED">
        <w:rPr>
          <w:rFonts w:ascii="PT Astra Serif" w:hAnsi="PT Astra Serif"/>
          <w:sz w:val="28"/>
          <w:szCs w:val="28"/>
          <w:lang w:eastAsia="ru-RU"/>
        </w:rPr>
        <w:lastRenderedPageBreak/>
        <w:t xml:space="preserve">дате окончания срока приема заявок, указанной в объявлении о проведении отбора); </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не должен иметь просроченную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иную просроченную (неурегулированную) задолженность по денежным обязательствам перед Республикой Алтай, из бюджета которого планируется предоставление гранта в соо</w:t>
      </w:r>
      <w:r w:rsidR="00D86462" w:rsidRPr="000072ED">
        <w:rPr>
          <w:rFonts w:ascii="PT Astra Serif" w:hAnsi="PT Astra Serif"/>
          <w:sz w:val="28"/>
          <w:szCs w:val="28"/>
          <w:lang w:eastAsia="ru-RU"/>
        </w:rPr>
        <w:t>тветствии с настоящим Порядком;</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в реестре дисквалифицированных лиц отсутствуют сведения о председателе, членах коллегиальных исполнительных органов, и главном бухгалтере кооператива; </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г) не находится в процессе реорганизации, за исключением реорганизации в форме присоединения к кооперативу другого юридического лица, ликвидации, в отношении кооператива не введена процедура банкротства, деятельность кооператива не приостановлена в порядке, предусмотренном федеральным законодательством; </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д) не имеет неисполненных обязанностей перед Министерством по обязательствам, вытекающим из соглашений о предоставлении субсидий, грантов в форме субсидий. </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 кооперативу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 </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если в отношении кооператива было возбуждено исполнительное производство в соответствии с Федеральным законом от 2 октября 2007 г. № 229-ФЗ «Об исполнительном производстве» по требованиям о возврате в республиканский бюджет Республики Алтай субсидий (грантов), бюджетных инвестиций, предоставленных в том числе в соответствии с иными нормативными правовыми актами Республики Алтай, то участие кооператива в отношениях по предоставлению гранта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 </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е) </w:t>
      </w:r>
      <w:r w:rsidR="0021792B" w:rsidRPr="000072ED">
        <w:rPr>
          <w:rFonts w:ascii="PT Astra Serif" w:hAnsi="PT Astra Serif"/>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w:t>
      </w:r>
      <w:r w:rsidR="0021792B" w:rsidRPr="000072ED">
        <w:rPr>
          <w:rFonts w:ascii="PT Astra Serif" w:hAnsi="PT Astra Serif"/>
          <w:sz w:val="28"/>
          <w:szCs w:val="28"/>
        </w:rPr>
        <w:lastRenderedPageBreak/>
        <w:t>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6661A" w:rsidRPr="000072ED" w:rsidRDefault="00F6661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ж) представил в Министерство отчетность о финансово-экономическом состоянии кооператива по итогам отчетного года по форме и в сроки, установленные Министерством. </w:t>
      </w:r>
    </w:p>
    <w:p w:rsidR="00437583" w:rsidRPr="000072ED" w:rsidRDefault="0021792B" w:rsidP="00E32623">
      <w:pPr>
        <w:pStyle w:val="a3"/>
        <w:ind w:firstLine="709"/>
        <w:jc w:val="both"/>
        <w:rPr>
          <w:rFonts w:ascii="PT Astra Serif" w:hAnsi="PT Astra Serif"/>
          <w:sz w:val="28"/>
          <w:szCs w:val="28"/>
        </w:rPr>
      </w:pPr>
      <w:r w:rsidRPr="000072ED">
        <w:rPr>
          <w:rFonts w:ascii="PT Astra Serif" w:hAnsi="PT Astra Serif"/>
          <w:sz w:val="28"/>
          <w:szCs w:val="28"/>
        </w:rPr>
        <w:t>5</w:t>
      </w:r>
      <w:r w:rsidR="00437583" w:rsidRPr="000072ED">
        <w:rPr>
          <w:rFonts w:ascii="PT Astra Serif" w:hAnsi="PT Astra Serif"/>
          <w:sz w:val="28"/>
          <w:szCs w:val="28"/>
        </w:rPr>
        <w:t>. Грант предоставляется грантополучателю с учетом следующих условий:</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а) грант предоставляется однократно на основании решения </w:t>
      </w:r>
      <w:r w:rsidR="004F2DA5" w:rsidRPr="000072ED">
        <w:rPr>
          <w:rFonts w:ascii="PT Astra Serif" w:hAnsi="PT Astra Serif"/>
          <w:sz w:val="28"/>
          <w:szCs w:val="28"/>
        </w:rPr>
        <w:t xml:space="preserve">региональной конкурсной </w:t>
      </w:r>
      <w:r w:rsidRPr="000072ED">
        <w:rPr>
          <w:rFonts w:ascii="PT Astra Serif" w:hAnsi="PT Astra Serif"/>
          <w:sz w:val="28"/>
          <w:szCs w:val="28"/>
        </w:rPr>
        <w:t>комиссии по результатам отбора заявителей;</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б) максимальный размер гранта утверждается Министерством. В случае если Министерство утверждает максимальный размер гранта в размере, превышающем размер, указанный в пункте 2 настоящих Правил, расходные обязательства Республики Алтай по выплате такого гранта в сумме, превышающей указанный размер, из федерального бюджета не софинансируются;</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в) размер гранта,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г) перечень затрат, финансовое обеспечение которых допускается осуществлять за счет гранта, а также перечень имущества, приобретаемого кооперативом с использованием части гранта, внесенной грантополучателем в неделимый фонд кооператива, определяются Министерством сельского хозяйства Российской Федерации;</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д) финансовое обеспечение затрат грантополучателя, предусмотренных пунктом </w:t>
      </w:r>
      <w:r w:rsidR="00552A63" w:rsidRPr="000072ED">
        <w:rPr>
          <w:rFonts w:ascii="PT Astra Serif" w:hAnsi="PT Astra Serif"/>
          <w:sz w:val="28"/>
          <w:szCs w:val="28"/>
        </w:rPr>
        <w:t>2</w:t>
      </w:r>
      <w:r w:rsidRPr="000072ED">
        <w:rPr>
          <w:rFonts w:ascii="PT Astra Serif" w:hAnsi="PT Astra Serif"/>
          <w:sz w:val="28"/>
          <w:szCs w:val="28"/>
        </w:rPr>
        <w:t xml:space="preserve"> настоящих Правил, за счет иных направлений государственной поддержки не допускается;</w:t>
      </w:r>
    </w:p>
    <w:p w:rsidR="00437583" w:rsidRPr="000072ED" w:rsidRDefault="00552A63" w:rsidP="00E32623">
      <w:pPr>
        <w:pStyle w:val="a3"/>
        <w:ind w:firstLine="709"/>
        <w:jc w:val="both"/>
        <w:rPr>
          <w:rFonts w:ascii="PT Astra Serif" w:hAnsi="PT Astra Serif"/>
          <w:sz w:val="28"/>
          <w:szCs w:val="28"/>
        </w:rPr>
      </w:pPr>
      <w:r w:rsidRPr="000072ED">
        <w:rPr>
          <w:rFonts w:ascii="PT Astra Serif" w:hAnsi="PT Astra Serif"/>
          <w:sz w:val="28"/>
          <w:szCs w:val="28"/>
        </w:rPr>
        <w:t>е) часть гранта</w:t>
      </w:r>
      <w:r w:rsidR="00437583" w:rsidRPr="000072ED">
        <w:rPr>
          <w:rFonts w:ascii="PT Astra Serif" w:hAnsi="PT Astra Serif"/>
          <w:sz w:val="28"/>
          <w:szCs w:val="28"/>
        </w:rPr>
        <w:t>, направляемая на формирование неделимого фонда кооператива, не может быть менее 25 процентов и более 50 процентов общего разм</w:t>
      </w:r>
      <w:r w:rsidRPr="000072ED">
        <w:rPr>
          <w:rFonts w:ascii="PT Astra Serif" w:hAnsi="PT Astra Serif"/>
          <w:sz w:val="28"/>
          <w:szCs w:val="28"/>
        </w:rPr>
        <w:t>ера гранта</w:t>
      </w:r>
      <w:r w:rsidR="00437583" w:rsidRPr="000072ED">
        <w:rPr>
          <w:rFonts w:ascii="PT Astra Serif" w:hAnsi="PT Astra Serif"/>
          <w:sz w:val="28"/>
          <w:szCs w:val="28"/>
        </w:rPr>
        <w:t xml:space="preserve">. Срок использования средств указанным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и ежегодного представления в </w:t>
      </w:r>
      <w:r w:rsidRPr="000072ED">
        <w:rPr>
          <w:rFonts w:ascii="PT Astra Serif" w:hAnsi="PT Astra Serif"/>
          <w:sz w:val="28"/>
          <w:szCs w:val="28"/>
        </w:rPr>
        <w:t>Министерство</w:t>
      </w:r>
      <w:r w:rsidR="00437583" w:rsidRPr="000072ED">
        <w:rPr>
          <w:rFonts w:ascii="PT Astra Serif" w:hAnsi="PT Astra Serif"/>
          <w:sz w:val="28"/>
          <w:szCs w:val="28"/>
        </w:rPr>
        <w:t xml:space="preserve"> отчетности о результатах своей деятельности по форме и в срок, которые устанавливаются </w:t>
      </w:r>
      <w:r w:rsidRPr="000072ED">
        <w:rPr>
          <w:rFonts w:ascii="PT Astra Serif" w:hAnsi="PT Astra Serif"/>
          <w:sz w:val="28"/>
          <w:szCs w:val="28"/>
        </w:rPr>
        <w:t>Министерством</w:t>
      </w:r>
      <w:r w:rsidR="00437583" w:rsidRPr="000072ED">
        <w:rPr>
          <w:rFonts w:ascii="PT Astra Serif" w:hAnsi="PT Astra Serif"/>
          <w:sz w:val="28"/>
          <w:szCs w:val="28"/>
        </w:rPr>
        <w:t>;</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ж) реализация, передача в аренду, залог и (или) отчуждение имущества, пр</w:t>
      </w:r>
      <w:r w:rsidR="00552A63" w:rsidRPr="000072ED">
        <w:rPr>
          <w:rFonts w:ascii="PT Astra Serif" w:hAnsi="PT Astra Serif"/>
          <w:sz w:val="28"/>
          <w:szCs w:val="28"/>
        </w:rPr>
        <w:t>иобретенного с участием гранта</w:t>
      </w:r>
      <w:r w:rsidRPr="000072ED">
        <w:rPr>
          <w:rFonts w:ascii="PT Astra Serif" w:hAnsi="PT Astra Serif"/>
          <w:sz w:val="28"/>
          <w:szCs w:val="28"/>
        </w:rPr>
        <w:t xml:space="preserve">, допускаются только при согласовании с </w:t>
      </w:r>
      <w:r w:rsidR="00552A63" w:rsidRPr="000072ED">
        <w:rPr>
          <w:rFonts w:ascii="PT Astra Serif" w:hAnsi="PT Astra Serif"/>
          <w:sz w:val="28"/>
          <w:szCs w:val="28"/>
        </w:rPr>
        <w:t>Министерством</w:t>
      </w:r>
      <w:r w:rsidRPr="000072ED">
        <w:rPr>
          <w:rFonts w:ascii="PT Astra Serif" w:hAnsi="PT Astra Serif"/>
          <w:sz w:val="28"/>
          <w:szCs w:val="28"/>
        </w:rPr>
        <w:t xml:space="preserve">, а также при условии </w:t>
      </w:r>
      <w:proofErr w:type="spellStart"/>
      <w:r w:rsidRPr="000072ED">
        <w:rPr>
          <w:rFonts w:ascii="PT Astra Serif" w:hAnsi="PT Astra Serif"/>
          <w:sz w:val="28"/>
          <w:szCs w:val="28"/>
        </w:rPr>
        <w:t>неухудшения</w:t>
      </w:r>
      <w:proofErr w:type="spellEnd"/>
      <w:r w:rsidRPr="000072ED">
        <w:rPr>
          <w:rFonts w:ascii="PT Astra Serif" w:hAnsi="PT Astra Serif"/>
          <w:sz w:val="28"/>
          <w:szCs w:val="28"/>
        </w:rPr>
        <w:t xml:space="preserve">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w:t>
      </w:r>
      <w:r w:rsidR="00552A63" w:rsidRPr="000072ED">
        <w:rPr>
          <w:rFonts w:ascii="PT Astra Serif" w:hAnsi="PT Astra Serif"/>
          <w:sz w:val="28"/>
          <w:szCs w:val="28"/>
        </w:rPr>
        <w:t>Министерством</w:t>
      </w:r>
      <w:r w:rsidRPr="000072ED">
        <w:rPr>
          <w:rFonts w:ascii="PT Astra Serif" w:hAnsi="PT Astra Serif"/>
          <w:sz w:val="28"/>
          <w:szCs w:val="28"/>
        </w:rPr>
        <w:t>;</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lastRenderedPageBreak/>
        <w:t>з) приобретение имущества, ранее приобретенного с участием средств государственной поддержки, за счет гранта не допускается;</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и) 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w:t>
      </w:r>
      <w:r w:rsidR="00552A63" w:rsidRPr="000072ED">
        <w:rPr>
          <w:rFonts w:ascii="PT Astra Serif" w:hAnsi="PT Astra Serif"/>
          <w:sz w:val="28"/>
          <w:szCs w:val="28"/>
        </w:rPr>
        <w:t>Министерства</w:t>
      </w:r>
      <w:r w:rsidRPr="000072ED">
        <w:rPr>
          <w:rFonts w:ascii="PT Astra Serif" w:hAnsi="PT Astra Serif"/>
          <w:sz w:val="28"/>
          <w:szCs w:val="28"/>
        </w:rPr>
        <w:t xml:space="preserve">, но не более чем на 6 месяцев, в установленном </w:t>
      </w:r>
      <w:r w:rsidR="00552A63" w:rsidRPr="000072ED">
        <w:rPr>
          <w:rFonts w:ascii="PT Astra Serif" w:hAnsi="PT Astra Serif"/>
          <w:sz w:val="28"/>
          <w:szCs w:val="28"/>
        </w:rPr>
        <w:t>Министерством</w:t>
      </w:r>
      <w:r w:rsidRPr="000072ED">
        <w:rPr>
          <w:rFonts w:ascii="PT Astra Serif" w:hAnsi="PT Astra Serif"/>
          <w:sz w:val="28"/>
          <w:szCs w:val="28"/>
        </w:rPr>
        <w:t xml:space="preserve"> порядке. Основанием для принятия </w:t>
      </w:r>
      <w:r w:rsidR="00552A63" w:rsidRPr="000072ED">
        <w:rPr>
          <w:rFonts w:ascii="PT Astra Serif" w:hAnsi="PT Astra Serif"/>
          <w:sz w:val="28"/>
          <w:szCs w:val="28"/>
        </w:rPr>
        <w:t>Министерством</w:t>
      </w:r>
      <w:r w:rsidRPr="000072ED">
        <w:rPr>
          <w:rFonts w:ascii="PT Astra Serif" w:hAnsi="PT Astra Serif"/>
          <w:sz w:val="28"/>
          <w:szCs w:val="28"/>
        </w:rPr>
        <w:t xml:space="preserve"> решения о продлении срока использования гранта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437583" w:rsidRPr="000072ED" w:rsidRDefault="00437583"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к) получение гранта гражданином, индивидуальным предпринимателем и (или) главой крестьянского (фермерского) хозяйства, ранее являвшимися получателями грантов в рамках </w:t>
      </w:r>
      <w:r w:rsidR="00552A63" w:rsidRPr="000072ED">
        <w:rPr>
          <w:rFonts w:ascii="PT Astra Serif" w:hAnsi="PT Astra Serif"/>
          <w:sz w:val="28"/>
          <w:szCs w:val="28"/>
          <w:lang w:eastAsia="ru-RU"/>
        </w:rPr>
        <w:t>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w:t>
      </w:r>
      <w:r w:rsidRPr="000072ED">
        <w:rPr>
          <w:rFonts w:ascii="PT Astra Serif" w:hAnsi="PT Astra Serif"/>
          <w:sz w:val="28"/>
          <w:szCs w:val="28"/>
        </w:rPr>
        <w:t>, не допускается;</w:t>
      </w:r>
    </w:p>
    <w:p w:rsidR="00437583" w:rsidRPr="000072ED" w:rsidRDefault="00E94F78" w:rsidP="00E32623">
      <w:pPr>
        <w:pStyle w:val="a3"/>
        <w:ind w:firstLine="709"/>
        <w:jc w:val="both"/>
        <w:rPr>
          <w:rFonts w:ascii="PT Astra Serif" w:hAnsi="PT Astra Serif"/>
          <w:sz w:val="28"/>
          <w:szCs w:val="28"/>
        </w:rPr>
      </w:pPr>
      <w:r w:rsidRPr="000072ED">
        <w:rPr>
          <w:rFonts w:ascii="PT Astra Serif" w:hAnsi="PT Astra Serif"/>
          <w:sz w:val="28"/>
          <w:szCs w:val="28"/>
        </w:rPr>
        <w:t>л</w:t>
      </w:r>
      <w:r w:rsidR="00437583" w:rsidRPr="000072ED">
        <w:rPr>
          <w:rFonts w:ascii="PT Astra Serif" w:hAnsi="PT Astra Serif"/>
          <w:sz w:val="28"/>
          <w:szCs w:val="28"/>
        </w:rPr>
        <w:t xml:space="preserve">)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w:t>
      </w:r>
      <w:r w:rsidR="00552A63" w:rsidRPr="000072ED">
        <w:rPr>
          <w:rFonts w:ascii="PT Astra Serif" w:hAnsi="PT Astra Serif"/>
          <w:sz w:val="28"/>
          <w:szCs w:val="28"/>
        </w:rPr>
        <w:t>Министерством</w:t>
      </w:r>
      <w:r w:rsidR="00437583" w:rsidRPr="000072ED">
        <w:rPr>
          <w:rFonts w:ascii="PT Astra Serif" w:hAnsi="PT Astra Serif"/>
          <w:sz w:val="28"/>
          <w:szCs w:val="28"/>
        </w:rPr>
        <w:t xml:space="preserve">.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w:t>
      </w:r>
      <w:r w:rsidR="00552A63" w:rsidRPr="000072ED">
        <w:rPr>
          <w:rFonts w:ascii="PT Astra Serif" w:hAnsi="PT Astra Serif"/>
          <w:sz w:val="28"/>
          <w:szCs w:val="28"/>
        </w:rPr>
        <w:t>Министерством</w:t>
      </w:r>
      <w:r w:rsidR="00437583" w:rsidRPr="000072ED">
        <w:rPr>
          <w:rFonts w:ascii="PT Astra Serif" w:hAnsi="PT Astra Serif"/>
          <w:sz w:val="28"/>
          <w:szCs w:val="28"/>
        </w:rPr>
        <w:t xml:space="preserve">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w:t>
      </w:r>
      <w:r w:rsidR="00552A63" w:rsidRPr="000072ED">
        <w:rPr>
          <w:rFonts w:ascii="PT Astra Serif" w:hAnsi="PT Astra Serif"/>
          <w:sz w:val="28"/>
          <w:szCs w:val="28"/>
        </w:rPr>
        <w:t>Министерством</w:t>
      </w:r>
      <w:r w:rsidR="00437583" w:rsidRPr="000072ED">
        <w:rPr>
          <w:rFonts w:ascii="PT Astra Serif" w:hAnsi="PT Astra Serif"/>
          <w:sz w:val="28"/>
          <w:szCs w:val="28"/>
        </w:rPr>
        <w:t xml:space="preserve">,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w:t>
      </w:r>
      <w:r w:rsidR="00552A63" w:rsidRPr="000072ED">
        <w:rPr>
          <w:rFonts w:ascii="PT Astra Serif" w:hAnsi="PT Astra Serif"/>
          <w:sz w:val="28"/>
          <w:szCs w:val="28"/>
        </w:rPr>
        <w:t>Министерство</w:t>
      </w:r>
      <w:r w:rsidR="00437583" w:rsidRPr="000072ED">
        <w:rPr>
          <w:rFonts w:ascii="PT Astra Serif" w:hAnsi="PT Astra Serif"/>
          <w:sz w:val="28"/>
          <w:szCs w:val="28"/>
        </w:rPr>
        <w:t xml:space="preserve"> в срок, не превышающий 45 календарных дней со дня получения соответствующего решения.</w:t>
      </w:r>
    </w:p>
    <w:p w:rsidR="00437583" w:rsidRPr="000072ED" w:rsidRDefault="00E94F78" w:rsidP="00E32623">
      <w:pPr>
        <w:pStyle w:val="a3"/>
        <w:ind w:firstLine="709"/>
        <w:jc w:val="both"/>
        <w:rPr>
          <w:rFonts w:ascii="PT Astra Serif" w:hAnsi="PT Astra Serif"/>
          <w:sz w:val="28"/>
          <w:szCs w:val="28"/>
        </w:rPr>
      </w:pPr>
      <w:r w:rsidRPr="000072ED">
        <w:rPr>
          <w:rFonts w:ascii="PT Astra Serif" w:hAnsi="PT Astra Serif"/>
          <w:sz w:val="28"/>
          <w:szCs w:val="28"/>
        </w:rPr>
        <w:t>м</w:t>
      </w:r>
      <w:r w:rsidR="00437583" w:rsidRPr="000072ED">
        <w:rPr>
          <w:rFonts w:ascii="PT Astra Serif" w:hAnsi="PT Astra Serif"/>
          <w:sz w:val="28"/>
          <w:szCs w:val="28"/>
        </w:rPr>
        <w:t xml:space="preserve">) размер гранта не может быть менее 1,5 млн. рублей. В случае если заявителем на рассмотрение </w:t>
      </w:r>
      <w:r w:rsidR="00315148" w:rsidRPr="000072ED">
        <w:rPr>
          <w:rFonts w:ascii="PT Astra Serif" w:hAnsi="PT Astra Serif"/>
          <w:sz w:val="28"/>
          <w:szCs w:val="28"/>
        </w:rPr>
        <w:t xml:space="preserve">региональной конкурсной </w:t>
      </w:r>
      <w:r w:rsidR="00437583" w:rsidRPr="000072ED">
        <w:rPr>
          <w:rFonts w:ascii="PT Astra Serif" w:hAnsi="PT Astra Serif"/>
          <w:sz w:val="28"/>
          <w:szCs w:val="28"/>
        </w:rPr>
        <w:t>комиссии представлен проект создания и (или) развития хозяйства стоимостью менее 1,5 млн. рублей, такой проект создания и (или) развития хозяйства комиссией не рассматривается.</w:t>
      </w:r>
    </w:p>
    <w:p w:rsidR="0021792B" w:rsidRPr="000072ED" w:rsidRDefault="000D13A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6</w:t>
      </w:r>
      <w:r w:rsidR="0021792B" w:rsidRPr="000072ED">
        <w:rPr>
          <w:rFonts w:ascii="PT Astra Serif" w:hAnsi="PT Astra Serif"/>
          <w:sz w:val="28"/>
          <w:szCs w:val="28"/>
          <w:lang w:eastAsia="ru-RU"/>
        </w:rPr>
        <w:t xml:space="preserve">. Грантополучатель обязан: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 в срок, не превышающий 30 календарных дней с даты решения региональной конкурсной комиссии о предоставлении заявителю гранта, осуществить государственную регистрацию крестьянского (фермерского) хозяйства, отвечающего условиям, предусмотренным абзацем пе</w:t>
      </w:r>
      <w:r w:rsidR="00AD4FE7" w:rsidRPr="000072ED">
        <w:rPr>
          <w:rFonts w:ascii="PT Astra Serif" w:hAnsi="PT Astra Serif"/>
          <w:sz w:val="28"/>
          <w:szCs w:val="28"/>
          <w:lang w:eastAsia="ru-RU"/>
        </w:rPr>
        <w:t>рвым подпункта «д»</w:t>
      </w:r>
      <w:r w:rsidRPr="000072ED">
        <w:rPr>
          <w:rFonts w:ascii="PT Astra Serif" w:hAnsi="PT Astra Serif"/>
          <w:sz w:val="28"/>
          <w:szCs w:val="28"/>
          <w:lang w:eastAsia="ru-RU"/>
        </w:rPr>
        <w:t xml:space="preserve"> пункта 2 настоящ</w:t>
      </w:r>
      <w:r w:rsidR="000D13AB" w:rsidRPr="000072ED">
        <w:rPr>
          <w:rFonts w:ascii="PT Astra Serif" w:hAnsi="PT Astra Serif"/>
          <w:sz w:val="28"/>
          <w:szCs w:val="28"/>
          <w:lang w:eastAsia="ru-RU"/>
        </w:rPr>
        <w:t>их</w:t>
      </w:r>
      <w:r w:rsidRPr="000072ED">
        <w:rPr>
          <w:rFonts w:ascii="PT Astra Serif" w:hAnsi="PT Astra Serif"/>
          <w:sz w:val="28"/>
          <w:szCs w:val="28"/>
          <w:lang w:eastAsia="ru-RU"/>
        </w:rPr>
        <w:t xml:space="preserve"> </w:t>
      </w:r>
      <w:r w:rsidR="000D13AB" w:rsidRPr="000072ED">
        <w:rPr>
          <w:rFonts w:ascii="PT Astra Serif" w:hAnsi="PT Astra Serif"/>
          <w:sz w:val="28"/>
          <w:szCs w:val="28"/>
          <w:lang w:eastAsia="ru-RU"/>
        </w:rPr>
        <w:t>Правил</w:t>
      </w:r>
      <w:r w:rsidRPr="000072ED">
        <w:rPr>
          <w:rFonts w:ascii="PT Astra Serif" w:hAnsi="PT Astra Serif"/>
          <w:sz w:val="28"/>
          <w:szCs w:val="28"/>
          <w:lang w:eastAsia="ru-RU"/>
        </w:rPr>
        <w:t>, или зарегистрироваться как индивидуальный предприниматель, отвечающий условиям, предусмотр</w:t>
      </w:r>
      <w:r w:rsidR="000D13AB" w:rsidRPr="000072ED">
        <w:rPr>
          <w:rFonts w:ascii="PT Astra Serif" w:hAnsi="PT Astra Serif"/>
          <w:sz w:val="28"/>
          <w:szCs w:val="28"/>
          <w:lang w:eastAsia="ru-RU"/>
        </w:rPr>
        <w:t>енным абзацем первым подпункта «д»</w:t>
      </w:r>
      <w:r w:rsidRPr="000072ED">
        <w:rPr>
          <w:rFonts w:ascii="PT Astra Serif" w:hAnsi="PT Astra Serif"/>
          <w:sz w:val="28"/>
          <w:szCs w:val="28"/>
          <w:lang w:eastAsia="ru-RU"/>
        </w:rPr>
        <w:t xml:space="preserve"> пункта 2 настоящего Порядка, в органах </w:t>
      </w:r>
      <w:r w:rsidRPr="000072ED">
        <w:rPr>
          <w:rFonts w:ascii="PT Astra Serif" w:hAnsi="PT Astra Serif"/>
          <w:sz w:val="28"/>
          <w:szCs w:val="28"/>
          <w:lang w:eastAsia="ru-RU"/>
        </w:rPr>
        <w:lastRenderedPageBreak/>
        <w:t xml:space="preserve">Федеральной налоговой службы (для грантополучателей, которые являлись заявителями, указанными в абзаце втором подпункта </w:t>
      </w:r>
      <w:r w:rsidR="000D13AB" w:rsidRPr="000072ED">
        <w:rPr>
          <w:rFonts w:ascii="PT Astra Serif" w:hAnsi="PT Astra Serif"/>
          <w:sz w:val="28"/>
          <w:szCs w:val="28"/>
          <w:lang w:eastAsia="ru-RU"/>
        </w:rPr>
        <w:t>«д»</w:t>
      </w:r>
      <w:r w:rsidRPr="000072ED">
        <w:rPr>
          <w:rFonts w:ascii="PT Astra Serif" w:hAnsi="PT Astra Serif"/>
          <w:sz w:val="28"/>
          <w:szCs w:val="28"/>
          <w:lang w:eastAsia="ru-RU"/>
        </w:rPr>
        <w:t xml:space="preserve"> пункта 2 настоящего Порядка);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в срок, не превышающий 30 календарных дней с даты решения региональной конкурсной комиссии о предоставлении заявителю гранта, вступить в члены кооператива, указанного в заявке, и представить в Министерство удостоверенную кооперативом копию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оплачивать за счет собственных средств часть стоимости вида расходов, указанного в плане расходов, являющегося неотъемлемой частью соглашения;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г) 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этими работниками, обязан заключить трудовой договор с другими работниками не позднее 30 календарных дней с момента расторжения трудового договора с ранее принятыми работниками и состоять с вновь принятыми работниками в трудовых отношениях до наступления не менее 5 лет с даты получения гранта;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д) осуществлять деятельность по направлению, указанному в проекте создания и (или) развития хозяйства, вести бухгалтерский учет, осуществлять учет сельскохозяйственной продукции и сырья, осуществлять деятельность не менее 5 лет с даты получения гранта.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Грантополучателям, являющимися крестьянскими (фермерскими) хозяйствами, запрещена смена глав крестьянских (фермерских) хозяйств в течение не менее 5 лет со дня получения гранта.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болезни, призыва в Вооруженные силы Российской Федерации или иных непредвиденных обстоятельствах, связанных с отсутствием в хозяйстве или с невозможностью осуществления управленческой, хозяйственной деятельности лично, обязуется по согласованию с Министерством и членами крестьянского (фермерского) хозяйства (при наличии)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средства гранта;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е) достигнуть значения показателей результативности использования гранта и плановых показателей деятельности;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ж) не допускать снижение выручки в сравнении с предшествующим годом;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з) обеспечить идентификацию и регистрацию в информационной системе учета имеющихся и вновь приобретаемых сельскохозяйственных животных (для грантополучателей, осуществляющих деятельность по подотраслям животноводства). </w:t>
      </w:r>
    </w:p>
    <w:p w:rsidR="0021792B" w:rsidRPr="000072ED" w:rsidRDefault="00B711AD" w:rsidP="00E32623">
      <w:pPr>
        <w:spacing w:after="0"/>
        <w:ind w:firstLine="709"/>
        <w:jc w:val="both"/>
        <w:rPr>
          <w:rFonts w:ascii="PT Astra Serif" w:hAnsi="PT Astra Serif"/>
          <w:sz w:val="28"/>
          <w:szCs w:val="28"/>
        </w:rPr>
      </w:pPr>
      <w:r w:rsidRPr="000072ED">
        <w:rPr>
          <w:rFonts w:ascii="PT Astra Serif" w:hAnsi="PT Astra Serif"/>
          <w:sz w:val="28"/>
          <w:szCs w:val="28"/>
        </w:rPr>
        <w:t>7</w:t>
      </w:r>
      <w:r w:rsidR="0021792B" w:rsidRPr="000072ED">
        <w:rPr>
          <w:rFonts w:ascii="PT Astra Serif" w:hAnsi="PT Astra Serif"/>
          <w:sz w:val="28"/>
          <w:szCs w:val="28"/>
        </w:rPr>
        <w:t>. С письменного согласия Министерства грантополучатель имеет право прекратить членство в кооперативе, указанном в заявке в случае:</w:t>
      </w:r>
    </w:p>
    <w:p w:rsidR="0021792B" w:rsidRPr="000072ED" w:rsidRDefault="0021792B" w:rsidP="00E32623">
      <w:pPr>
        <w:spacing w:after="0"/>
        <w:ind w:firstLine="709"/>
        <w:jc w:val="both"/>
        <w:rPr>
          <w:rFonts w:ascii="PT Astra Serif" w:hAnsi="PT Astra Serif"/>
          <w:sz w:val="28"/>
          <w:szCs w:val="28"/>
        </w:rPr>
      </w:pPr>
      <w:r w:rsidRPr="000072ED">
        <w:rPr>
          <w:rFonts w:ascii="PT Astra Serif" w:hAnsi="PT Astra Serif"/>
          <w:sz w:val="28"/>
          <w:szCs w:val="28"/>
        </w:rPr>
        <w:lastRenderedPageBreak/>
        <w:t>а) кооператив членом, которого является грантополучатель, не осуществляет деятельность по направлению деятельности грантополучателя;</w:t>
      </w:r>
    </w:p>
    <w:p w:rsidR="0021792B" w:rsidRPr="000072ED" w:rsidRDefault="0021792B" w:rsidP="00E32623">
      <w:pPr>
        <w:spacing w:after="0"/>
        <w:ind w:firstLine="709"/>
        <w:jc w:val="both"/>
        <w:rPr>
          <w:rFonts w:ascii="PT Astra Serif" w:hAnsi="PT Astra Serif"/>
          <w:sz w:val="28"/>
          <w:szCs w:val="28"/>
        </w:rPr>
      </w:pPr>
      <w:r w:rsidRPr="000072ED">
        <w:rPr>
          <w:rFonts w:ascii="PT Astra Serif" w:hAnsi="PT Astra Serif"/>
          <w:sz w:val="28"/>
          <w:szCs w:val="28"/>
        </w:rPr>
        <w:t>б) исключения грантополучателя из членов кооператива (за исключением оснований неуплаты членских и иных взносов, нарушения устава кооператива);</w:t>
      </w:r>
    </w:p>
    <w:p w:rsidR="0021792B" w:rsidRPr="000072ED" w:rsidRDefault="0021792B" w:rsidP="00E32623">
      <w:pPr>
        <w:spacing w:after="0"/>
        <w:ind w:firstLine="709"/>
        <w:jc w:val="both"/>
        <w:rPr>
          <w:rFonts w:ascii="PT Astra Serif" w:hAnsi="PT Astra Serif"/>
          <w:sz w:val="28"/>
          <w:szCs w:val="28"/>
        </w:rPr>
      </w:pPr>
      <w:r w:rsidRPr="000072ED">
        <w:rPr>
          <w:rFonts w:ascii="PT Astra Serif" w:hAnsi="PT Astra Serif"/>
          <w:sz w:val="28"/>
          <w:szCs w:val="28"/>
        </w:rPr>
        <w:t>в) грантополучатель в срок, не превышающий 60 календарных дней со дня выдачи Министерством письменного согласия, обязуется стать членом другого кооператива;</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rPr>
        <w:t>г) кооператив, в который планирует вступить грантополучатель, должен соответствовать требованиям пункта 11 настоящ</w:t>
      </w:r>
      <w:r w:rsidR="00AD4FE7" w:rsidRPr="000072ED">
        <w:rPr>
          <w:rFonts w:ascii="PT Astra Serif" w:hAnsi="PT Astra Serif"/>
          <w:sz w:val="28"/>
          <w:szCs w:val="28"/>
        </w:rPr>
        <w:t xml:space="preserve">их Правил </w:t>
      </w:r>
      <w:r w:rsidRPr="000072ED">
        <w:rPr>
          <w:rFonts w:ascii="PT Astra Serif" w:hAnsi="PT Astra Serif"/>
          <w:sz w:val="28"/>
          <w:szCs w:val="28"/>
        </w:rPr>
        <w:t>и осуществлять деятельность по направлению деятельности грантополучателя, указанному в проекте создания и (или) развития хозяйства.</w:t>
      </w:r>
    </w:p>
    <w:p w:rsidR="0021792B" w:rsidRPr="000072ED" w:rsidRDefault="00B711A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8. Кооператив обязан:</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в срок, не превышающий 30 календарных дней с даты решения региональной конкурсной комиссии о предоставлении заявителю гранта, принять грантополучателя в члены кооператива (кроме ассоциированного членства);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в течение не менее 5 лет со дня получения грантополучателем гранта принимать от грантополучателя на переработку сельскохозяйственное сырье и на реализацию продукцию</w:t>
      </w:r>
      <w:r w:rsidR="00B711AD" w:rsidRPr="000072ED">
        <w:rPr>
          <w:rFonts w:ascii="PT Astra Serif" w:hAnsi="PT Astra Serif"/>
          <w:sz w:val="28"/>
          <w:szCs w:val="28"/>
          <w:lang w:eastAsia="ru-RU"/>
        </w:rPr>
        <w:t xml:space="preserve"> производства грантополучателя;</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д) в случае получения от грантополучателя части средств гранта на цели формирования неделимого фонда кооператив обязан: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осуществлять деятельность не менее 5 лет с даты получения части средств гранта грантополучателя для формирования неделимого фонда кооператива, но не менее срока реализации Проекта, указанного в плане развития кооператива;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состоять в ревизионном союзе сельскохозяйственных кооперативов и представлять в Министерство ревизионное заключение о результатах деятельности кооператива не позднее 25 декабря года, следующего за годом предоставления грантополучателю гранта, а в последующем в тот же срок, с учетом периодичности проведения </w:t>
      </w:r>
      <w:r w:rsidR="00B711AD" w:rsidRPr="000072ED">
        <w:rPr>
          <w:rFonts w:ascii="PT Astra Serif" w:hAnsi="PT Astra Serif"/>
          <w:sz w:val="28"/>
          <w:szCs w:val="28"/>
          <w:lang w:eastAsia="ru-RU"/>
        </w:rPr>
        <w:t xml:space="preserve">ревизионным союзом </w:t>
      </w:r>
      <w:r w:rsidRPr="000072ED">
        <w:rPr>
          <w:rFonts w:ascii="PT Astra Serif" w:hAnsi="PT Astra Serif"/>
          <w:sz w:val="28"/>
          <w:szCs w:val="28"/>
          <w:lang w:eastAsia="ru-RU"/>
        </w:rPr>
        <w:t>обязательной ревизии,</w:t>
      </w:r>
      <w:r w:rsidR="00B711AD" w:rsidRPr="000072ED">
        <w:rPr>
          <w:rFonts w:ascii="PT Astra Serif" w:hAnsi="PT Astra Serif"/>
          <w:sz w:val="28"/>
          <w:szCs w:val="28"/>
          <w:lang w:eastAsia="ru-RU"/>
        </w:rPr>
        <w:t xml:space="preserve"> </w:t>
      </w:r>
      <w:r w:rsidRPr="000072ED">
        <w:rPr>
          <w:rFonts w:ascii="PT Astra Serif" w:hAnsi="PT Astra Serif"/>
          <w:sz w:val="28"/>
          <w:szCs w:val="28"/>
          <w:lang w:eastAsia="ru-RU"/>
        </w:rPr>
        <w:t>установленной пунктом 3 статьи 33 Федерального закона от 8 декабря 1995 г</w:t>
      </w:r>
      <w:r w:rsidR="00AD4FE7" w:rsidRPr="000072ED">
        <w:rPr>
          <w:rFonts w:ascii="PT Astra Serif" w:hAnsi="PT Astra Serif"/>
          <w:sz w:val="28"/>
          <w:szCs w:val="28"/>
          <w:lang w:eastAsia="ru-RU"/>
        </w:rPr>
        <w:t>. № 193-ФЗ «</w:t>
      </w:r>
      <w:r w:rsidRPr="000072ED">
        <w:rPr>
          <w:rFonts w:ascii="PT Astra Serif" w:hAnsi="PT Astra Serif"/>
          <w:sz w:val="28"/>
          <w:szCs w:val="28"/>
          <w:lang w:eastAsia="ru-RU"/>
        </w:rPr>
        <w:t>О сельскохозяйственной кооперации</w:t>
      </w:r>
      <w:r w:rsidR="00AD4FE7" w:rsidRPr="000072ED">
        <w:rPr>
          <w:rFonts w:ascii="PT Astra Serif" w:hAnsi="PT Astra Serif"/>
          <w:sz w:val="28"/>
          <w:szCs w:val="28"/>
          <w:lang w:eastAsia="ru-RU"/>
        </w:rPr>
        <w:t>»</w:t>
      </w:r>
      <w:r w:rsidRPr="000072ED">
        <w:rPr>
          <w:rFonts w:ascii="PT Astra Serif" w:hAnsi="PT Astra Serif"/>
          <w:sz w:val="28"/>
          <w:szCs w:val="28"/>
          <w:lang w:eastAsia="ru-RU"/>
        </w:rPr>
        <w:t xml:space="preserve">;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открыть лицевой счет неучастника бюджетного процесса в Управлении Федерального казначейства по Республике Алтай для перечисления грантополучателем части средств гранта;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не приобретать за счет средств гранта, поступивших от грантополучателя на формирование неделимого фонда кооператива,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средств гранта иных операций, определенных настоящим Порядком;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освоить средства гранта, полученные от грантополучателя, в срок не более 18 месяцев с даты получения кооперативом указанных средств от грантополучателя, и внести имущество, приобретенное с использованием </w:t>
      </w:r>
      <w:r w:rsidRPr="000072ED">
        <w:rPr>
          <w:rFonts w:ascii="PT Astra Serif" w:hAnsi="PT Astra Serif"/>
          <w:sz w:val="28"/>
          <w:szCs w:val="28"/>
          <w:lang w:eastAsia="ru-RU"/>
        </w:rPr>
        <w:lastRenderedPageBreak/>
        <w:t>средств гранта, полученных от грантополучателя, в неделимый фонд кооператива;</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использовать имущество, приобретаемое с использованием средств гранта, полученных от грантополучателя, исключительно на развитие кооператива. Исключение из неделимого фонда имущества, приобретенного кооперативом с использованием средств гранта, полученных от грантополучателя, реализация, передача в аренду, залог, отчуждение и (или) перемещение такого имущества за пределы территории Республики Алтай (за исключением автотранспорта) в течение 5 лет со дня получения кооперативом от грантополучателя средств гранта, допускается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 мероприятий, падежом, вынужденным забоем), а также при условии не ухудшения показателей деятельности кооператива, предусмотренных бизнес-планом кооператива, входящим в проект создания и (или) развития хозяйства.</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утраты, порчи, уничтожения имущества, приобретенного кооперативом с использованием средств гранта, полученных от грантополучателя, в течение 5 лет со дня получения средств гранта, кооператив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 и внести его в неделимый фонд; </w:t>
      </w:r>
    </w:p>
    <w:p w:rsidR="0021792B" w:rsidRPr="000072ED" w:rsidRDefault="0021792B"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ежегодно в течение 5 лет с даты получения части средств гранта от грантополучателя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w:t>
      </w:r>
      <w:r w:rsidR="00B711AD" w:rsidRPr="000072ED">
        <w:rPr>
          <w:rFonts w:ascii="PT Astra Serif" w:hAnsi="PT Astra Serif"/>
          <w:sz w:val="28"/>
          <w:szCs w:val="28"/>
          <w:lang w:eastAsia="ru-RU"/>
        </w:rPr>
        <w:t>учателем и кооперативом.</w:t>
      </w:r>
    </w:p>
    <w:p w:rsidR="001B6848" w:rsidRPr="000072ED" w:rsidRDefault="00B711AD" w:rsidP="00E32623">
      <w:pPr>
        <w:pStyle w:val="a3"/>
        <w:ind w:firstLine="709"/>
        <w:jc w:val="both"/>
        <w:rPr>
          <w:rFonts w:ascii="PT Astra Serif" w:hAnsi="PT Astra Serif"/>
          <w:sz w:val="28"/>
          <w:szCs w:val="28"/>
        </w:rPr>
      </w:pPr>
      <w:r w:rsidRPr="000072ED">
        <w:rPr>
          <w:rFonts w:ascii="PT Astra Serif" w:hAnsi="PT Astra Serif"/>
          <w:sz w:val="28"/>
          <w:szCs w:val="28"/>
        </w:rPr>
        <w:t>9</w:t>
      </w:r>
      <w:r w:rsidR="001B6848" w:rsidRPr="000072ED">
        <w:rPr>
          <w:rFonts w:ascii="PT Astra Serif" w:hAnsi="PT Astra Serif"/>
          <w:sz w:val="28"/>
          <w:szCs w:val="28"/>
        </w:rPr>
        <w:t>. В случае призыва грантополучателя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1B6848" w:rsidRPr="000072ED" w:rsidRDefault="001B6848" w:rsidP="00E32623">
      <w:pPr>
        <w:pStyle w:val="a3"/>
        <w:ind w:firstLine="709"/>
        <w:jc w:val="both"/>
        <w:rPr>
          <w:rFonts w:ascii="PT Astra Serif" w:hAnsi="PT Astra Serif"/>
          <w:sz w:val="28"/>
          <w:szCs w:val="28"/>
        </w:rPr>
      </w:pPr>
      <w:bookmarkStart w:id="5" w:name="Par78"/>
      <w:bookmarkEnd w:id="5"/>
      <w:r w:rsidRPr="000072ED">
        <w:rPr>
          <w:rFonts w:ascii="PT Astra Serif" w:hAnsi="PT Astra Serif"/>
          <w:sz w:val="28"/>
          <w:szCs w:val="28"/>
        </w:rPr>
        <w:t>признание проекта создания и (или) развития хозяйства завершенным, в случае если средства гранта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1B6848" w:rsidRPr="000072ED" w:rsidRDefault="001B6848" w:rsidP="00E32623">
      <w:pPr>
        <w:pStyle w:val="a3"/>
        <w:ind w:firstLine="709"/>
        <w:jc w:val="both"/>
        <w:rPr>
          <w:rFonts w:ascii="PT Astra Serif" w:hAnsi="PT Astra Serif"/>
          <w:sz w:val="28"/>
          <w:szCs w:val="28"/>
        </w:rPr>
      </w:pPr>
      <w:bookmarkStart w:id="6" w:name="Par79"/>
      <w:bookmarkEnd w:id="6"/>
      <w:r w:rsidRPr="000072ED">
        <w:rPr>
          <w:rFonts w:ascii="PT Astra Serif" w:hAnsi="PT Astra Serif"/>
          <w:sz w:val="28"/>
          <w:szCs w:val="28"/>
        </w:rPr>
        <w:t xml:space="preserve">обеспечение возврата средств гранта в республиканский бюджет Республики Алтай, из которого были перечислены средства гранта, в объеме неиспользованных средств гранта, в случае если средства гранта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w:t>
      </w:r>
      <w:r w:rsidRPr="000072ED">
        <w:rPr>
          <w:rFonts w:ascii="PT Astra Serif" w:hAnsi="PT Astra Serif"/>
          <w:sz w:val="28"/>
          <w:szCs w:val="28"/>
        </w:rPr>
        <w:lastRenderedPageBreak/>
        <w:t>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1B6848" w:rsidRPr="000072ED" w:rsidRDefault="001B6848" w:rsidP="00E32623">
      <w:pPr>
        <w:pStyle w:val="a3"/>
        <w:ind w:firstLine="709"/>
        <w:jc w:val="both"/>
        <w:rPr>
          <w:rFonts w:ascii="PT Astra Serif" w:hAnsi="PT Astra Serif"/>
          <w:sz w:val="28"/>
          <w:szCs w:val="28"/>
        </w:rPr>
      </w:pPr>
      <w:r w:rsidRPr="000072ED">
        <w:rPr>
          <w:rFonts w:ascii="PT Astra Serif" w:hAnsi="PT Astra Serif"/>
          <w:sz w:val="28"/>
          <w:szCs w:val="28"/>
        </w:rPr>
        <w:t>Указанные в абзацах втором и третьем настоящего пункта решения принимаются Министерством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которой грантополучатель призывался на военную службу, сведениями о призыве грантополучателя на военную службу.</w:t>
      </w:r>
    </w:p>
    <w:p w:rsidR="001B6848" w:rsidRPr="000072ED" w:rsidRDefault="00B711AD" w:rsidP="00E32623">
      <w:pPr>
        <w:pStyle w:val="a3"/>
        <w:ind w:firstLine="709"/>
        <w:jc w:val="both"/>
        <w:rPr>
          <w:rFonts w:ascii="PT Astra Serif" w:hAnsi="PT Astra Serif"/>
          <w:sz w:val="28"/>
          <w:szCs w:val="28"/>
        </w:rPr>
      </w:pPr>
      <w:r w:rsidRPr="000072ED">
        <w:rPr>
          <w:rFonts w:ascii="PT Astra Serif" w:hAnsi="PT Astra Serif"/>
          <w:sz w:val="28"/>
          <w:szCs w:val="28"/>
        </w:rPr>
        <w:t>10</w:t>
      </w:r>
      <w:r w:rsidR="001B6848" w:rsidRPr="000072ED">
        <w:rPr>
          <w:rFonts w:ascii="PT Astra Serif" w:hAnsi="PT Astra Serif"/>
          <w:sz w:val="28"/>
          <w:szCs w:val="28"/>
        </w:rPr>
        <w:t>.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Министерство осуществляет замену главы такого крестьянского (фермерского) хозяйства в соглашении, заключенном между Министерством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21792B" w:rsidRPr="000072ED" w:rsidRDefault="0021792B" w:rsidP="00E32623">
      <w:pPr>
        <w:pStyle w:val="a3"/>
        <w:ind w:firstLine="709"/>
        <w:jc w:val="both"/>
        <w:rPr>
          <w:rFonts w:ascii="PT Astra Serif" w:hAnsi="PT Astra Serif"/>
          <w:sz w:val="28"/>
          <w:szCs w:val="28"/>
        </w:rPr>
      </w:pPr>
    </w:p>
    <w:p w:rsidR="00E3126C" w:rsidRPr="000072ED" w:rsidRDefault="00E3126C" w:rsidP="00E32623">
      <w:pPr>
        <w:pStyle w:val="a3"/>
        <w:ind w:firstLine="709"/>
        <w:jc w:val="both"/>
        <w:rPr>
          <w:rFonts w:ascii="PT Astra Serif" w:hAnsi="PT Astra Serif"/>
          <w:sz w:val="28"/>
          <w:szCs w:val="28"/>
        </w:rPr>
      </w:pPr>
    </w:p>
    <w:p w:rsidR="00E3126C" w:rsidRPr="000072ED" w:rsidRDefault="00E3126C" w:rsidP="00E32623">
      <w:pPr>
        <w:pStyle w:val="a3"/>
        <w:ind w:firstLine="709"/>
        <w:jc w:val="both"/>
        <w:rPr>
          <w:rFonts w:ascii="PT Astra Serif" w:hAnsi="PT Astra Serif"/>
          <w:sz w:val="28"/>
          <w:szCs w:val="28"/>
        </w:rPr>
      </w:pPr>
    </w:p>
    <w:p w:rsidR="008C0328" w:rsidRPr="000072ED" w:rsidRDefault="008C0328" w:rsidP="00E32623">
      <w:pPr>
        <w:ind w:firstLine="709"/>
        <w:rPr>
          <w:rFonts w:ascii="PT Astra Serif" w:hAnsi="PT Astra Serif"/>
          <w:sz w:val="28"/>
          <w:szCs w:val="28"/>
        </w:rPr>
      </w:pPr>
      <w:r w:rsidRPr="000072ED">
        <w:rPr>
          <w:rFonts w:ascii="PT Astra Serif" w:hAnsi="PT Astra Serif"/>
          <w:sz w:val="28"/>
          <w:szCs w:val="28"/>
        </w:rPr>
        <w:br w:type="page"/>
      </w:r>
    </w:p>
    <w:p w:rsidR="008B13ED" w:rsidRPr="000072ED" w:rsidRDefault="008B13ED" w:rsidP="00D836BB">
      <w:pPr>
        <w:spacing w:after="0" w:line="240" w:lineRule="auto"/>
        <w:ind w:left="6237"/>
        <w:jc w:val="center"/>
        <w:rPr>
          <w:rFonts w:ascii="PT Astra Serif" w:hAnsi="PT Astra Serif"/>
          <w:sz w:val="28"/>
          <w:szCs w:val="28"/>
          <w:lang w:eastAsia="ru-RU"/>
        </w:rPr>
      </w:pPr>
      <w:r w:rsidRPr="000072ED">
        <w:rPr>
          <w:rFonts w:ascii="PT Astra Serif" w:hAnsi="PT Astra Serif"/>
          <w:sz w:val="28"/>
          <w:szCs w:val="28"/>
          <w:lang w:eastAsia="ru-RU"/>
        </w:rPr>
        <w:lastRenderedPageBreak/>
        <w:t>Приложение № 1</w:t>
      </w:r>
    </w:p>
    <w:p w:rsidR="008B13ED" w:rsidRPr="000072ED" w:rsidRDefault="008B13ED" w:rsidP="00D836BB">
      <w:pPr>
        <w:spacing w:after="0" w:line="240" w:lineRule="auto"/>
        <w:ind w:left="6237"/>
        <w:jc w:val="center"/>
        <w:rPr>
          <w:rFonts w:ascii="PT Astra Serif" w:hAnsi="PT Astra Serif"/>
          <w:sz w:val="28"/>
          <w:szCs w:val="28"/>
          <w:lang w:eastAsia="ru-RU"/>
        </w:rPr>
      </w:pPr>
      <w:r w:rsidRPr="000072ED">
        <w:rPr>
          <w:rFonts w:ascii="PT Astra Serif" w:hAnsi="PT Astra Serif"/>
          <w:sz w:val="28"/>
          <w:szCs w:val="28"/>
          <w:lang w:eastAsia="ru-RU"/>
        </w:rPr>
        <w:t>к Порядку предоставления гранта «Агростартап»</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  </w:t>
      </w:r>
    </w:p>
    <w:p w:rsidR="008B13ED" w:rsidRPr="000072ED" w:rsidRDefault="008B13ED" w:rsidP="00E32623">
      <w:pPr>
        <w:spacing w:after="0" w:line="240" w:lineRule="auto"/>
        <w:ind w:firstLine="709"/>
        <w:jc w:val="center"/>
        <w:rPr>
          <w:rFonts w:ascii="PT Astra Serif" w:hAnsi="PT Astra Serif" w:cs="Arial"/>
          <w:b/>
          <w:bCs/>
          <w:sz w:val="28"/>
          <w:szCs w:val="28"/>
          <w:lang w:eastAsia="ru-RU"/>
        </w:rPr>
      </w:pPr>
      <w:r w:rsidRPr="000072ED">
        <w:rPr>
          <w:rFonts w:ascii="PT Astra Serif" w:hAnsi="PT Astra Serif" w:cs="Arial"/>
          <w:b/>
          <w:bCs/>
          <w:sz w:val="28"/>
          <w:szCs w:val="28"/>
          <w:lang w:eastAsia="ru-RU"/>
        </w:rPr>
        <w:t xml:space="preserve">ПЕРЕЧЕНЬ </w:t>
      </w:r>
    </w:p>
    <w:p w:rsidR="008B13ED" w:rsidRPr="000072ED" w:rsidRDefault="008B13ED" w:rsidP="00E32623">
      <w:pPr>
        <w:spacing w:after="0" w:line="240" w:lineRule="auto"/>
        <w:ind w:firstLine="709"/>
        <w:jc w:val="center"/>
        <w:rPr>
          <w:rFonts w:ascii="PT Astra Serif" w:hAnsi="PT Astra Serif" w:cs="Arial"/>
          <w:b/>
          <w:bCs/>
          <w:sz w:val="28"/>
          <w:szCs w:val="28"/>
          <w:lang w:eastAsia="ru-RU"/>
        </w:rPr>
      </w:pPr>
      <w:r w:rsidRPr="000072ED">
        <w:rPr>
          <w:rFonts w:ascii="PT Astra Serif" w:hAnsi="PT Astra Serif" w:cs="Arial"/>
          <w:b/>
          <w:bCs/>
          <w:sz w:val="28"/>
          <w:szCs w:val="28"/>
          <w:lang w:eastAsia="ru-RU"/>
        </w:rPr>
        <w:t xml:space="preserve">документов, включаемых в заявку для участия в отборе </w:t>
      </w:r>
    </w:p>
    <w:p w:rsidR="008B13ED" w:rsidRPr="000072ED" w:rsidRDefault="008B13ED" w:rsidP="00E32623">
      <w:pPr>
        <w:spacing w:after="0" w:line="240" w:lineRule="auto"/>
        <w:ind w:firstLine="709"/>
        <w:jc w:val="both"/>
        <w:rPr>
          <w:rFonts w:ascii="PT Astra Serif" w:hAnsi="PT Astra Serif"/>
          <w:sz w:val="28"/>
          <w:szCs w:val="28"/>
          <w:lang w:eastAsia="ru-RU"/>
        </w:rPr>
      </w:pP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1. Заявка на участие в отборе должна содержать: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заявление на участие в отборе, включающее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копию документа, удостоверяющего личность заявителя (для крестьянского (фермерского) хозяйства - личность главы), с отметкой о регистрации по месту жительства;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копию уведомления о постановке на учет физического лица в налоговом органе - для заявителей, являющихся индивидуальными предпринимателями - главами крестьянского (фермерского) хозяйства;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г) копию свидетельства о постановке на учет физического лица в налоговом органе на территории Российской Федерации (ИНН) - для заявителей граждан Российской Федерации;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д) проект создания и (или) развития хозяйства (бизнес-план), соответствующий требованиям, устанавливаемым Министерством.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Проект создания и (или) развития хозяйства, предусматривающий использование части средств гранта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е) план расходов, составленный по форме, устанавливаемой Министерством;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ж) сведения о земельных участках и расположенных на них производственных и складских зданиях, используемых в реализации проекта создания и развития хозяйства, по форме, устанавливаемой Министерством.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если земельный участок, используемый в реализации проекта создания и развития хозяйства, принадлежит заявителю на праве аренды, заявитель предоставляет также: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справку об отсутствии задолженности по арендной плате, выданную арендодателем не ранее 1 числа месяца, в котором подана заявка;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з) сведения об имеющихся у заявителя сельскохозяйственных животных, технике, водных объектах, используемых в реализации проекта создания и развития хозяйства, по форме, устанавливаемой Министерством;</w:t>
      </w:r>
    </w:p>
    <w:p w:rsidR="008B13ED" w:rsidRPr="000072ED" w:rsidRDefault="008B13ED" w:rsidP="00E32623">
      <w:pPr>
        <w:pStyle w:val="a3"/>
        <w:ind w:firstLine="709"/>
        <w:jc w:val="both"/>
        <w:rPr>
          <w:rFonts w:ascii="PT Astra Serif" w:hAnsi="PT Astra Serif"/>
          <w:sz w:val="28"/>
          <w:szCs w:val="28"/>
        </w:rPr>
      </w:pPr>
      <w:r w:rsidRPr="000072ED">
        <w:rPr>
          <w:rFonts w:ascii="PT Astra Serif" w:hAnsi="PT Astra Serif"/>
          <w:sz w:val="28"/>
          <w:szCs w:val="28"/>
        </w:rPr>
        <w:t>и) информация о движении скота и птицы заявителя за предшествующий финансовый год и истекший период текущего финансового года, по форме, устанавливаемой Министерством;</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 выписку из реестра зарегистрированных животных, выданную учреждением по борьбе с болезнями по месту нахождения заявителя;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л) справку о благополучии территории заявителя по инфекционным заболеваниям животных, выданной государственной ветеринарной службой Республики Алтай, - представляется в случае если заявитель осуществляет или планирует осуществлять деятельность по направлениям животноводства;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м) копию диплома о среднем специальном или высшем сельскохозяйственном образовании или копию диплома (удостоверения, свидетельства) об обучении по дополнительным образовательным программам по организации и функционированию фермерских хозяйств;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н) копию трудовой книжки, подтверждающей трудовой стаж в сельском хозяйстве не менее трех лет, или выписку из похозяйственной книги, подтверждающей ведение или совместное ведение личного подсобного хозяйства в течение не менее трех лет;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о)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выданную налоговым органом не ранее 30 календарных дней, предшествующих дате окончания срока приема заявок, указанной в объявлении о проведении отбора;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 документы кооператива, членом которого планирует стать заявитель: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обязательство кооператива о принятии заявителя в члены в случае п</w:t>
      </w:r>
      <w:r w:rsidR="00FD0009" w:rsidRPr="000072ED">
        <w:rPr>
          <w:rFonts w:ascii="PT Astra Serif" w:hAnsi="PT Astra Serif"/>
          <w:sz w:val="28"/>
          <w:szCs w:val="28"/>
          <w:lang w:eastAsia="ru-RU"/>
        </w:rPr>
        <w:t>ризнания его грантополучателем;</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копию устава кооператива, действующего на момент подачи заявки и предусматривающего создание неделимого фонда кооператива, с указанием его размеров и условий образования (в соответствии с подпунктом 8 пункта 1 статьи 11 пунктами 5 - 5.2 статьи 34 Федерального закона от 8 декабря 1995 г. № 193-ФЗ «О сельскохозяйственной кооперации»), заверенную кооперативом;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копии документов об избрании исполнительных органов кооператива, осуществляющих свои полномочия на дату подачи заявки, заверенные Кооперативом;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относимого к неделимому фонду, в соответствии с подпунктом 8 пункта 1 статьи 11 пунктами 5 - 5.2 статьи 34 Федерального закона от 8 декабря 1995 г. № 193-ФЗ «О сельскохозяйственной кооперации».</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случае если уставом кооператива определен иной порядок принятия решения по данному вопросу - копии соответствующих докум</w:t>
      </w:r>
      <w:r w:rsidR="00FD0009" w:rsidRPr="000072ED">
        <w:rPr>
          <w:rFonts w:ascii="PT Astra Serif" w:hAnsi="PT Astra Serif"/>
          <w:sz w:val="28"/>
          <w:szCs w:val="28"/>
          <w:lang w:eastAsia="ru-RU"/>
        </w:rPr>
        <w:t>ентов, заверенные кооперативом;</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статьей 31 Федерального закона от 8 декабря 1995 г</w:t>
      </w:r>
      <w:r w:rsidR="00FD0009" w:rsidRPr="000072ED">
        <w:rPr>
          <w:rFonts w:ascii="PT Astra Serif" w:hAnsi="PT Astra Serif"/>
          <w:sz w:val="28"/>
          <w:szCs w:val="28"/>
          <w:lang w:eastAsia="ru-RU"/>
        </w:rPr>
        <w:t>. №</w:t>
      </w:r>
      <w:r w:rsidRPr="000072ED">
        <w:rPr>
          <w:rFonts w:ascii="PT Astra Serif" w:hAnsi="PT Astra Serif"/>
          <w:sz w:val="28"/>
          <w:szCs w:val="28"/>
          <w:lang w:eastAsia="ru-RU"/>
        </w:rPr>
        <w:t xml:space="preserve"> 193-ФЗ </w:t>
      </w:r>
      <w:r w:rsidR="00FD0009" w:rsidRPr="000072ED">
        <w:rPr>
          <w:rFonts w:ascii="PT Astra Serif" w:hAnsi="PT Astra Serif"/>
          <w:sz w:val="28"/>
          <w:szCs w:val="28"/>
          <w:lang w:eastAsia="ru-RU"/>
        </w:rPr>
        <w:t>«</w:t>
      </w:r>
      <w:r w:rsidRPr="000072ED">
        <w:rPr>
          <w:rFonts w:ascii="PT Astra Serif" w:hAnsi="PT Astra Serif"/>
          <w:sz w:val="28"/>
          <w:szCs w:val="28"/>
          <w:lang w:eastAsia="ru-RU"/>
        </w:rPr>
        <w:t>О сельскохозяйственной кооперации</w:t>
      </w:r>
      <w:r w:rsidR="00FD0009" w:rsidRPr="000072ED">
        <w:rPr>
          <w:rFonts w:ascii="PT Astra Serif" w:hAnsi="PT Astra Serif"/>
          <w:sz w:val="28"/>
          <w:szCs w:val="28"/>
          <w:lang w:eastAsia="ru-RU"/>
        </w:rPr>
        <w:t>»</w:t>
      </w:r>
      <w:r w:rsidRPr="000072ED">
        <w:rPr>
          <w:rFonts w:ascii="PT Astra Serif" w:hAnsi="PT Astra Serif"/>
          <w:sz w:val="28"/>
          <w:szCs w:val="28"/>
          <w:lang w:eastAsia="ru-RU"/>
        </w:rPr>
        <w:t xml:space="preserve">, и своевременном прохождении ревизии деятельности кооператива, выданную уполномоченным органом ревизионного союза, в срок не ранее 30 календарных дней до даты подачи заявки;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копию налоговой декларации, представленной кооперативом в органы Федеральной налоговой службы за предшествующий подаче заявителем заявления на предоставление субсидии финансовый год;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реестр членов кооператива и ассоциированных членов кооператива, удостоверенный кооперативом и ревизионным союзом сельскохозяйственных кооперативов, членом которого является кооператив;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копию протокола общего собрани</w:t>
      </w:r>
      <w:r w:rsidR="00FD0009" w:rsidRPr="000072ED">
        <w:rPr>
          <w:rFonts w:ascii="PT Astra Serif" w:hAnsi="PT Astra Serif"/>
          <w:sz w:val="28"/>
          <w:szCs w:val="28"/>
          <w:lang w:eastAsia="ru-RU"/>
        </w:rPr>
        <w:t>я членов кооператива или органа</w:t>
      </w:r>
      <w:r w:rsidRPr="000072ED">
        <w:rPr>
          <w:rFonts w:ascii="PT Astra Serif" w:hAnsi="PT Astra Serif"/>
          <w:sz w:val="28"/>
          <w:szCs w:val="28"/>
          <w:lang w:eastAsia="ru-RU"/>
        </w:rPr>
        <w:t xml:space="preserve"> в чьи обязанности</w:t>
      </w:r>
      <w:r w:rsidR="00FD0009" w:rsidRPr="000072ED">
        <w:rPr>
          <w:rFonts w:ascii="PT Astra Serif" w:hAnsi="PT Astra Serif"/>
          <w:sz w:val="28"/>
          <w:szCs w:val="28"/>
          <w:lang w:eastAsia="ru-RU"/>
        </w:rPr>
        <w:t>,</w:t>
      </w:r>
      <w:r w:rsidRPr="000072ED">
        <w:rPr>
          <w:rFonts w:ascii="PT Astra Serif" w:hAnsi="PT Astra Serif"/>
          <w:sz w:val="28"/>
          <w:szCs w:val="28"/>
          <w:lang w:eastAsia="ru-RU"/>
        </w:rPr>
        <w:t xml:space="preserve"> согласно </w:t>
      </w:r>
      <w:r w:rsidR="00FD0009" w:rsidRPr="000072ED">
        <w:rPr>
          <w:rFonts w:ascii="PT Astra Serif" w:hAnsi="PT Astra Serif"/>
          <w:sz w:val="28"/>
          <w:szCs w:val="28"/>
          <w:lang w:eastAsia="ru-RU"/>
        </w:rPr>
        <w:t>уставу кооператива,</w:t>
      </w:r>
      <w:r w:rsidRPr="000072ED">
        <w:rPr>
          <w:rFonts w:ascii="PT Astra Serif" w:hAnsi="PT Astra Serif"/>
          <w:sz w:val="28"/>
          <w:szCs w:val="28"/>
          <w:lang w:eastAsia="ru-RU"/>
        </w:rPr>
        <w:t xml:space="preserve"> входит прием в кооператив новых членов, о том, что в случае получения заявителем гранта, заявитель будет принят в члены кооператива;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выданную налоговым органом не ранее 30 календарных дней, предшествующих дате окончания срока приема заявок, указанной в </w:t>
      </w:r>
      <w:r w:rsidR="007956A1" w:rsidRPr="000072ED">
        <w:rPr>
          <w:rFonts w:ascii="PT Astra Serif" w:hAnsi="PT Astra Serif"/>
          <w:sz w:val="28"/>
          <w:szCs w:val="28"/>
          <w:lang w:eastAsia="ru-RU"/>
        </w:rPr>
        <w:t>объявлении о проведении отбора.</w:t>
      </w:r>
    </w:p>
    <w:p w:rsidR="00FD0009" w:rsidRPr="000072ED" w:rsidRDefault="00FD000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rPr>
        <w:t xml:space="preserve">2. </w:t>
      </w:r>
      <w:r w:rsidRPr="000072ED">
        <w:rPr>
          <w:rFonts w:ascii="PT Astra Serif" w:hAnsi="PT Astra Serif"/>
          <w:sz w:val="28"/>
          <w:szCs w:val="28"/>
          <w:lang w:eastAsia="ru-RU"/>
        </w:rPr>
        <w:t xml:space="preserve">В случае если заявитель планирует направить средства гранта на приобретение земельных участков из земель сельскохозяйственного назначения (далее – земельный участок) для осуществления деятельности с целью производства и (или) переработки сельскохозяйственной продукции в рамках реализации проекта создания и (или) развития хозяйства, дополнительно к документам, указанным в пункте 1 настоящего Перечня, заявитель включает в заявку: </w:t>
      </w:r>
    </w:p>
    <w:p w:rsidR="00FD0009" w:rsidRPr="000072ED" w:rsidRDefault="00FD0009" w:rsidP="00E32623">
      <w:pPr>
        <w:pStyle w:val="a3"/>
        <w:ind w:firstLine="709"/>
        <w:jc w:val="both"/>
        <w:rPr>
          <w:rFonts w:ascii="PT Astra Serif" w:eastAsiaTheme="minorHAnsi" w:hAnsi="PT Astra Serif"/>
          <w:sz w:val="28"/>
          <w:szCs w:val="28"/>
        </w:rPr>
      </w:pPr>
      <w:bookmarkStart w:id="7" w:name="Par0"/>
      <w:bookmarkEnd w:id="7"/>
      <w:r w:rsidRPr="000072ED">
        <w:rPr>
          <w:rFonts w:ascii="PT Astra Serif" w:eastAsiaTheme="minorHAnsi" w:hAnsi="PT Astra Serif"/>
          <w:sz w:val="28"/>
          <w:szCs w:val="28"/>
        </w:rPr>
        <w:t>а) предварительный договор купли-продажи земельного</w:t>
      </w:r>
      <w:r w:rsidR="00E11217" w:rsidRPr="000072ED">
        <w:rPr>
          <w:rFonts w:ascii="PT Astra Serif" w:eastAsiaTheme="minorHAnsi" w:hAnsi="PT Astra Serif"/>
          <w:sz w:val="28"/>
          <w:szCs w:val="28"/>
        </w:rPr>
        <w:t xml:space="preserve"> </w:t>
      </w:r>
      <w:r w:rsidRPr="000072ED">
        <w:rPr>
          <w:rFonts w:ascii="PT Astra Serif" w:eastAsiaTheme="minorHAnsi" w:hAnsi="PT Astra Serif"/>
          <w:sz w:val="28"/>
          <w:szCs w:val="28"/>
        </w:rPr>
        <w:t>участка;</w:t>
      </w:r>
    </w:p>
    <w:p w:rsidR="00FD0009" w:rsidRPr="000072ED" w:rsidRDefault="00FD0009"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 xml:space="preserve">б) копии правоустанавливающих документов о праве собственности продавца на земельный участок, со дня государственной регистрации которого прошло 5 и более лет (по состоянию на дату заключения предварительного договора купли-продажи </w:t>
      </w:r>
      <w:r w:rsidR="00E11217" w:rsidRPr="000072ED">
        <w:rPr>
          <w:rFonts w:ascii="PT Astra Serif" w:eastAsiaTheme="minorHAnsi" w:hAnsi="PT Astra Serif"/>
          <w:sz w:val="28"/>
          <w:szCs w:val="28"/>
        </w:rPr>
        <w:t>земельного участка</w:t>
      </w:r>
      <w:r w:rsidRPr="000072ED">
        <w:rPr>
          <w:rFonts w:ascii="PT Astra Serif" w:eastAsiaTheme="minorHAnsi" w:hAnsi="PT Astra Serif"/>
          <w:sz w:val="28"/>
          <w:szCs w:val="28"/>
        </w:rPr>
        <w:t>);</w:t>
      </w:r>
    </w:p>
    <w:p w:rsidR="00FD0009" w:rsidRPr="000072ED" w:rsidRDefault="00E11217"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в</w:t>
      </w:r>
      <w:r w:rsidR="00FD0009" w:rsidRPr="000072ED">
        <w:rPr>
          <w:rFonts w:ascii="PT Astra Serif" w:eastAsiaTheme="minorHAnsi" w:hAnsi="PT Astra Serif"/>
          <w:sz w:val="28"/>
          <w:szCs w:val="28"/>
        </w:rPr>
        <w:t>) отчет об оценке рыночной стоимости объекта, соответствующий Федеральному закону от 29 июля 1998 г. № 135-ФЗ «Об оценочной деятельности в Российской Федерации», составленный не ранее 30 календарных дней до даты подачи заявки;</w:t>
      </w:r>
    </w:p>
    <w:p w:rsidR="00FD0009" w:rsidRPr="000072ED" w:rsidRDefault="00E11217" w:rsidP="00E32623">
      <w:pPr>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eastAsiaTheme="minorHAnsi" w:hAnsi="PT Astra Serif"/>
          <w:sz w:val="28"/>
          <w:szCs w:val="28"/>
        </w:rPr>
        <w:t>г</w:t>
      </w:r>
      <w:r w:rsidR="00FD0009" w:rsidRPr="000072ED">
        <w:rPr>
          <w:rFonts w:ascii="PT Astra Serif" w:eastAsiaTheme="minorHAnsi" w:hAnsi="PT Astra Serif"/>
          <w:sz w:val="28"/>
          <w:szCs w:val="28"/>
        </w:rPr>
        <w:t xml:space="preserve">) акт обследования земельного участка на соответствие ветеринарно-санитарным требованиям, выданный </w:t>
      </w:r>
      <w:r w:rsidR="00FD0009" w:rsidRPr="000072ED">
        <w:rPr>
          <w:rFonts w:ascii="PT Astra Serif" w:hAnsi="PT Astra Serif"/>
          <w:sz w:val="28"/>
          <w:szCs w:val="28"/>
        </w:rPr>
        <w:t>Управлением федеральной службы по ветеринарному и фитосанитарному надзору по Алтайскому краю и Республике Алтай;</w:t>
      </w:r>
    </w:p>
    <w:p w:rsidR="00FD0009" w:rsidRPr="000072ED" w:rsidRDefault="00E11217"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lastRenderedPageBreak/>
        <w:t>д</w:t>
      </w:r>
      <w:r w:rsidR="00FD0009" w:rsidRPr="000072ED">
        <w:rPr>
          <w:rFonts w:ascii="PT Astra Serif" w:eastAsiaTheme="minorHAnsi" w:hAnsi="PT Astra Serif"/>
          <w:sz w:val="28"/>
          <w:szCs w:val="28"/>
        </w:rPr>
        <w:t xml:space="preserve">) информация по находящимся на исполнении исполнительным производствам в отношении продавца </w:t>
      </w:r>
      <w:r w:rsidRPr="000072ED">
        <w:rPr>
          <w:rFonts w:ascii="PT Astra Serif" w:eastAsiaTheme="minorHAnsi" w:hAnsi="PT Astra Serif"/>
          <w:sz w:val="28"/>
          <w:szCs w:val="28"/>
        </w:rPr>
        <w:t>земельного участка</w:t>
      </w:r>
      <w:r w:rsidR="00FD0009" w:rsidRPr="000072ED">
        <w:rPr>
          <w:rFonts w:ascii="PT Astra Serif" w:eastAsiaTheme="minorHAnsi" w:hAnsi="PT Astra Serif"/>
          <w:sz w:val="28"/>
          <w:szCs w:val="28"/>
        </w:rPr>
        <w:t>, выданная органом Ф</w:t>
      </w:r>
      <w:r w:rsidR="00FD0009" w:rsidRPr="000072ED">
        <w:rPr>
          <w:rFonts w:ascii="PT Astra Serif" w:hAnsi="PT Astra Serif"/>
          <w:bCs/>
          <w:color w:val="000000"/>
          <w:sz w:val="28"/>
          <w:szCs w:val="28"/>
          <w:shd w:val="clear" w:color="auto" w:fill="FFFFFF"/>
        </w:rPr>
        <w:t>едеральной службы судебных приставов;</w:t>
      </w:r>
    </w:p>
    <w:p w:rsidR="00FD0009" w:rsidRPr="000072ED" w:rsidRDefault="00FD0009" w:rsidP="00E32623">
      <w:pPr>
        <w:pStyle w:val="a8"/>
        <w:spacing w:after="0" w:line="240" w:lineRule="auto"/>
        <w:ind w:left="0" w:firstLine="709"/>
        <w:jc w:val="both"/>
        <w:rPr>
          <w:rFonts w:ascii="PT Astra Serif" w:hAnsi="PT Astra Serif"/>
          <w:sz w:val="28"/>
          <w:szCs w:val="28"/>
        </w:rPr>
      </w:pPr>
      <w:r w:rsidRPr="000072ED">
        <w:rPr>
          <w:rFonts w:ascii="PT Astra Serif" w:hAnsi="PT Astra Serif"/>
          <w:sz w:val="28"/>
          <w:szCs w:val="28"/>
        </w:rPr>
        <w:t xml:space="preserve">к) гарантийное письмо продавца </w:t>
      </w:r>
      <w:r w:rsidR="00E11217" w:rsidRPr="000072ED">
        <w:rPr>
          <w:rFonts w:ascii="PT Astra Serif" w:hAnsi="PT Astra Serif"/>
          <w:sz w:val="28"/>
          <w:szCs w:val="28"/>
        </w:rPr>
        <w:t>земельного участка</w:t>
      </w:r>
      <w:r w:rsidRPr="000072ED">
        <w:rPr>
          <w:rFonts w:ascii="PT Astra Serif" w:hAnsi="PT Astra Serif"/>
          <w:sz w:val="28"/>
          <w:szCs w:val="28"/>
        </w:rPr>
        <w:t>:</w:t>
      </w:r>
    </w:p>
    <w:p w:rsidR="00FD0009" w:rsidRPr="000072ED" w:rsidRDefault="00FD0009" w:rsidP="00E32623">
      <w:pPr>
        <w:pStyle w:val="a8"/>
        <w:spacing w:after="0" w:line="240" w:lineRule="auto"/>
        <w:ind w:left="0" w:firstLine="709"/>
        <w:jc w:val="both"/>
        <w:rPr>
          <w:rFonts w:ascii="PT Astra Serif" w:hAnsi="PT Astra Serif"/>
          <w:sz w:val="28"/>
          <w:szCs w:val="28"/>
        </w:rPr>
      </w:pPr>
      <w:r w:rsidRPr="000072ED">
        <w:rPr>
          <w:rFonts w:ascii="PT Astra Serif" w:hAnsi="PT Astra Serif"/>
          <w:sz w:val="28"/>
          <w:szCs w:val="28"/>
        </w:rPr>
        <w:t>о том, что он не признан банкротом и(или) в отношении него не введена процедура банкротства, в порядке, предусмотренном законодательством Российской Федерации;</w:t>
      </w:r>
    </w:p>
    <w:p w:rsidR="00FD0009" w:rsidRPr="000072ED" w:rsidRDefault="00FD0009" w:rsidP="00E32623">
      <w:pPr>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eastAsiaTheme="minorHAnsi" w:hAnsi="PT Astra Serif"/>
          <w:sz w:val="28"/>
          <w:szCs w:val="28"/>
        </w:rPr>
        <w:t>о наличии (отсутствии) требований кредиторов (при наличии требований кредиторов совокупный размер таких требований не должен превышать триста тысяч рублей – к юридическому лицу, пятьсот тысяч рублей - к физическому лицу);</w:t>
      </w:r>
    </w:p>
    <w:p w:rsidR="00FD0009" w:rsidRPr="000072ED" w:rsidRDefault="00FD0009" w:rsidP="00E32623">
      <w:pPr>
        <w:pStyle w:val="a3"/>
        <w:ind w:firstLine="709"/>
        <w:jc w:val="both"/>
        <w:rPr>
          <w:rFonts w:ascii="PT Astra Serif" w:hAnsi="PT Astra Serif"/>
          <w:sz w:val="28"/>
          <w:szCs w:val="28"/>
        </w:rPr>
      </w:pPr>
      <w:r w:rsidRPr="000072ED">
        <w:rPr>
          <w:rFonts w:ascii="PT Astra Serif" w:hAnsi="PT Astra Serif"/>
          <w:sz w:val="28"/>
          <w:szCs w:val="28"/>
        </w:rPr>
        <w:t xml:space="preserve">о том, что </w:t>
      </w:r>
      <w:r w:rsidR="00E11217" w:rsidRPr="000072ED">
        <w:rPr>
          <w:rFonts w:ascii="PT Astra Serif" w:hAnsi="PT Astra Serif"/>
          <w:sz w:val="28"/>
          <w:szCs w:val="28"/>
        </w:rPr>
        <w:t>земельный участок</w:t>
      </w:r>
      <w:r w:rsidRPr="000072ED">
        <w:rPr>
          <w:rFonts w:ascii="PT Astra Serif" w:hAnsi="PT Astra Serif"/>
          <w:sz w:val="28"/>
          <w:szCs w:val="28"/>
        </w:rPr>
        <w:t xml:space="preserve"> не заложен, не арестован, не передан в аренду или постоянное (бессрочное) по</w:t>
      </w:r>
      <w:r w:rsidR="00E11217" w:rsidRPr="000072ED">
        <w:rPr>
          <w:rFonts w:ascii="PT Astra Serif" w:hAnsi="PT Astra Serif"/>
          <w:sz w:val="28"/>
          <w:szCs w:val="28"/>
        </w:rPr>
        <w:t>льзование, не имеет обременений.</w:t>
      </w:r>
    </w:p>
    <w:p w:rsidR="008B13ED" w:rsidRPr="000072ED" w:rsidRDefault="00E1121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8B13ED" w:rsidRPr="000072ED">
        <w:rPr>
          <w:rFonts w:ascii="PT Astra Serif" w:hAnsi="PT Astra Serif"/>
          <w:sz w:val="28"/>
          <w:szCs w:val="28"/>
          <w:lang w:eastAsia="ru-RU"/>
        </w:rPr>
        <w:t xml:space="preserve">. В случае если заявитель планирует направить средства гранта на разработку проектной документации на строительство или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 дополнительно к документам, указанным в пункте 1 настоящего Перечня, заявитель включает в заявку: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в случае если земельный участок, на котором заявитель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предоставляет: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 заверенную заявителем;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письменное согласие собственника земельного участка на строительство или реконструкцию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w:t>
      </w:r>
      <w:r w:rsidR="00E11217" w:rsidRPr="000072ED">
        <w:rPr>
          <w:rFonts w:ascii="PT Astra Serif" w:hAnsi="PT Astra Serif"/>
          <w:sz w:val="28"/>
          <w:szCs w:val="28"/>
          <w:lang w:eastAsia="ru-RU"/>
        </w:rPr>
        <w:t>гласования с его собственником;</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копию договора (предварительного договора) подряда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заявителем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w:t>
      </w:r>
      <w:r w:rsidRPr="000072ED">
        <w:rPr>
          <w:rFonts w:ascii="PT Astra Serif" w:hAnsi="PT Astra Serif"/>
          <w:sz w:val="28"/>
          <w:szCs w:val="28"/>
          <w:lang w:eastAsia="ru-RU"/>
        </w:rPr>
        <w:lastRenderedPageBreak/>
        <w:t xml:space="preserve">подготовку проектной документации в члены саморегулируемой организации и номера реестровой записи;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 </w:t>
      </w:r>
    </w:p>
    <w:p w:rsidR="008B13ED" w:rsidRPr="000072ED" w:rsidRDefault="00E1121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w:t>
      </w:r>
      <w:r w:rsidR="008B13ED" w:rsidRPr="000072ED">
        <w:rPr>
          <w:rFonts w:ascii="PT Astra Serif" w:hAnsi="PT Astra Serif"/>
          <w:sz w:val="28"/>
          <w:szCs w:val="28"/>
          <w:lang w:eastAsia="ru-RU"/>
        </w:rPr>
        <w:t xml:space="preserve">. В случае если заявитель планирует направить средства гранта на приобретение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(далее - объект), дополнительно к документам, указанным в пункте 1 настоящего Перечня, заявитель включает в заявку: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предварительный договор купли-продажи объекта;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копии правоустанавливающих документов о праве собственности продавца на объект, со дня государственной регистрации которого прошло 5 и более лет (по состоянию на дату заключения предварительного договора купли-продажи объекта, указанного в подпункте </w:t>
      </w:r>
      <w:r w:rsidR="00E11217" w:rsidRPr="000072ED">
        <w:rPr>
          <w:rFonts w:ascii="PT Astra Serif" w:hAnsi="PT Astra Serif"/>
          <w:sz w:val="28"/>
          <w:szCs w:val="28"/>
          <w:lang w:eastAsia="ru-RU"/>
        </w:rPr>
        <w:t>«</w:t>
      </w:r>
      <w:r w:rsidRPr="000072ED">
        <w:rPr>
          <w:rFonts w:ascii="PT Astra Serif" w:hAnsi="PT Astra Serif"/>
          <w:sz w:val="28"/>
          <w:szCs w:val="28"/>
          <w:lang w:eastAsia="ru-RU"/>
        </w:rPr>
        <w:t>а</w:t>
      </w:r>
      <w:r w:rsidR="00E11217" w:rsidRPr="000072ED">
        <w:rPr>
          <w:rFonts w:ascii="PT Astra Serif" w:hAnsi="PT Astra Serif"/>
          <w:sz w:val="28"/>
          <w:szCs w:val="28"/>
          <w:lang w:eastAsia="ru-RU"/>
        </w:rPr>
        <w:t>»</w:t>
      </w:r>
      <w:r w:rsidRPr="000072ED">
        <w:rPr>
          <w:rFonts w:ascii="PT Astra Serif" w:hAnsi="PT Astra Serif"/>
          <w:sz w:val="28"/>
          <w:szCs w:val="28"/>
          <w:lang w:eastAsia="ru-RU"/>
        </w:rPr>
        <w:t xml:space="preserve"> настоящего пункта Перечня);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ко</w:t>
      </w:r>
      <w:r w:rsidR="00E11217" w:rsidRPr="000072ED">
        <w:rPr>
          <w:rFonts w:ascii="PT Astra Serif" w:hAnsi="PT Astra Serif"/>
          <w:sz w:val="28"/>
          <w:szCs w:val="28"/>
          <w:lang w:eastAsia="ru-RU"/>
        </w:rPr>
        <w:t>пию технического паспорта ФГУП «</w:t>
      </w:r>
      <w:r w:rsidRPr="000072ED">
        <w:rPr>
          <w:rFonts w:ascii="PT Astra Serif" w:hAnsi="PT Astra Serif"/>
          <w:sz w:val="28"/>
          <w:szCs w:val="28"/>
          <w:lang w:eastAsia="ru-RU"/>
        </w:rPr>
        <w:t>Российский государственный центр инвентаризации и учета объектов недвижимости - Федеральное БТИ</w:t>
      </w:r>
      <w:r w:rsidR="00E11217" w:rsidRPr="000072ED">
        <w:rPr>
          <w:rFonts w:ascii="PT Astra Serif" w:hAnsi="PT Astra Serif"/>
          <w:sz w:val="28"/>
          <w:szCs w:val="28"/>
          <w:lang w:eastAsia="ru-RU"/>
        </w:rPr>
        <w:t>»</w:t>
      </w:r>
      <w:r w:rsidRPr="000072ED">
        <w:rPr>
          <w:rFonts w:ascii="PT Astra Serif" w:hAnsi="PT Astra Serif"/>
          <w:sz w:val="28"/>
          <w:szCs w:val="28"/>
          <w:lang w:eastAsia="ru-RU"/>
        </w:rPr>
        <w:t xml:space="preserve"> на объект (заверенную нотариусом либо органом, выдавшим технический паспорт);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г) отчет об оценке рыночной стоимости объекта, соответствующий Федеральному закону от 29 июля 1998 г</w:t>
      </w:r>
      <w:r w:rsidR="00E11217" w:rsidRPr="000072ED">
        <w:rPr>
          <w:rFonts w:ascii="PT Astra Serif" w:hAnsi="PT Astra Serif"/>
          <w:sz w:val="28"/>
          <w:szCs w:val="28"/>
          <w:lang w:eastAsia="ru-RU"/>
        </w:rPr>
        <w:t>. № 135-ФЗ «</w:t>
      </w:r>
      <w:r w:rsidRPr="000072ED">
        <w:rPr>
          <w:rFonts w:ascii="PT Astra Serif" w:hAnsi="PT Astra Serif"/>
          <w:sz w:val="28"/>
          <w:szCs w:val="28"/>
          <w:lang w:eastAsia="ru-RU"/>
        </w:rPr>
        <w:t>Об оценочной деятельности в Российской Федерац</w:t>
      </w:r>
      <w:r w:rsidR="00E11217" w:rsidRPr="000072ED">
        <w:rPr>
          <w:rFonts w:ascii="PT Astra Serif" w:hAnsi="PT Astra Serif"/>
          <w:sz w:val="28"/>
          <w:szCs w:val="28"/>
          <w:lang w:eastAsia="ru-RU"/>
        </w:rPr>
        <w:t>ии»</w:t>
      </w:r>
      <w:r w:rsidRPr="000072ED">
        <w:rPr>
          <w:rFonts w:ascii="PT Astra Serif" w:hAnsi="PT Astra Serif"/>
          <w:sz w:val="28"/>
          <w:szCs w:val="28"/>
          <w:lang w:eastAsia="ru-RU"/>
        </w:rPr>
        <w:t xml:space="preserve">, составленный не ранее 2 месяцев до даты подачи заявителем заявки. </w:t>
      </w:r>
    </w:p>
    <w:p w:rsidR="008B13ED" w:rsidRPr="000072ED" w:rsidRDefault="00E1121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5</w:t>
      </w:r>
      <w:r w:rsidR="008B13ED" w:rsidRPr="000072ED">
        <w:rPr>
          <w:rFonts w:ascii="PT Astra Serif" w:hAnsi="PT Astra Serif"/>
          <w:sz w:val="28"/>
          <w:szCs w:val="28"/>
          <w:lang w:eastAsia="ru-RU"/>
        </w:rPr>
        <w:t xml:space="preserve">. В случае если заявитель планирует направить средства гранта на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к документам, указанным в пункте 1 настоящего Перечня, заявитель включает в заявку: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копию утвержденной проектно-сметной документации на строительство, реконструкцию, капитальный ремонт производственного объекта и заключения проводимой в соответствии с постановлением Правительства Российской Федерации от 5 марта 2007 г. </w:t>
      </w:r>
      <w:r w:rsidR="00E11217" w:rsidRPr="000072ED">
        <w:rPr>
          <w:rFonts w:ascii="PT Astra Serif" w:hAnsi="PT Astra Serif"/>
          <w:sz w:val="28"/>
          <w:szCs w:val="28"/>
          <w:lang w:eastAsia="ru-RU"/>
        </w:rPr>
        <w:t>№</w:t>
      </w:r>
      <w:r w:rsidRPr="000072ED">
        <w:rPr>
          <w:rFonts w:ascii="PT Astra Serif" w:hAnsi="PT Astra Serif"/>
          <w:sz w:val="28"/>
          <w:szCs w:val="28"/>
          <w:lang w:eastAsia="ru-RU"/>
        </w:rPr>
        <w:t xml:space="preserve"> 145 </w:t>
      </w:r>
      <w:r w:rsidR="00E11217" w:rsidRPr="000072ED">
        <w:rPr>
          <w:rFonts w:ascii="PT Astra Serif" w:hAnsi="PT Astra Serif"/>
          <w:sz w:val="28"/>
          <w:szCs w:val="28"/>
          <w:lang w:eastAsia="ru-RU"/>
        </w:rPr>
        <w:t>«</w:t>
      </w:r>
      <w:r w:rsidRPr="000072ED">
        <w:rPr>
          <w:rFonts w:ascii="PT Astra Serif" w:hAnsi="PT Astra Serif"/>
          <w:sz w:val="28"/>
          <w:szCs w:val="28"/>
          <w:lang w:eastAsia="ru-RU"/>
        </w:rPr>
        <w:t>О порядке организации и проведения государственной экспертизы проектной документации и результатов инженерных изысканий</w:t>
      </w:r>
      <w:r w:rsidR="00E11217" w:rsidRPr="000072ED">
        <w:rPr>
          <w:rFonts w:ascii="PT Astra Serif" w:hAnsi="PT Astra Serif"/>
          <w:sz w:val="28"/>
          <w:szCs w:val="28"/>
          <w:lang w:eastAsia="ru-RU"/>
        </w:rPr>
        <w:t>»</w:t>
      </w:r>
      <w:r w:rsidRPr="000072ED">
        <w:rPr>
          <w:rFonts w:ascii="PT Astra Serif" w:hAnsi="PT Astra Serif"/>
          <w:sz w:val="28"/>
          <w:szCs w:val="28"/>
          <w:lang w:eastAsia="ru-RU"/>
        </w:rPr>
        <w:t xml:space="preserve">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сведения о правах заявителя на земельный участок, на котором планируется строительство (собственность, аренда с остаточным сроком пользования земельным участком не менее 5 лет на дату подачи заявки), по форме, устанавливаемой Министерством;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если земельный участок, на котором заявитель планирует осуществить строительство, принадлежит заявителю на праве аренды, заявитель предоставляет также: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 xml:space="preserve">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письменное согласие собственника земельного участка на строительство производственных объектов, если договором аренды не предусмотрено право заявителя осуществить строительство производственных объектов на земельном участке без предварительного согласования с собственником;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г) копию разрешения на строительство объекта;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д) копия договора на проведение строительного контроля. </w:t>
      </w:r>
    </w:p>
    <w:p w:rsidR="008B13ED" w:rsidRPr="000072ED" w:rsidRDefault="00E1121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6</w:t>
      </w:r>
      <w:r w:rsidR="008B13ED" w:rsidRPr="000072ED">
        <w:rPr>
          <w:rFonts w:ascii="PT Astra Serif" w:hAnsi="PT Astra Serif"/>
          <w:sz w:val="28"/>
          <w:szCs w:val="28"/>
          <w:lang w:eastAsia="ru-RU"/>
        </w:rPr>
        <w:t>. В случае если заявитель планирует направить средства гранта на ремонт, модернизацию и переустройство объектов, дополнительно к документам, указанным в подпункте 1 настоящего Перечн</w:t>
      </w:r>
      <w:r w:rsidRPr="000072ED">
        <w:rPr>
          <w:rFonts w:ascii="PT Astra Serif" w:hAnsi="PT Astra Serif"/>
          <w:sz w:val="28"/>
          <w:szCs w:val="28"/>
          <w:lang w:eastAsia="ru-RU"/>
        </w:rPr>
        <w:t>я, заявитель включает в заявку:</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 проект модерни</w:t>
      </w:r>
      <w:r w:rsidR="00E11217" w:rsidRPr="000072ED">
        <w:rPr>
          <w:rFonts w:ascii="PT Astra Serif" w:hAnsi="PT Astra Serif"/>
          <w:sz w:val="28"/>
          <w:szCs w:val="28"/>
          <w:lang w:eastAsia="ru-RU"/>
        </w:rPr>
        <w:t>зации, переустройства объектов;</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копию проектно-сметной документации;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копию положительного заключения государственной экспертизы проектно-сметной документации. </w:t>
      </w:r>
    </w:p>
    <w:p w:rsidR="008B13ED" w:rsidRPr="000072ED" w:rsidRDefault="00E11217"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7</w:t>
      </w:r>
      <w:r w:rsidR="008B13ED" w:rsidRPr="000072ED">
        <w:rPr>
          <w:rFonts w:ascii="PT Astra Serif" w:hAnsi="PT Astra Serif"/>
          <w:sz w:val="28"/>
          <w:szCs w:val="28"/>
          <w:lang w:eastAsia="ru-RU"/>
        </w:rPr>
        <w:t>. В случае если заявитель планирует направить средства гранта на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 (далее - сети инженерно-технического обеспечения), дополнительно к документам, указанным в пункте 1 настоящего Перечн</w:t>
      </w:r>
      <w:r w:rsidRPr="000072ED">
        <w:rPr>
          <w:rFonts w:ascii="PT Astra Serif" w:hAnsi="PT Astra Serif"/>
          <w:sz w:val="28"/>
          <w:szCs w:val="28"/>
          <w:lang w:eastAsia="ru-RU"/>
        </w:rPr>
        <w:t>я, заявитель включает в заявку:</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 копию технических условий для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сетям инже</w:t>
      </w:r>
      <w:r w:rsidR="00E11217" w:rsidRPr="000072ED">
        <w:rPr>
          <w:rFonts w:ascii="PT Astra Serif" w:hAnsi="PT Astra Serif"/>
          <w:sz w:val="28"/>
          <w:szCs w:val="28"/>
          <w:lang w:eastAsia="ru-RU"/>
        </w:rPr>
        <w:t>нерно-технического обеспечения;</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копию предварительного договора на подключение к сети инженерно-технического обеспечения, заключенный с организацией, ос</w:t>
      </w:r>
      <w:r w:rsidR="00936661" w:rsidRPr="000072ED">
        <w:rPr>
          <w:rFonts w:ascii="PT Astra Serif" w:hAnsi="PT Astra Serif"/>
          <w:sz w:val="28"/>
          <w:szCs w:val="28"/>
          <w:lang w:eastAsia="ru-RU"/>
        </w:rPr>
        <w:t>уществляющей эксплуатацию сети.</w:t>
      </w:r>
    </w:p>
    <w:p w:rsidR="008B13ED" w:rsidRPr="000072ED" w:rsidRDefault="0093666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8</w:t>
      </w:r>
      <w:r w:rsidR="008B13ED" w:rsidRPr="000072ED">
        <w:rPr>
          <w:rFonts w:ascii="PT Astra Serif" w:hAnsi="PT Astra Serif"/>
          <w:sz w:val="28"/>
          <w:szCs w:val="28"/>
          <w:lang w:eastAsia="ru-RU"/>
        </w:rPr>
        <w:t>. В случае если заявитель планирует направить средства гранта на приобретение сельскохозяйственных животных (кроме свиней)</w:t>
      </w:r>
      <w:r w:rsidRPr="000072ED">
        <w:rPr>
          <w:rFonts w:ascii="PT Astra Serif" w:hAnsi="PT Astra Serif"/>
          <w:sz w:val="28"/>
          <w:szCs w:val="28"/>
          <w:lang w:eastAsia="ru-RU"/>
        </w:rPr>
        <w:t xml:space="preserve"> и птицы (далее – сельскохозяйственные животные)</w:t>
      </w:r>
      <w:r w:rsidR="008B13ED" w:rsidRPr="000072ED">
        <w:rPr>
          <w:rFonts w:ascii="PT Astra Serif" w:hAnsi="PT Astra Serif"/>
          <w:sz w:val="28"/>
          <w:szCs w:val="28"/>
          <w:lang w:eastAsia="ru-RU"/>
        </w:rPr>
        <w:t xml:space="preserve">, дополнительно к документам, указанным в пункте 1 настоящего Перечня, заявитель включает в заявку: </w:t>
      </w:r>
    </w:p>
    <w:p w:rsidR="008B13ED" w:rsidRPr="000072ED" w:rsidRDefault="0093666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w:t>
      </w:r>
      <w:r w:rsidR="008B13ED" w:rsidRPr="000072ED">
        <w:rPr>
          <w:rFonts w:ascii="PT Astra Serif" w:hAnsi="PT Astra Serif"/>
          <w:sz w:val="28"/>
          <w:szCs w:val="28"/>
          <w:lang w:eastAsia="ru-RU"/>
        </w:rPr>
        <w:t xml:space="preserve">предварительный договор поставки сельскохозяйственных животных, заключенный между заявителем и организацией, осуществляющей деятельность в области племенного животноводства, соответствующей требованиям Правил в области племенного животноводства </w:t>
      </w:r>
      <w:r w:rsidRPr="000072ED">
        <w:rPr>
          <w:rFonts w:ascii="PT Astra Serif" w:hAnsi="PT Astra Serif"/>
          <w:sz w:val="28"/>
          <w:szCs w:val="28"/>
          <w:lang w:eastAsia="ru-RU"/>
        </w:rPr>
        <w:t>«</w:t>
      </w:r>
      <w:r w:rsidR="008B13ED" w:rsidRPr="000072ED">
        <w:rPr>
          <w:rFonts w:ascii="PT Astra Serif" w:hAnsi="PT Astra Serif"/>
          <w:sz w:val="28"/>
          <w:szCs w:val="28"/>
          <w:lang w:eastAsia="ru-RU"/>
        </w:rPr>
        <w:t>Виды организаций, осуществляющих деятельность в области племенного животноводства</w:t>
      </w:r>
      <w:r w:rsidRPr="000072ED">
        <w:rPr>
          <w:rFonts w:ascii="PT Astra Serif" w:hAnsi="PT Astra Serif"/>
          <w:sz w:val="28"/>
          <w:szCs w:val="28"/>
          <w:lang w:eastAsia="ru-RU"/>
        </w:rPr>
        <w:t>»</w:t>
      </w:r>
      <w:r w:rsidR="008B13ED" w:rsidRPr="000072ED">
        <w:rPr>
          <w:rFonts w:ascii="PT Astra Serif" w:hAnsi="PT Astra Serif"/>
          <w:sz w:val="28"/>
          <w:szCs w:val="28"/>
          <w:lang w:eastAsia="ru-RU"/>
        </w:rPr>
        <w:t>, утвержденных приказом Минсельхоза России от 17 ноября 2011 г</w:t>
      </w:r>
      <w:r w:rsidRPr="000072ED">
        <w:rPr>
          <w:rFonts w:ascii="PT Astra Serif" w:hAnsi="PT Astra Serif"/>
          <w:sz w:val="28"/>
          <w:szCs w:val="28"/>
          <w:lang w:eastAsia="ru-RU"/>
        </w:rPr>
        <w:t>. №</w:t>
      </w:r>
      <w:r w:rsidR="008B13ED" w:rsidRPr="000072ED">
        <w:rPr>
          <w:rFonts w:ascii="PT Astra Serif" w:hAnsi="PT Astra Serif"/>
          <w:sz w:val="28"/>
          <w:szCs w:val="28"/>
          <w:lang w:eastAsia="ru-RU"/>
        </w:rPr>
        <w:t xml:space="preserve"> 431 (кроме крупного рогатого скота молочного направления продуктивности); </w:t>
      </w:r>
    </w:p>
    <w:p w:rsidR="008B13ED" w:rsidRPr="000072ED" w:rsidRDefault="0093666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w:t>
      </w:r>
      <w:r w:rsidR="008B13ED" w:rsidRPr="000072ED">
        <w:rPr>
          <w:rFonts w:ascii="PT Astra Serif" w:hAnsi="PT Astra Serif"/>
          <w:sz w:val="28"/>
          <w:szCs w:val="28"/>
          <w:lang w:eastAsia="ru-RU"/>
        </w:rPr>
        <w:t>предварительный договор поставки сельскохозяйственных животных (представляется в случае приобретения крупного рогатого скота молочно</w:t>
      </w:r>
      <w:r w:rsidRPr="000072ED">
        <w:rPr>
          <w:rFonts w:ascii="PT Astra Serif" w:hAnsi="PT Astra Serif"/>
          <w:sz w:val="28"/>
          <w:szCs w:val="28"/>
          <w:lang w:eastAsia="ru-RU"/>
        </w:rPr>
        <w:t>го направления продуктивности).</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 xml:space="preserve">В предварительных договорах поставки сельскохозяйственных животных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 </w:t>
      </w:r>
    </w:p>
    <w:p w:rsidR="008B13ED" w:rsidRPr="000072ED" w:rsidRDefault="0093666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9</w:t>
      </w:r>
      <w:r w:rsidR="008B13ED" w:rsidRPr="000072ED">
        <w:rPr>
          <w:rFonts w:ascii="PT Astra Serif" w:hAnsi="PT Astra Serif"/>
          <w:sz w:val="28"/>
          <w:szCs w:val="28"/>
          <w:lang w:eastAsia="ru-RU"/>
        </w:rPr>
        <w:t xml:space="preserve">. В случае если заявитель планирует направить средства гранта на приобретение рыбопосадочного материала, дополнительно к документам, указанным в пункте 1 настоящего Перечня, заявитель включает в заявку договор (предварительный договора) поставки рыбопосадочного материала и один из следующих документов: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копию договора о предоставлении рыбопромыслового участка на водном объекте, заверенную заявителем;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 заверенные заявителем;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копию правоустанавливающего документа на пруд, обводненный карьер, расположенные в границах земельного участка, принадлежащего на праве собственности заявителю, заверенный заявителем;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г) копию договора аренды на пруд, обводненный карьер (с остаточным сроком пользования не менее 5 лет по состоянию на дату подачи заявки), заверенную заявителем. </w:t>
      </w:r>
    </w:p>
    <w:p w:rsidR="008B13ED" w:rsidRPr="000072ED" w:rsidRDefault="00936661"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10</w:t>
      </w:r>
      <w:r w:rsidR="008B13ED" w:rsidRPr="000072ED">
        <w:rPr>
          <w:rFonts w:ascii="PT Astra Serif" w:hAnsi="PT Astra Serif"/>
          <w:sz w:val="28"/>
          <w:szCs w:val="28"/>
          <w:lang w:eastAsia="ru-RU"/>
        </w:rPr>
        <w:t>. В случае если заявитель планирует направить средства гранта на приобретение новых (не бывших в использовании)</w:t>
      </w:r>
      <w:r w:rsidRPr="000072ED">
        <w:rPr>
          <w:rFonts w:ascii="PT Astra Serif" w:hAnsi="PT Astra Serif"/>
          <w:sz w:val="28"/>
          <w:szCs w:val="28"/>
          <w:lang w:eastAsia="ru-RU"/>
        </w:rPr>
        <w:t>: тары деревянной; оборудования для измерений, изделий упаковочных пластмассовых, механических готовых</w:t>
      </w:r>
      <w:r w:rsidR="00970D79" w:rsidRPr="000072ED">
        <w:rPr>
          <w:rFonts w:ascii="PT Astra Serif" w:hAnsi="PT Astra Serif"/>
          <w:sz w:val="28"/>
          <w:szCs w:val="28"/>
          <w:lang w:eastAsia="ru-RU"/>
        </w:rPr>
        <w:t>;</w:t>
      </w:r>
      <w:r w:rsidRPr="000072ED">
        <w:rPr>
          <w:rFonts w:ascii="PT Astra Serif" w:hAnsi="PT Astra Serif"/>
          <w:sz w:val="28"/>
          <w:szCs w:val="28"/>
          <w:lang w:eastAsia="ru-RU"/>
        </w:rPr>
        <w:t xml:space="preserve"> машин и оборудования</w:t>
      </w:r>
      <w:r w:rsidR="00970D79" w:rsidRPr="000072ED">
        <w:rPr>
          <w:rFonts w:ascii="PT Astra Serif" w:hAnsi="PT Astra Serif"/>
          <w:sz w:val="28"/>
          <w:szCs w:val="28"/>
          <w:lang w:eastAsia="ru-RU"/>
        </w:rPr>
        <w:t>;</w:t>
      </w:r>
      <w:r w:rsidRPr="000072ED">
        <w:rPr>
          <w:rFonts w:ascii="PT Astra Serif" w:hAnsi="PT Astra Serif"/>
          <w:sz w:val="28"/>
          <w:szCs w:val="28"/>
          <w:lang w:eastAsia="ru-RU"/>
        </w:rPr>
        <w:t xml:space="preserve"> средств автотранспортных</w:t>
      </w:r>
      <w:r w:rsidR="00970D79" w:rsidRPr="000072ED">
        <w:rPr>
          <w:rFonts w:ascii="PT Astra Serif" w:hAnsi="PT Astra Serif"/>
          <w:sz w:val="28"/>
          <w:szCs w:val="28"/>
          <w:lang w:eastAsia="ru-RU"/>
        </w:rPr>
        <w:t>;</w:t>
      </w:r>
      <w:r w:rsidRPr="000072ED">
        <w:rPr>
          <w:rFonts w:ascii="PT Astra Serif" w:hAnsi="PT Astra Serif"/>
          <w:sz w:val="28"/>
          <w:szCs w:val="28"/>
          <w:lang w:eastAsia="ru-RU"/>
        </w:rPr>
        <w:t xml:space="preserve"> прицепов и полуприцепов</w:t>
      </w:r>
      <w:r w:rsidR="00970D79" w:rsidRPr="000072ED">
        <w:rPr>
          <w:rFonts w:ascii="PT Astra Serif" w:hAnsi="PT Astra Serif"/>
          <w:sz w:val="28"/>
          <w:szCs w:val="28"/>
          <w:lang w:eastAsia="ru-RU"/>
        </w:rPr>
        <w:t>;</w:t>
      </w:r>
      <w:r w:rsidRPr="000072ED">
        <w:rPr>
          <w:rFonts w:ascii="PT Astra Serif" w:hAnsi="PT Astra Serif"/>
          <w:sz w:val="28"/>
          <w:szCs w:val="28"/>
          <w:lang w:eastAsia="ru-RU"/>
        </w:rPr>
        <w:t xml:space="preserve"> мебели для торговли</w:t>
      </w:r>
      <w:r w:rsidR="00970D79" w:rsidRPr="000072ED">
        <w:rPr>
          <w:rFonts w:ascii="PT Astra Serif" w:hAnsi="PT Astra Serif"/>
          <w:sz w:val="28"/>
          <w:szCs w:val="28"/>
          <w:lang w:eastAsia="ru-RU"/>
        </w:rPr>
        <w:t>, -</w:t>
      </w:r>
      <w:r w:rsidRPr="000072ED">
        <w:rPr>
          <w:rFonts w:ascii="PT Astra Serif" w:hAnsi="PT Astra Serif"/>
          <w:sz w:val="28"/>
          <w:szCs w:val="28"/>
          <w:lang w:eastAsia="ru-RU"/>
        </w:rPr>
        <w:t xml:space="preserve"> соответствующих кодам Общероссийского классификатора продукции по видам экономической деяте</w:t>
      </w:r>
      <w:r w:rsidR="00970D79" w:rsidRPr="000072ED">
        <w:rPr>
          <w:rFonts w:ascii="PT Astra Serif" w:hAnsi="PT Astra Serif"/>
          <w:sz w:val="28"/>
          <w:szCs w:val="28"/>
          <w:lang w:eastAsia="ru-RU"/>
        </w:rPr>
        <w:t>льности ОК 034-2014 (КПЕС 2008) (далее - Классификатор) :</w:t>
      </w:r>
      <w:r w:rsidRPr="000072ED">
        <w:rPr>
          <w:rFonts w:ascii="PT Astra Serif" w:hAnsi="PT Astra Serif"/>
          <w:sz w:val="28"/>
          <w:szCs w:val="28"/>
          <w:lang w:eastAsia="ru-RU"/>
        </w:rPr>
        <w:t>16.24.12.111, 22.22.19, 25.21.11.140 - 25.21.13, 25.29.11, 25.30.11, 25.30.12, 25.91.12, 25.92.12, 26.51.53.120, 26.51.53.130, 26.51.53.190, 26.51.61.110, 26.70.22.150, 27.11.1 - 27.11.4, 27.11.6, 27.51.26, 27.52.14, 28.12.13, 28.13.11.110 - 28.13.11.130, 28.13.12 - 28.13.14, 28.13.21.190, 28.13.22, 28.13.23, 28.13.26, 28.13.28, 28.21.13.120 - 28.21.13.124, 28.21.13.129, 28.22.14.150, 28.22.14.159 - 28.22.14.162, 28.22.14.169, 28.22.15.110, 28.22.15.120, 28.22.17.190, 28.22.18.110, 28.22.18.210 - 28.22.18.269, 28.22.18.310, 28.22.18.314, 28.22.18.320, 28.22.18.390, 28.25.12 - 28.25.13.112, 28.25.13.115, 28.25.2, 28.25.3, 28.29.12.110, 28.29.21, 28.29.31, 28.29.39, 28.30.2 - 28.30.8 (за исключением машин и оборудования для лесного хозяйства и кроме кода 28.30.4), 28.30.91 - 28.30.93, 28.92.25, 28.92.50.000, 28.93.1 - 28.93.3 (за исключением оборудования для производства табачных изделий и кодов 28.93.19, 28.93.33), 29.10.41.110 - 29.10.41.122 (за исключением кода 29.10.41.113), 29.10.42.111, 29.10.42.121, 29.10.44.000, 29.10.59.240, 29.10.59.280, 29.10.59.390, 29.20.23.120, 29.20.23.130, 31.01.13.000</w:t>
      </w:r>
      <w:r w:rsidR="00970D79" w:rsidRPr="000072ED">
        <w:rPr>
          <w:rFonts w:ascii="PT Astra Serif" w:hAnsi="PT Astra Serif"/>
          <w:sz w:val="28"/>
          <w:szCs w:val="28"/>
          <w:lang w:eastAsia="ru-RU"/>
        </w:rPr>
        <w:t xml:space="preserve"> (далее – имущество)</w:t>
      </w:r>
      <w:r w:rsidRPr="000072ED">
        <w:rPr>
          <w:rFonts w:ascii="PT Astra Serif" w:hAnsi="PT Astra Serif"/>
          <w:sz w:val="28"/>
          <w:szCs w:val="28"/>
          <w:lang w:eastAsia="ru-RU"/>
        </w:rPr>
        <w:t xml:space="preserve">, </w:t>
      </w:r>
      <w:r w:rsidR="008B13ED" w:rsidRPr="000072ED">
        <w:rPr>
          <w:rFonts w:ascii="PT Astra Serif" w:hAnsi="PT Astra Serif"/>
          <w:sz w:val="28"/>
          <w:szCs w:val="28"/>
          <w:lang w:eastAsia="ru-RU"/>
        </w:rPr>
        <w:lastRenderedPageBreak/>
        <w:t xml:space="preserve">дополнительно к документам, указанным в пункте 1 настоящего Перечня, заявитель включает в заявку: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не менее трех коммерческих предложений на поставку </w:t>
      </w:r>
      <w:r w:rsidR="00970D79" w:rsidRPr="000072ED">
        <w:rPr>
          <w:rFonts w:ascii="PT Astra Serif" w:hAnsi="PT Astra Serif"/>
          <w:sz w:val="28"/>
          <w:szCs w:val="28"/>
          <w:lang w:eastAsia="ru-RU"/>
        </w:rPr>
        <w:t>имущества</w:t>
      </w:r>
      <w:r w:rsidRPr="000072ED">
        <w:rPr>
          <w:rFonts w:ascii="PT Astra Serif" w:hAnsi="PT Astra Serif"/>
          <w:sz w:val="28"/>
          <w:szCs w:val="28"/>
          <w:lang w:eastAsia="ru-RU"/>
        </w:rPr>
        <w:t>;</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расчет и обоснование цены договора по форме,</w:t>
      </w:r>
      <w:r w:rsidR="00970D79" w:rsidRPr="000072ED">
        <w:rPr>
          <w:rFonts w:ascii="PT Astra Serif" w:hAnsi="PT Astra Serif"/>
          <w:sz w:val="28"/>
          <w:szCs w:val="28"/>
          <w:lang w:eastAsia="ru-RU"/>
        </w:rPr>
        <w:t xml:space="preserve"> устанавливаемой Министерством;</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копию договора (предварительного договора) поставки </w:t>
      </w:r>
      <w:r w:rsidR="00970D79" w:rsidRPr="000072ED">
        <w:rPr>
          <w:rFonts w:ascii="PT Astra Serif" w:hAnsi="PT Astra Serif"/>
          <w:sz w:val="28"/>
          <w:szCs w:val="28"/>
          <w:lang w:eastAsia="ru-RU"/>
        </w:rPr>
        <w:t>имущества.</w:t>
      </w:r>
    </w:p>
    <w:p w:rsidR="008B13ED" w:rsidRPr="000072ED" w:rsidRDefault="008B13ED"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1</w:t>
      </w:r>
      <w:r w:rsidR="00970D79" w:rsidRPr="000072ED">
        <w:rPr>
          <w:rFonts w:ascii="PT Astra Serif" w:hAnsi="PT Astra Serif"/>
          <w:sz w:val="28"/>
          <w:szCs w:val="28"/>
          <w:lang w:eastAsia="ru-RU"/>
        </w:rPr>
        <w:t>1</w:t>
      </w:r>
      <w:r w:rsidRPr="000072ED">
        <w:rPr>
          <w:rFonts w:ascii="PT Astra Serif" w:hAnsi="PT Astra Serif"/>
          <w:sz w:val="28"/>
          <w:szCs w:val="28"/>
          <w:lang w:eastAsia="ru-RU"/>
        </w:rPr>
        <w:t xml:space="preserve">. В случае если заявитель планирует направить средства гранта на приобретение средств транспортных снегоходных, соответствующих коду 29.10.52.110 </w:t>
      </w:r>
      <w:r w:rsidR="00970D79" w:rsidRPr="000072ED">
        <w:rPr>
          <w:rFonts w:ascii="PT Astra Serif" w:hAnsi="PT Astra Serif"/>
          <w:sz w:val="28"/>
          <w:szCs w:val="28"/>
          <w:lang w:eastAsia="ru-RU"/>
        </w:rPr>
        <w:t>К</w:t>
      </w:r>
      <w:r w:rsidRPr="000072ED">
        <w:rPr>
          <w:rFonts w:ascii="PT Astra Serif" w:hAnsi="PT Astra Serif"/>
          <w:sz w:val="28"/>
          <w:szCs w:val="28"/>
          <w:lang w:eastAsia="ru-RU"/>
        </w:rPr>
        <w:t xml:space="preserve">лассификатора, в случае если заявитель осуществляет деятельность по развитию оленеводства и (или) мараловодства в </w:t>
      </w:r>
      <w:r w:rsidR="00970D79" w:rsidRPr="000072ED">
        <w:rPr>
          <w:rFonts w:ascii="PT Astra Serif" w:hAnsi="PT Astra Serif"/>
          <w:sz w:val="28"/>
          <w:szCs w:val="28"/>
          <w:lang w:eastAsia="ru-RU"/>
        </w:rPr>
        <w:t>муниципальных районах Республики Алтай</w:t>
      </w:r>
      <w:r w:rsidRPr="000072ED">
        <w:rPr>
          <w:rFonts w:ascii="PT Astra Serif" w:hAnsi="PT Astra Serif"/>
          <w:sz w:val="28"/>
          <w:szCs w:val="28"/>
          <w:lang w:eastAsia="ru-RU"/>
        </w:rPr>
        <w:t xml:space="preserve">, относящихся к районам Крайнего Севера </w:t>
      </w:r>
      <w:r w:rsidR="00970D79" w:rsidRPr="000072ED">
        <w:rPr>
          <w:rFonts w:ascii="PT Astra Serif" w:hAnsi="PT Astra Serif"/>
          <w:sz w:val="28"/>
          <w:szCs w:val="28"/>
          <w:lang w:eastAsia="ru-RU"/>
        </w:rPr>
        <w:t>и приравненным к ним местностям в соответствии с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 1946</w:t>
      </w:r>
      <w:r w:rsidR="00C06453" w:rsidRPr="000072ED">
        <w:rPr>
          <w:rFonts w:ascii="PT Astra Serif" w:hAnsi="PT Astra Serif"/>
          <w:sz w:val="28"/>
          <w:szCs w:val="28"/>
          <w:lang w:eastAsia="ru-RU"/>
        </w:rPr>
        <w:t xml:space="preserve"> (далее – районы Крайнего Севера)</w:t>
      </w:r>
      <w:r w:rsidR="00970D79" w:rsidRPr="000072ED">
        <w:rPr>
          <w:rFonts w:ascii="PT Astra Serif" w:hAnsi="PT Astra Serif"/>
          <w:sz w:val="28"/>
          <w:szCs w:val="28"/>
          <w:lang w:eastAsia="ru-RU"/>
        </w:rPr>
        <w:t>,</w:t>
      </w:r>
      <w:r w:rsidRPr="000072ED">
        <w:rPr>
          <w:rFonts w:ascii="PT Astra Serif" w:hAnsi="PT Astra Serif"/>
          <w:sz w:val="28"/>
          <w:szCs w:val="28"/>
          <w:lang w:eastAsia="ru-RU"/>
        </w:rPr>
        <w:t xml:space="preserve"> дополнительно к документам, указанным в пункте 1 настоящего Перечня, заявитель включает в заявку: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не менее трех коммерческих предложений на </w:t>
      </w:r>
      <w:r w:rsidR="00970D79" w:rsidRPr="000072ED">
        <w:rPr>
          <w:rFonts w:ascii="PT Astra Serif" w:hAnsi="PT Astra Serif"/>
          <w:sz w:val="28"/>
          <w:szCs w:val="28"/>
          <w:lang w:eastAsia="ru-RU"/>
        </w:rPr>
        <w:t>поставку снегоходных средств;</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расчет и обоснование цены договора по форме,</w:t>
      </w:r>
      <w:r w:rsidR="00970D79" w:rsidRPr="000072ED">
        <w:rPr>
          <w:rFonts w:ascii="PT Astra Serif" w:hAnsi="PT Astra Serif"/>
          <w:sz w:val="28"/>
          <w:szCs w:val="28"/>
          <w:lang w:eastAsia="ru-RU"/>
        </w:rPr>
        <w:t xml:space="preserve"> устанавливаемой Министерством;</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копию договора (предварительного договора) поставки сн</w:t>
      </w:r>
      <w:r w:rsidR="00970D79" w:rsidRPr="000072ED">
        <w:rPr>
          <w:rFonts w:ascii="PT Astra Serif" w:hAnsi="PT Astra Serif"/>
          <w:sz w:val="28"/>
          <w:szCs w:val="28"/>
          <w:lang w:eastAsia="ru-RU"/>
        </w:rPr>
        <w:t>егоходных транспортных средств.</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1</w:t>
      </w:r>
      <w:r w:rsidR="00970D79" w:rsidRPr="000072ED">
        <w:rPr>
          <w:rFonts w:ascii="PT Astra Serif" w:hAnsi="PT Astra Serif"/>
          <w:sz w:val="28"/>
          <w:szCs w:val="28"/>
          <w:lang w:eastAsia="ru-RU"/>
        </w:rPr>
        <w:t>2</w:t>
      </w:r>
      <w:r w:rsidRPr="000072ED">
        <w:rPr>
          <w:rFonts w:ascii="PT Astra Serif" w:hAnsi="PT Astra Serif"/>
          <w:sz w:val="28"/>
          <w:szCs w:val="28"/>
          <w:lang w:eastAsia="ru-RU"/>
        </w:rPr>
        <w:t>. В случае если заявитель планирует направить средства гранта на приобретение посадочного материала для закладки многолетних насаждений, в том числе виноградников и земляники</w:t>
      </w:r>
      <w:r w:rsidR="00970D79" w:rsidRPr="000072ED">
        <w:rPr>
          <w:rFonts w:ascii="PT Astra Serif" w:hAnsi="PT Astra Serif"/>
          <w:sz w:val="28"/>
          <w:szCs w:val="28"/>
          <w:lang w:eastAsia="ru-RU"/>
        </w:rPr>
        <w:t xml:space="preserve"> (далее – посадочный материал)</w:t>
      </w:r>
      <w:r w:rsidRPr="000072ED">
        <w:rPr>
          <w:rFonts w:ascii="PT Astra Serif" w:hAnsi="PT Astra Serif"/>
          <w:sz w:val="28"/>
          <w:szCs w:val="28"/>
          <w:lang w:eastAsia="ru-RU"/>
        </w:rPr>
        <w:t>, дополнительно к документам, указанным в пункте 1 настоящего Перечн</w:t>
      </w:r>
      <w:r w:rsidR="00970D79" w:rsidRPr="000072ED">
        <w:rPr>
          <w:rFonts w:ascii="PT Astra Serif" w:hAnsi="PT Astra Serif"/>
          <w:sz w:val="28"/>
          <w:szCs w:val="28"/>
          <w:lang w:eastAsia="ru-RU"/>
        </w:rPr>
        <w:t>я, заявитель включает в заявку:</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 копию предварительного договора поставки посадочного материала, заключенного с юридическим лицом или индивидуальным предпринимателем, осуществляющим деятельн</w:t>
      </w:r>
      <w:r w:rsidR="00970D79" w:rsidRPr="000072ED">
        <w:rPr>
          <w:rFonts w:ascii="PT Astra Serif" w:hAnsi="PT Astra Serif"/>
          <w:sz w:val="28"/>
          <w:szCs w:val="28"/>
          <w:lang w:eastAsia="ru-RU"/>
        </w:rPr>
        <w:t>ость в отрасли растениеводства;</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копии сертификатов соот</w:t>
      </w:r>
      <w:r w:rsidR="00970D79" w:rsidRPr="000072ED">
        <w:rPr>
          <w:rFonts w:ascii="PT Astra Serif" w:hAnsi="PT Astra Serif"/>
          <w:sz w:val="28"/>
          <w:szCs w:val="28"/>
          <w:lang w:eastAsia="ru-RU"/>
        </w:rPr>
        <w:t>ветствия посадочного материала;</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расчет и обоснование цены договора по форме, устанавливаемой Министерством.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1</w:t>
      </w:r>
      <w:r w:rsidR="00970D79" w:rsidRPr="000072ED">
        <w:rPr>
          <w:rFonts w:ascii="PT Astra Serif" w:hAnsi="PT Astra Serif"/>
          <w:sz w:val="28"/>
          <w:szCs w:val="28"/>
          <w:lang w:eastAsia="ru-RU"/>
        </w:rPr>
        <w:t>3</w:t>
      </w:r>
      <w:r w:rsidRPr="000072ED">
        <w:rPr>
          <w:rFonts w:ascii="PT Astra Serif" w:hAnsi="PT Astra Serif"/>
          <w:sz w:val="28"/>
          <w:szCs w:val="28"/>
          <w:lang w:eastAsia="ru-RU"/>
        </w:rPr>
        <w:t xml:space="preserve">. В случае если заявитель планирует направить средства гранта, не менее 25 процентов, но не более 50 процентов средств гранта, на цели формирования неделимого фонда кооператива, дополнительно к документам, указанным в пункте 1 настоящего Перечня, заявитель включает в заявку: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 бизнес-план</w:t>
      </w:r>
      <w:r w:rsidR="007956A1" w:rsidRPr="000072ED">
        <w:rPr>
          <w:rFonts w:ascii="PT Astra Serif" w:hAnsi="PT Astra Serif"/>
          <w:sz w:val="28"/>
          <w:szCs w:val="28"/>
          <w:lang w:eastAsia="ru-RU"/>
        </w:rPr>
        <w:t xml:space="preserve"> кооператива</w:t>
      </w:r>
      <w:r w:rsidRPr="000072ED">
        <w:rPr>
          <w:rFonts w:ascii="PT Astra Serif" w:hAnsi="PT Astra Serif"/>
          <w:sz w:val="28"/>
          <w:szCs w:val="28"/>
          <w:lang w:eastAsia="ru-RU"/>
        </w:rPr>
        <w:t>, соответ</w:t>
      </w:r>
      <w:r w:rsidR="00970D79" w:rsidRPr="000072ED">
        <w:rPr>
          <w:rFonts w:ascii="PT Astra Serif" w:hAnsi="PT Astra Serif"/>
          <w:sz w:val="28"/>
          <w:szCs w:val="28"/>
          <w:lang w:eastAsia="ru-RU"/>
        </w:rPr>
        <w:t>ствующий требованиям подпункта «</w:t>
      </w:r>
      <w:r w:rsidRPr="000072ED">
        <w:rPr>
          <w:rFonts w:ascii="PT Astra Serif" w:hAnsi="PT Astra Serif"/>
          <w:sz w:val="28"/>
          <w:szCs w:val="28"/>
          <w:lang w:eastAsia="ru-RU"/>
        </w:rPr>
        <w:t>е</w:t>
      </w:r>
      <w:r w:rsidR="00970D79" w:rsidRPr="000072ED">
        <w:rPr>
          <w:rFonts w:ascii="PT Astra Serif" w:hAnsi="PT Astra Serif"/>
          <w:sz w:val="28"/>
          <w:szCs w:val="28"/>
          <w:lang w:eastAsia="ru-RU"/>
        </w:rPr>
        <w:t>»</w:t>
      </w:r>
      <w:r w:rsidRPr="000072ED">
        <w:rPr>
          <w:rFonts w:ascii="PT Astra Serif" w:hAnsi="PT Astra Serif"/>
          <w:sz w:val="28"/>
          <w:szCs w:val="28"/>
          <w:lang w:eastAsia="ru-RU"/>
        </w:rPr>
        <w:t xml:space="preserve"> пункта 1 настоящего Перечня;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копию протокола общего собрания членов кооператива с правомочно принятым решением об участии кооператива в проекте создания и (или) развития </w:t>
      </w:r>
      <w:r w:rsidRPr="000072ED">
        <w:rPr>
          <w:rFonts w:ascii="PT Astra Serif" w:hAnsi="PT Astra Serif"/>
          <w:sz w:val="28"/>
          <w:szCs w:val="28"/>
          <w:lang w:eastAsia="ru-RU"/>
        </w:rPr>
        <w:lastRenderedPageBreak/>
        <w:t xml:space="preserve">хозяйства, предусматривающего использование части средств гранта в целях формирования неделимого фонда кооператива;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план расходов по форме, устанавливаемой Министерством;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г) реестр основных производственных фондов кооператива, удостоверенный ревизионным союзом;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д) сведения о земельных участках и расположенных на них производственных и складских зданиях, используемых в плане развития кооператива, по форме,</w:t>
      </w:r>
      <w:r w:rsidR="007956A1" w:rsidRPr="000072ED">
        <w:rPr>
          <w:rFonts w:ascii="PT Astra Serif" w:hAnsi="PT Astra Serif"/>
          <w:sz w:val="28"/>
          <w:szCs w:val="28"/>
          <w:lang w:eastAsia="ru-RU"/>
        </w:rPr>
        <w:t xml:space="preserve"> устанавливаемой Министерством.</w:t>
      </w:r>
    </w:p>
    <w:p w:rsidR="007956A1" w:rsidRPr="000072ED" w:rsidRDefault="007956A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случае если земельный участок, используемый в целях, указанных в бизнес-плане кооператива, принадлежит кооперативу на праве аренды, предоставляется также копия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7956A1" w:rsidRPr="000072ED" w:rsidRDefault="007956A1"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е) копии правоустанавливающих документов о праве собственности кооператива на производственный объект;</w:t>
      </w:r>
    </w:p>
    <w:p w:rsidR="007956A1" w:rsidRPr="000072ED" w:rsidRDefault="007956A1"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ж) копию технического паспорта ФГУП «Российский государственный центр инвентаризации и учета объектов недвижимости - Федеральное БТИ» на производственный объект (заверенную нотариусом либо органом, выдавшим технический паспорт);</w:t>
      </w:r>
    </w:p>
    <w:p w:rsidR="007956A1" w:rsidRPr="000072ED" w:rsidRDefault="007956A1" w:rsidP="00E32623">
      <w:pPr>
        <w:pStyle w:val="a3"/>
        <w:ind w:firstLine="709"/>
        <w:jc w:val="both"/>
        <w:rPr>
          <w:rFonts w:ascii="PT Astra Serif" w:hAnsi="PT Astra Serif"/>
          <w:color w:val="000000"/>
          <w:sz w:val="28"/>
          <w:szCs w:val="28"/>
          <w:shd w:val="clear" w:color="auto" w:fill="FFFFFF"/>
        </w:rPr>
      </w:pPr>
      <w:r w:rsidRPr="000072ED">
        <w:rPr>
          <w:rFonts w:ascii="PT Astra Serif" w:eastAsiaTheme="minorHAnsi" w:hAnsi="PT Astra Serif"/>
          <w:sz w:val="28"/>
          <w:szCs w:val="28"/>
        </w:rPr>
        <w:t xml:space="preserve">з) акт санитарно-эпидемиологического обследования производственного объекта, выданный </w:t>
      </w:r>
      <w:r w:rsidRPr="000072ED">
        <w:rPr>
          <w:rFonts w:ascii="PT Astra Serif" w:hAnsi="PT Astra Serif"/>
          <w:color w:val="000000"/>
          <w:sz w:val="28"/>
          <w:szCs w:val="28"/>
          <w:shd w:val="clear" w:color="auto" w:fill="FFFFFF"/>
        </w:rPr>
        <w:t>Федеральным бюджетным учреждением здравоохранения «Центр гигиены и эпидемиологии в Республике Алтай»;</w:t>
      </w:r>
    </w:p>
    <w:p w:rsidR="007956A1" w:rsidRPr="000072ED" w:rsidRDefault="007956A1" w:rsidP="00E32623">
      <w:pPr>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eastAsiaTheme="minorHAnsi" w:hAnsi="PT Astra Serif"/>
          <w:sz w:val="28"/>
          <w:szCs w:val="28"/>
        </w:rPr>
        <w:t>и) акт обследования производственного объекта на соответствие ветеринарно-санитарным требованиям, выданный на основании Технического регламента Таможенного союза ТРТС 021/2011 «О безопасности пищевой продукции»;</w:t>
      </w:r>
    </w:p>
    <w:p w:rsidR="007956A1" w:rsidRPr="000072ED" w:rsidRDefault="007956A1" w:rsidP="00E32623">
      <w:pPr>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eastAsiaTheme="minorHAnsi" w:hAnsi="PT Astra Serif"/>
          <w:sz w:val="28"/>
          <w:szCs w:val="28"/>
        </w:rPr>
        <w:t xml:space="preserve">к) акт обследования земельного участка на соответствие ветеринарно-санитарным требованиям, выданный </w:t>
      </w:r>
      <w:r w:rsidRPr="000072ED">
        <w:rPr>
          <w:rFonts w:ascii="PT Astra Serif" w:hAnsi="PT Astra Serif"/>
          <w:sz w:val="28"/>
          <w:szCs w:val="28"/>
        </w:rPr>
        <w:t>Управлением федеральной службы по ветеринарному и фитосанитарному надзору по Алтайскому краю и Республике Алтай;</w:t>
      </w:r>
    </w:p>
    <w:p w:rsidR="008B13ED" w:rsidRPr="000072ED" w:rsidRDefault="007956A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л</w:t>
      </w:r>
      <w:r w:rsidR="008B13ED" w:rsidRPr="000072ED">
        <w:rPr>
          <w:rFonts w:ascii="PT Astra Serif" w:hAnsi="PT Astra Serif"/>
          <w:sz w:val="28"/>
          <w:szCs w:val="28"/>
          <w:lang w:eastAsia="ru-RU"/>
        </w:rPr>
        <w:t xml:space="preserve">) сведения об имеющихся у кооператива технике и водных объектах, используемых в реализации плана развития кооператива, по форме, устанавливаемой Министерством; </w:t>
      </w:r>
    </w:p>
    <w:p w:rsidR="008B13ED" w:rsidRPr="000072ED" w:rsidRDefault="007956A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м</w:t>
      </w:r>
      <w:r w:rsidR="008B13ED" w:rsidRPr="000072ED">
        <w:rPr>
          <w:rFonts w:ascii="PT Astra Serif" w:hAnsi="PT Astra Serif"/>
          <w:sz w:val="28"/>
          <w:szCs w:val="28"/>
          <w:lang w:eastAsia="ru-RU"/>
        </w:rPr>
        <w:t>) обязательство по форме,</w:t>
      </w:r>
      <w:r w:rsidRPr="000072ED">
        <w:rPr>
          <w:rFonts w:ascii="PT Astra Serif" w:hAnsi="PT Astra Serif"/>
          <w:sz w:val="28"/>
          <w:szCs w:val="28"/>
          <w:lang w:eastAsia="ru-RU"/>
        </w:rPr>
        <w:t xml:space="preserve"> устанавливаемой Министерством;</w:t>
      </w:r>
    </w:p>
    <w:p w:rsidR="008B13ED" w:rsidRPr="000072ED" w:rsidRDefault="007956A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н</w:t>
      </w:r>
      <w:r w:rsidR="008B13ED" w:rsidRPr="000072ED">
        <w:rPr>
          <w:rFonts w:ascii="PT Astra Serif" w:hAnsi="PT Astra Serif"/>
          <w:sz w:val="28"/>
          <w:szCs w:val="28"/>
          <w:lang w:eastAsia="ru-RU"/>
        </w:rPr>
        <w:t>) справку кооператива по форме,</w:t>
      </w:r>
      <w:r w:rsidRPr="000072ED">
        <w:rPr>
          <w:rFonts w:ascii="PT Astra Serif" w:hAnsi="PT Astra Serif"/>
          <w:sz w:val="28"/>
          <w:szCs w:val="28"/>
          <w:lang w:eastAsia="ru-RU"/>
        </w:rPr>
        <w:t xml:space="preserve"> устанавливаемой Министерством;</w:t>
      </w:r>
    </w:p>
    <w:p w:rsidR="008B13ED" w:rsidRPr="000072ED" w:rsidRDefault="007956A1"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о</w:t>
      </w:r>
      <w:r w:rsidR="008B13ED" w:rsidRPr="000072ED">
        <w:rPr>
          <w:rFonts w:ascii="PT Astra Serif" w:hAnsi="PT Astra Serif"/>
          <w:sz w:val="28"/>
          <w:szCs w:val="28"/>
          <w:lang w:eastAsia="ru-RU"/>
        </w:rPr>
        <w:t>) заключенные кооперативом предварительные договоры поставки имущества, указанного в плане расходов кооператива, и соответствующего Перечню имущества, приобретаемого сельскохозяйственным потребительским кооперативом с испол</w:t>
      </w:r>
      <w:r w:rsidRPr="000072ED">
        <w:rPr>
          <w:rFonts w:ascii="PT Astra Serif" w:hAnsi="PT Astra Serif"/>
          <w:sz w:val="28"/>
          <w:szCs w:val="28"/>
          <w:lang w:eastAsia="ru-RU"/>
        </w:rPr>
        <w:t>ьзованием части средств гранта «Агростартап»</w:t>
      </w:r>
      <w:r w:rsidR="008B13ED" w:rsidRPr="000072ED">
        <w:rPr>
          <w:rFonts w:ascii="PT Astra Serif" w:hAnsi="PT Astra Serif"/>
          <w:sz w:val="28"/>
          <w:szCs w:val="28"/>
          <w:lang w:eastAsia="ru-RU"/>
        </w:rPr>
        <w:t>, внесенной заявителем в неделимый фонд сельскохозяйственного потребительского кооператива, утвержденного приказом Минсельхоза России от 1</w:t>
      </w:r>
      <w:r w:rsidRPr="000072ED">
        <w:rPr>
          <w:rFonts w:ascii="PT Astra Serif" w:hAnsi="PT Astra Serif"/>
          <w:sz w:val="28"/>
          <w:szCs w:val="28"/>
          <w:lang w:eastAsia="ru-RU"/>
        </w:rPr>
        <w:t>4</w:t>
      </w:r>
      <w:r w:rsidR="008B13ED" w:rsidRPr="000072ED">
        <w:rPr>
          <w:rFonts w:ascii="PT Astra Serif" w:hAnsi="PT Astra Serif"/>
          <w:sz w:val="28"/>
          <w:szCs w:val="28"/>
          <w:lang w:eastAsia="ru-RU"/>
        </w:rPr>
        <w:t xml:space="preserve"> </w:t>
      </w:r>
      <w:r w:rsidRPr="000072ED">
        <w:rPr>
          <w:rFonts w:ascii="PT Astra Serif" w:hAnsi="PT Astra Serif"/>
          <w:sz w:val="28"/>
          <w:szCs w:val="28"/>
          <w:lang w:eastAsia="ru-RU"/>
        </w:rPr>
        <w:t>сентября</w:t>
      </w:r>
      <w:r w:rsidR="008B13ED" w:rsidRPr="000072ED">
        <w:rPr>
          <w:rFonts w:ascii="PT Astra Serif" w:hAnsi="PT Astra Serif"/>
          <w:sz w:val="28"/>
          <w:szCs w:val="28"/>
          <w:lang w:eastAsia="ru-RU"/>
        </w:rPr>
        <w:t xml:space="preserve"> 202</w:t>
      </w:r>
      <w:r w:rsidRPr="000072ED">
        <w:rPr>
          <w:rFonts w:ascii="PT Astra Serif" w:hAnsi="PT Astra Serif"/>
          <w:sz w:val="28"/>
          <w:szCs w:val="28"/>
          <w:lang w:eastAsia="ru-RU"/>
        </w:rPr>
        <w:t>3 года №</w:t>
      </w:r>
      <w:r w:rsidR="008B13ED" w:rsidRPr="000072ED">
        <w:rPr>
          <w:rFonts w:ascii="PT Astra Serif" w:hAnsi="PT Astra Serif"/>
          <w:sz w:val="28"/>
          <w:szCs w:val="28"/>
          <w:lang w:eastAsia="ru-RU"/>
        </w:rPr>
        <w:t xml:space="preserve"> </w:t>
      </w:r>
      <w:r w:rsidRPr="000072ED">
        <w:rPr>
          <w:rFonts w:ascii="PT Astra Serif" w:hAnsi="PT Astra Serif"/>
          <w:sz w:val="28"/>
          <w:szCs w:val="28"/>
          <w:lang w:eastAsia="ru-RU"/>
        </w:rPr>
        <w:t>730.</w:t>
      </w:r>
    </w:p>
    <w:p w:rsidR="00C06453" w:rsidRPr="000072ED" w:rsidRDefault="008B13ED"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1</w:t>
      </w:r>
      <w:r w:rsidR="007956A1" w:rsidRPr="000072ED">
        <w:rPr>
          <w:rFonts w:ascii="PT Astra Serif" w:hAnsi="PT Astra Serif"/>
          <w:sz w:val="28"/>
          <w:szCs w:val="28"/>
          <w:lang w:eastAsia="ru-RU"/>
        </w:rPr>
        <w:t>4</w:t>
      </w:r>
      <w:r w:rsidRPr="000072ED">
        <w:rPr>
          <w:rFonts w:ascii="PT Astra Serif" w:hAnsi="PT Astra Serif"/>
          <w:sz w:val="28"/>
          <w:szCs w:val="28"/>
          <w:lang w:eastAsia="ru-RU"/>
        </w:rPr>
        <w:t xml:space="preserve">. В случае если заявитель планирует направить средства гранта на </w:t>
      </w:r>
      <w:r w:rsidR="00C06453" w:rsidRPr="000072ED">
        <w:rPr>
          <w:rFonts w:ascii="PT Astra Serif" w:hAnsi="PT Astra Serif"/>
          <w:sz w:val="28"/>
          <w:szCs w:val="28"/>
          <w:lang w:eastAsia="ru-RU"/>
        </w:rPr>
        <w:t>погашение основного долга по кредитам, полученным в российских кредитных организациях, или займов, полученных в сельскохозяйственных потребительских кредитных кооперативах, в течение срока освоения гранта на цели, указанные в пунктах 2, 4, 5, 6, 10 и 11 настоящего Перечня, но не более 20% стоимости проекта создания и (или) развития хозяйства</w:t>
      </w:r>
      <w:r w:rsidRPr="000072ED">
        <w:rPr>
          <w:rFonts w:ascii="PT Astra Serif" w:hAnsi="PT Astra Serif"/>
          <w:sz w:val="28"/>
          <w:szCs w:val="28"/>
          <w:lang w:eastAsia="ru-RU"/>
        </w:rPr>
        <w:t>, дополнительно к документам, указанным в пункте 1 настоящего Перечн</w:t>
      </w:r>
      <w:r w:rsidR="00C06453" w:rsidRPr="000072ED">
        <w:rPr>
          <w:rFonts w:ascii="PT Astra Serif" w:hAnsi="PT Astra Serif"/>
          <w:sz w:val="28"/>
          <w:szCs w:val="28"/>
          <w:lang w:eastAsia="ru-RU"/>
        </w:rPr>
        <w:t>я, заявитель включает в заявку:</w:t>
      </w:r>
    </w:p>
    <w:p w:rsidR="008B13ED" w:rsidRPr="000072ED" w:rsidRDefault="008B13ED"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w:t>
      </w:r>
      <w:r w:rsidR="007D2DBE" w:rsidRPr="000072ED">
        <w:rPr>
          <w:rFonts w:ascii="PT Astra Serif" w:hAnsi="PT Astra Serif"/>
          <w:sz w:val="28"/>
          <w:szCs w:val="28"/>
          <w:lang w:eastAsia="ru-RU"/>
        </w:rPr>
        <w:t xml:space="preserve">копию договора, </w:t>
      </w:r>
      <w:r w:rsidRPr="000072ED">
        <w:rPr>
          <w:rFonts w:ascii="PT Astra Serif" w:hAnsi="PT Astra Serif"/>
          <w:sz w:val="28"/>
          <w:szCs w:val="28"/>
          <w:lang w:eastAsia="ru-RU"/>
        </w:rPr>
        <w:t>заверенную кредитной организацией, выдавшей кредит</w:t>
      </w:r>
      <w:r w:rsidR="00C06453" w:rsidRPr="000072ED">
        <w:rPr>
          <w:rFonts w:ascii="PT Astra Serif" w:hAnsi="PT Astra Serif"/>
          <w:sz w:val="28"/>
          <w:szCs w:val="28"/>
          <w:lang w:eastAsia="ru-RU"/>
        </w:rPr>
        <w:t>, сельскохозяйственным потребительским кредитным кооперативом, выдавшим займ</w:t>
      </w:r>
      <w:r w:rsidR="007D2DBE" w:rsidRPr="000072ED">
        <w:rPr>
          <w:rFonts w:ascii="PT Astra Serif" w:hAnsi="PT Astra Serif"/>
          <w:sz w:val="28"/>
          <w:szCs w:val="28"/>
          <w:lang w:eastAsia="ru-RU"/>
        </w:rPr>
        <w:t>,</w:t>
      </w:r>
      <w:r w:rsidRPr="000072ED">
        <w:rPr>
          <w:rFonts w:ascii="PT Astra Serif" w:hAnsi="PT Astra Serif"/>
          <w:sz w:val="28"/>
          <w:szCs w:val="28"/>
          <w:lang w:eastAsia="ru-RU"/>
        </w:rPr>
        <w:t xml:space="preserve"> с приложениями, являющимися их неотъемлемой частью</w:t>
      </w:r>
      <w:r w:rsidR="007D2DBE" w:rsidRPr="000072ED">
        <w:rPr>
          <w:rFonts w:ascii="PT Astra Serif" w:hAnsi="PT Astra Serif"/>
          <w:sz w:val="28"/>
          <w:szCs w:val="28"/>
          <w:lang w:eastAsia="ru-RU"/>
        </w:rPr>
        <w:t xml:space="preserve"> договора</w:t>
      </w:r>
      <w:r w:rsidRPr="000072ED">
        <w:rPr>
          <w:rFonts w:ascii="PT Astra Serif" w:hAnsi="PT Astra Serif"/>
          <w:sz w:val="28"/>
          <w:szCs w:val="28"/>
          <w:lang w:eastAsia="ru-RU"/>
        </w:rPr>
        <w:t>, графиками уплаты платежей с у</w:t>
      </w:r>
      <w:r w:rsidR="00C06453" w:rsidRPr="000072ED">
        <w:rPr>
          <w:rFonts w:ascii="PT Astra Serif" w:hAnsi="PT Astra Serif"/>
          <w:sz w:val="28"/>
          <w:szCs w:val="28"/>
          <w:lang w:eastAsia="ru-RU"/>
        </w:rPr>
        <w:t>казанием остатка задолженности;</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выписку с банковского счета заявителя</w:t>
      </w:r>
      <w:r w:rsidR="007D2DBE" w:rsidRPr="000072ED">
        <w:rPr>
          <w:rFonts w:ascii="PT Astra Serif" w:hAnsi="PT Astra Serif"/>
          <w:sz w:val="28"/>
          <w:szCs w:val="28"/>
          <w:lang w:eastAsia="ru-RU"/>
        </w:rPr>
        <w:t xml:space="preserve"> о поступлении кредитных, заемных средств</w:t>
      </w:r>
      <w:r w:rsidRPr="000072ED">
        <w:rPr>
          <w:rFonts w:ascii="PT Astra Serif" w:hAnsi="PT Astra Serif"/>
          <w:sz w:val="28"/>
          <w:szCs w:val="28"/>
          <w:lang w:eastAsia="ru-RU"/>
        </w:rPr>
        <w:t xml:space="preserve"> (</w:t>
      </w:r>
      <w:r w:rsidR="007D2DBE" w:rsidRPr="000072ED">
        <w:rPr>
          <w:rFonts w:ascii="PT Astra Serif" w:hAnsi="PT Astra Serif"/>
          <w:sz w:val="28"/>
          <w:szCs w:val="28"/>
          <w:lang w:eastAsia="ru-RU"/>
        </w:rPr>
        <w:t>выданную кредитной организацией)</w:t>
      </w:r>
      <w:r w:rsidRPr="000072ED">
        <w:rPr>
          <w:rFonts w:ascii="PT Astra Serif" w:hAnsi="PT Astra Serif"/>
          <w:sz w:val="28"/>
          <w:szCs w:val="28"/>
          <w:lang w:eastAsia="ru-RU"/>
        </w:rPr>
        <w:t>;</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справку кредитной организации, выдавшей кредит, </w:t>
      </w:r>
      <w:r w:rsidR="00C06453" w:rsidRPr="000072ED">
        <w:rPr>
          <w:rFonts w:ascii="PT Astra Serif" w:hAnsi="PT Astra Serif"/>
          <w:sz w:val="28"/>
          <w:szCs w:val="28"/>
          <w:lang w:eastAsia="ru-RU"/>
        </w:rPr>
        <w:t xml:space="preserve">сельскохозяйственного потребительского кредитного кооператива, выдавшего займ, </w:t>
      </w:r>
      <w:r w:rsidRPr="000072ED">
        <w:rPr>
          <w:rFonts w:ascii="PT Astra Serif" w:hAnsi="PT Astra Serif"/>
          <w:sz w:val="28"/>
          <w:szCs w:val="28"/>
          <w:lang w:eastAsia="ru-RU"/>
        </w:rPr>
        <w:t>об отсутствии задолженности по кредиту,</w:t>
      </w:r>
      <w:r w:rsidR="00C06453" w:rsidRPr="000072ED">
        <w:rPr>
          <w:rFonts w:ascii="PT Astra Serif" w:hAnsi="PT Astra Serif"/>
          <w:sz w:val="28"/>
          <w:szCs w:val="28"/>
          <w:lang w:eastAsia="ru-RU"/>
        </w:rPr>
        <w:t xml:space="preserve"> займу,</w:t>
      </w:r>
      <w:r w:rsidRPr="000072ED">
        <w:rPr>
          <w:rFonts w:ascii="PT Astra Serif" w:hAnsi="PT Astra Serif"/>
          <w:sz w:val="28"/>
          <w:szCs w:val="28"/>
          <w:lang w:eastAsia="ru-RU"/>
        </w:rPr>
        <w:t xml:space="preserve"> выданную не ранее 1 числа месяца, в котором заявителем подана заявка на участие в отборе.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1</w:t>
      </w:r>
      <w:r w:rsidR="00C06453" w:rsidRPr="000072ED">
        <w:rPr>
          <w:rFonts w:ascii="PT Astra Serif" w:hAnsi="PT Astra Serif"/>
          <w:sz w:val="28"/>
          <w:szCs w:val="28"/>
          <w:lang w:eastAsia="ru-RU"/>
        </w:rPr>
        <w:t>5</w:t>
      </w:r>
      <w:r w:rsidRPr="000072ED">
        <w:rPr>
          <w:rFonts w:ascii="PT Astra Serif" w:hAnsi="PT Astra Serif"/>
          <w:sz w:val="28"/>
          <w:szCs w:val="28"/>
          <w:lang w:eastAsia="ru-RU"/>
        </w:rPr>
        <w:t>. В случае если заявитель планирует направить средства гранта на доставку и монтаж оборудования, техники и транспорта, указанных в пунктах 10</w:t>
      </w:r>
      <w:r w:rsidR="007D2DBE" w:rsidRPr="000072ED">
        <w:rPr>
          <w:rFonts w:ascii="PT Astra Serif" w:hAnsi="PT Astra Serif"/>
          <w:sz w:val="28"/>
          <w:szCs w:val="28"/>
          <w:lang w:eastAsia="ru-RU"/>
        </w:rPr>
        <w:t xml:space="preserve"> и 11</w:t>
      </w:r>
      <w:r w:rsidRPr="000072ED">
        <w:rPr>
          <w:rFonts w:ascii="PT Astra Serif" w:hAnsi="PT Astra Serif"/>
          <w:sz w:val="28"/>
          <w:szCs w:val="28"/>
          <w:lang w:eastAsia="ru-RU"/>
        </w:rPr>
        <w:t xml:space="preserve"> настоящего Перечня, в случае если заявитель осуществляет деятельность в района</w:t>
      </w:r>
      <w:r w:rsidR="007D2DBE" w:rsidRPr="000072ED">
        <w:rPr>
          <w:rFonts w:ascii="PT Astra Serif" w:hAnsi="PT Astra Serif"/>
          <w:sz w:val="28"/>
          <w:szCs w:val="28"/>
          <w:lang w:eastAsia="ru-RU"/>
        </w:rPr>
        <w:t>х</w:t>
      </w:r>
      <w:r w:rsidRPr="000072ED">
        <w:rPr>
          <w:rFonts w:ascii="PT Astra Serif" w:hAnsi="PT Astra Serif"/>
          <w:sz w:val="28"/>
          <w:szCs w:val="28"/>
          <w:lang w:eastAsia="ru-RU"/>
        </w:rPr>
        <w:t xml:space="preserve"> Крайнего Севера, дополнительно к документам, указанным в пункте 1 настоящего Перечн</w:t>
      </w:r>
      <w:r w:rsidR="007D2DBE" w:rsidRPr="000072ED">
        <w:rPr>
          <w:rFonts w:ascii="PT Astra Serif" w:hAnsi="PT Astra Serif"/>
          <w:sz w:val="28"/>
          <w:szCs w:val="28"/>
          <w:lang w:eastAsia="ru-RU"/>
        </w:rPr>
        <w:t>я, заявитель включает в заявку:</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не менее трех коммерческих предложений на оказание транспортных услуг, выполнение монтажных работ оборудования, техники и транспорта;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расчет и обоснование цены договора по форме, устанавливаемой Министерством;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копию договора (предварительного договора) на оказание транспортных услуг, выполнение монтажных работ оборудования. </w:t>
      </w:r>
    </w:p>
    <w:p w:rsidR="008B13ED" w:rsidRPr="000072ED" w:rsidRDefault="008B13E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1</w:t>
      </w:r>
      <w:r w:rsidR="007D2DBE" w:rsidRPr="000072ED">
        <w:rPr>
          <w:rFonts w:ascii="PT Astra Serif" w:hAnsi="PT Astra Serif"/>
          <w:sz w:val="28"/>
          <w:szCs w:val="28"/>
          <w:lang w:eastAsia="ru-RU"/>
        </w:rPr>
        <w:t>6</w:t>
      </w:r>
      <w:r w:rsidRPr="000072ED">
        <w:rPr>
          <w:rFonts w:ascii="PT Astra Serif" w:hAnsi="PT Astra Serif"/>
          <w:sz w:val="28"/>
          <w:szCs w:val="28"/>
          <w:lang w:eastAsia="ru-RU"/>
        </w:rPr>
        <w:t xml:space="preserve">. По собственной инициативе заявитель вправе включить в заявку любые документы, относящиеся к проекту создания и (или) развития хозяйства. </w:t>
      </w:r>
    </w:p>
    <w:p w:rsidR="007D2DBE" w:rsidRPr="000072ED" w:rsidRDefault="007D2DBE"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сельскохозяйственным потребительским кредитным кооперативом, выдавшим займ</w:t>
      </w:r>
    </w:p>
    <w:p w:rsidR="007D2DBE" w:rsidRPr="000072ED" w:rsidRDefault="007D2DBE" w:rsidP="00E32623">
      <w:pPr>
        <w:ind w:firstLine="709"/>
        <w:rPr>
          <w:rFonts w:ascii="PT Astra Serif" w:hAnsi="PT Astra Serif"/>
          <w:sz w:val="28"/>
          <w:szCs w:val="28"/>
          <w:lang w:eastAsia="ru-RU"/>
        </w:rPr>
      </w:pPr>
      <w:r w:rsidRPr="000072ED">
        <w:rPr>
          <w:rFonts w:ascii="PT Astra Serif" w:hAnsi="PT Astra Serif"/>
          <w:sz w:val="28"/>
          <w:szCs w:val="28"/>
          <w:lang w:eastAsia="ru-RU"/>
        </w:rPr>
        <w:br w:type="page"/>
      </w:r>
    </w:p>
    <w:p w:rsidR="008C0328" w:rsidRPr="000072ED" w:rsidRDefault="008C0328" w:rsidP="00D836BB">
      <w:pPr>
        <w:pStyle w:val="a3"/>
        <w:ind w:left="5387"/>
        <w:jc w:val="center"/>
        <w:rPr>
          <w:rFonts w:ascii="PT Astra Serif" w:hAnsi="PT Astra Serif"/>
          <w:sz w:val="28"/>
          <w:szCs w:val="28"/>
        </w:rPr>
      </w:pPr>
      <w:r w:rsidRPr="000072ED">
        <w:rPr>
          <w:rFonts w:ascii="PT Astra Serif" w:hAnsi="PT Astra Serif"/>
          <w:sz w:val="28"/>
          <w:szCs w:val="28"/>
        </w:rPr>
        <w:lastRenderedPageBreak/>
        <w:t xml:space="preserve">Приложение </w:t>
      </w:r>
      <w:r w:rsidR="008B13ED" w:rsidRPr="000072ED">
        <w:rPr>
          <w:rFonts w:ascii="PT Astra Serif" w:hAnsi="PT Astra Serif"/>
          <w:sz w:val="28"/>
          <w:szCs w:val="28"/>
        </w:rPr>
        <w:t>№ 2</w:t>
      </w:r>
    </w:p>
    <w:p w:rsidR="008C0328" w:rsidRPr="000072ED" w:rsidRDefault="008C0328" w:rsidP="00D836BB">
      <w:pPr>
        <w:pStyle w:val="a3"/>
        <w:ind w:left="5387"/>
        <w:jc w:val="center"/>
        <w:rPr>
          <w:rFonts w:ascii="PT Astra Serif" w:hAnsi="PT Astra Serif"/>
          <w:sz w:val="28"/>
          <w:szCs w:val="28"/>
        </w:rPr>
      </w:pPr>
      <w:r w:rsidRPr="000072ED">
        <w:rPr>
          <w:rFonts w:ascii="PT Astra Serif" w:hAnsi="PT Astra Serif"/>
          <w:sz w:val="28"/>
          <w:szCs w:val="28"/>
        </w:rPr>
        <w:t>к Правилам предоставления гранта «Агростартап»</w:t>
      </w:r>
    </w:p>
    <w:p w:rsidR="008C0328" w:rsidRPr="000072ED" w:rsidRDefault="008C0328" w:rsidP="00E32623">
      <w:pPr>
        <w:pStyle w:val="a3"/>
        <w:ind w:firstLine="709"/>
        <w:rPr>
          <w:rFonts w:ascii="PT Astra Serif" w:hAnsi="PT Astra Serif"/>
          <w:sz w:val="28"/>
          <w:szCs w:val="28"/>
        </w:rPr>
      </w:pPr>
    </w:p>
    <w:p w:rsidR="008C0328" w:rsidRPr="000072ED" w:rsidRDefault="008C0328" w:rsidP="00E32623">
      <w:pPr>
        <w:pStyle w:val="ConsPlusTitle"/>
        <w:ind w:firstLine="709"/>
        <w:jc w:val="center"/>
        <w:rPr>
          <w:rFonts w:ascii="PT Astra Serif" w:hAnsi="PT Astra Serif" w:cs="Times New Roman"/>
          <w:sz w:val="28"/>
          <w:szCs w:val="28"/>
        </w:rPr>
      </w:pPr>
      <w:r w:rsidRPr="000072ED">
        <w:rPr>
          <w:rFonts w:ascii="PT Astra Serif" w:hAnsi="PT Astra Serif" w:cs="Times New Roman"/>
          <w:sz w:val="28"/>
          <w:szCs w:val="28"/>
        </w:rPr>
        <w:t>КРИТЕРИИ</w:t>
      </w:r>
    </w:p>
    <w:p w:rsidR="008C0328" w:rsidRPr="000072ED" w:rsidRDefault="008C0328" w:rsidP="00E32623">
      <w:pPr>
        <w:pStyle w:val="ConsPlusTitle"/>
        <w:ind w:firstLine="709"/>
        <w:jc w:val="center"/>
        <w:rPr>
          <w:rFonts w:ascii="PT Astra Serif" w:hAnsi="PT Astra Serif" w:cs="Times New Roman"/>
          <w:sz w:val="28"/>
          <w:szCs w:val="28"/>
        </w:rPr>
      </w:pPr>
      <w:r w:rsidRPr="000072ED">
        <w:rPr>
          <w:rFonts w:ascii="PT Astra Serif" w:hAnsi="PT Astra Serif" w:cs="Times New Roman"/>
          <w:sz w:val="28"/>
          <w:szCs w:val="28"/>
        </w:rPr>
        <w:t>оценки участников</w:t>
      </w:r>
      <w:r w:rsidR="00150BDC" w:rsidRPr="000072ED">
        <w:rPr>
          <w:rFonts w:ascii="PT Astra Serif" w:hAnsi="PT Astra Serif" w:cs="Times New Roman"/>
          <w:sz w:val="28"/>
          <w:szCs w:val="28"/>
        </w:rPr>
        <w:t xml:space="preserve"> отбора на предоставление гранта «Агростартап»</w:t>
      </w:r>
    </w:p>
    <w:p w:rsidR="00437583" w:rsidRPr="000072ED" w:rsidRDefault="00437583" w:rsidP="00E32623">
      <w:pPr>
        <w:pStyle w:val="a3"/>
        <w:ind w:firstLine="709"/>
        <w:jc w:val="both"/>
        <w:rPr>
          <w:rFonts w:ascii="PT Astra Serif" w:hAnsi="PT Astra Serif"/>
          <w:sz w:val="28"/>
          <w:szCs w:val="28"/>
        </w:rPr>
      </w:pPr>
    </w:p>
    <w:tbl>
      <w:tblPr>
        <w:tblW w:w="9634" w:type="dxa"/>
        <w:tblLayout w:type="fixed"/>
        <w:tblLook w:val="04A0" w:firstRow="1" w:lastRow="0" w:firstColumn="1" w:lastColumn="0" w:noHBand="0" w:noVBand="1"/>
      </w:tblPr>
      <w:tblGrid>
        <w:gridCol w:w="594"/>
        <w:gridCol w:w="2803"/>
        <w:gridCol w:w="1843"/>
        <w:gridCol w:w="2410"/>
        <w:gridCol w:w="1984"/>
      </w:tblGrid>
      <w:tr w:rsidR="00150BDC" w:rsidRPr="000072ED" w:rsidTr="00150BDC">
        <w:trPr>
          <w:trHeight w:val="9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 п/п</w:t>
            </w:r>
          </w:p>
        </w:tc>
        <w:tc>
          <w:tcPr>
            <w:tcW w:w="2803" w:type="dxa"/>
            <w:tcBorders>
              <w:top w:val="single" w:sz="4" w:space="0" w:color="auto"/>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Наименование критерия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Весовой коэффициент критерия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Показатели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Оценка показателей, баллы</w:t>
            </w:r>
          </w:p>
        </w:tc>
      </w:tr>
      <w:tr w:rsidR="00150BDC" w:rsidRPr="000072ED" w:rsidTr="00150BDC">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w:t>
            </w:r>
          </w:p>
        </w:tc>
        <w:tc>
          <w:tcPr>
            <w:tcW w:w="2803"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5</w:t>
            </w:r>
          </w:p>
        </w:tc>
      </w:tr>
      <w:tr w:rsidR="00150BDC" w:rsidRPr="000072ED" w:rsidTr="00150BDC">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1.</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Проект создания и (или) развития хозяйства направлен на развитие:</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0,08</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мясного, молочного скотоводства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овощеводства, картофелеводства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80</w:t>
            </w:r>
          </w:p>
        </w:tc>
      </w:tr>
      <w:tr w:rsidR="00150BDC" w:rsidRPr="000072ED" w:rsidTr="00150BDC">
        <w:trPr>
          <w:trHeight w:val="6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2.</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Планирование средств гранта 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0,08</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на приобретение племенных сельскохозяйственных животных:</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 </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81% до 100%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51% до 80%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60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до 50%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20</w:t>
            </w:r>
          </w:p>
        </w:tc>
      </w:tr>
      <w:tr w:rsidR="00150BDC" w:rsidRPr="000072ED" w:rsidTr="00150BDC">
        <w:trPr>
          <w:trHeight w:val="9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на приобретение крупного рогатого скота молочного направления:</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 </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81% до 100%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60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51% до 80%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40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до 50%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20</w:t>
            </w:r>
          </w:p>
        </w:tc>
      </w:tr>
      <w:tr w:rsidR="00150BDC" w:rsidRPr="000072ED" w:rsidTr="00150BDC">
        <w:trPr>
          <w:trHeight w:val="9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строительство объектов для производства, хранения сельскохозяйственной продукции:</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 </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81% до 100%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51% до 80%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60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до 50%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40</w:t>
            </w:r>
          </w:p>
        </w:tc>
      </w:tr>
      <w:tr w:rsidR="00150BDC" w:rsidRPr="000072ED" w:rsidTr="00150BDC">
        <w:trPr>
          <w:trHeight w:val="6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на приобретение рыбопосадочного материала: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 </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81% до 100%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60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51% до 80%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40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до 50%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20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иные направления затрат:</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 </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51%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20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до 50%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40</w:t>
            </w:r>
          </w:p>
        </w:tc>
      </w:tr>
      <w:tr w:rsidR="00150BDC" w:rsidRPr="000072ED" w:rsidTr="00150BDC">
        <w:trPr>
          <w:trHeight w:val="322"/>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3.</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Участие в отборе на получение гранта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впервые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22"/>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r>
      <w:tr w:rsidR="00150BDC" w:rsidRPr="000072ED" w:rsidTr="00150BDC">
        <w:trPr>
          <w:trHeight w:val="15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4.</w:t>
            </w:r>
          </w:p>
        </w:tc>
        <w:tc>
          <w:tcPr>
            <w:tcW w:w="2803"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Наличие у заявителя грамот, наград, специальных званий в области сельского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0,01</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имеются</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24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lastRenderedPageBreak/>
              <w:t>5.</w:t>
            </w:r>
          </w:p>
        </w:tc>
        <w:tc>
          <w:tcPr>
            <w:tcW w:w="2803"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Наличие писем в поддержку проекта создания и (или) развития хозяйства от органов местного самоуправления муниципального образования (район)</w:t>
            </w:r>
          </w:p>
        </w:tc>
        <w:tc>
          <w:tcPr>
            <w:tcW w:w="1843"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0,01</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имеется</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6.</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Обороты финансовых средств за предшествующий финансовый год у кооператива, членом которого планирует стать заявитель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0,08</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свыше 10 млн руб.</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свыше 5 млн руб.</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80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свыше 3 млн руб.</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60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свыше 1 млн руб.</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20</w:t>
            </w:r>
          </w:p>
        </w:tc>
      </w:tr>
      <w:tr w:rsidR="00150BDC" w:rsidRPr="000072ED" w:rsidTr="00150BDC">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7.</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Количество членов кооператива из числа сельскохозяйственных товаропроизводителей (кроме ассоциированных членов) (ед.)</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0,06</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свыше 10</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5</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60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4</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20</w:t>
            </w:r>
          </w:p>
        </w:tc>
      </w:tr>
      <w:tr w:rsidR="00150BDC" w:rsidRPr="000072ED" w:rsidTr="00150BDC">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8.</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Налоги, уплаченные кооперативом за предшествующий финансовый год</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0,08</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свыше 300 000 руб.</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100 000 руб. до 300 000 руб.</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60</w:t>
            </w:r>
          </w:p>
        </w:tc>
      </w:tr>
      <w:tr w:rsidR="00150BDC" w:rsidRPr="000072ED" w:rsidTr="00150BDC">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9.</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Доля собственных средств заявителя от стоимости проекта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0,08</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более 30%</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00"/>
        </w:trPr>
        <w:tc>
          <w:tcPr>
            <w:tcW w:w="594"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80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от 15% до 30%</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40</w:t>
            </w:r>
          </w:p>
        </w:tc>
      </w:tr>
      <w:tr w:rsidR="00150BDC" w:rsidRPr="000072ED" w:rsidTr="00150BDC">
        <w:trPr>
          <w:trHeight w:val="508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lastRenderedPageBreak/>
              <w:t>10.</w:t>
            </w:r>
          </w:p>
        </w:tc>
        <w:tc>
          <w:tcPr>
            <w:tcW w:w="2803"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Кооператив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sidRPr="000072ED">
              <w:rPr>
                <w:rFonts w:ascii="PT Astra Serif" w:hAnsi="PT Astra Serif"/>
                <w:color w:val="000000"/>
                <w:sz w:val="28"/>
                <w:szCs w:val="28"/>
                <w:lang w:eastAsia="ru-RU"/>
              </w:rPr>
              <w:t>Ташантинское</w:t>
            </w:r>
            <w:proofErr w:type="spellEnd"/>
            <w:r w:rsidRPr="000072ED">
              <w:rPr>
                <w:rFonts w:ascii="PT Astra Serif" w:hAnsi="PT Astra Serif"/>
                <w:color w:val="000000"/>
                <w:sz w:val="28"/>
                <w:szCs w:val="28"/>
                <w:lang w:eastAsia="ru-RU"/>
              </w:rPr>
              <w:t xml:space="preserve"> сельское поселение Кош-</w:t>
            </w:r>
            <w:proofErr w:type="spellStart"/>
            <w:r w:rsidRPr="000072ED">
              <w:rPr>
                <w:rFonts w:ascii="PT Astra Serif" w:hAnsi="PT Astra Serif"/>
                <w:color w:val="000000"/>
                <w:sz w:val="28"/>
                <w:szCs w:val="28"/>
                <w:lang w:eastAsia="ru-RU"/>
              </w:rPr>
              <w:t>Агачского</w:t>
            </w:r>
            <w:proofErr w:type="spellEnd"/>
            <w:r w:rsidRPr="000072ED">
              <w:rPr>
                <w:rFonts w:ascii="PT Astra Serif" w:hAnsi="PT Astra Serif"/>
                <w:color w:val="000000"/>
                <w:sz w:val="28"/>
                <w:szCs w:val="28"/>
                <w:lang w:eastAsia="ru-RU"/>
              </w:rPr>
              <w:t xml:space="preserve"> района, </w:t>
            </w:r>
            <w:proofErr w:type="spellStart"/>
            <w:r w:rsidRPr="000072ED">
              <w:rPr>
                <w:rFonts w:ascii="PT Astra Serif" w:hAnsi="PT Astra Serif"/>
                <w:color w:val="000000"/>
                <w:sz w:val="28"/>
                <w:szCs w:val="28"/>
                <w:lang w:eastAsia="ru-RU"/>
              </w:rPr>
              <w:t>Карагайское</w:t>
            </w:r>
            <w:proofErr w:type="spellEnd"/>
            <w:r w:rsidRPr="000072ED">
              <w:rPr>
                <w:rFonts w:ascii="PT Astra Serif" w:hAnsi="PT Astra Serif"/>
                <w:color w:val="000000"/>
                <w:sz w:val="28"/>
                <w:szCs w:val="28"/>
                <w:lang w:eastAsia="ru-RU"/>
              </w:rPr>
              <w:t xml:space="preserve"> сельское поселение </w:t>
            </w:r>
            <w:proofErr w:type="spellStart"/>
            <w:r w:rsidRPr="000072ED">
              <w:rPr>
                <w:rFonts w:ascii="PT Astra Serif" w:hAnsi="PT Astra Serif"/>
                <w:color w:val="000000"/>
                <w:sz w:val="28"/>
                <w:szCs w:val="28"/>
                <w:lang w:eastAsia="ru-RU"/>
              </w:rPr>
              <w:t>Усть-Коксинского</w:t>
            </w:r>
            <w:proofErr w:type="spellEnd"/>
            <w:r w:rsidRPr="000072ED">
              <w:rPr>
                <w:rFonts w:ascii="PT Astra Serif" w:hAnsi="PT Astra Serif"/>
                <w:color w:val="000000"/>
                <w:sz w:val="28"/>
                <w:szCs w:val="28"/>
                <w:lang w:eastAsia="ru-RU"/>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0,01</w:t>
            </w:r>
          </w:p>
        </w:tc>
        <w:tc>
          <w:tcPr>
            <w:tcW w:w="2410"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both"/>
              <w:rPr>
                <w:rFonts w:ascii="PT Astra Serif" w:hAnsi="PT Astra Serif"/>
                <w:color w:val="000000"/>
                <w:sz w:val="28"/>
                <w:szCs w:val="28"/>
                <w:lang w:eastAsia="ru-RU"/>
              </w:rPr>
            </w:pPr>
            <w:r w:rsidRPr="000072ED">
              <w:rPr>
                <w:rFonts w:ascii="PT Astra Serif" w:hAnsi="PT Astra Serif"/>
                <w:color w:val="000000"/>
                <w:sz w:val="28"/>
                <w:szCs w:val="2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100</w:t>
            </w:r>
          </w:p>
        </w:tc>
      </w:tr>
      <w:tr w:rsidR="00150BDC" w:rsidRPr="000072ED" w:rsidTr="00150BDC">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50BDC" w:rsidRPr="000072ED" w:rsidRDefault="00150BDC" w:rsidP="00E32623">
            <w:pPr>
              <w:spacing w:after="0" w:line="240" w:lineRule="auto"/>
              <w:ind w:firstLine="709"/>
              <w:jc w:val="right"/>
              <w:rPr>
                <w:rFonts w:ascii="PT Astra Serif" w:hAnsi="PT Astra Serif"/>
                <w:color w:val="000000"/>
                <w:sz w:val="28"/>
                <w:szCs w:val="28"/>
                <w:lang w:eastAsia="ru-RU"/>
              </w:rPr>
            </w:pPr>
            <w:r w:rsidRPr="000072ED">
              <w:rPr>
                <w:rFonts w:ascii="PT Astra Serif" w:hAnsi="PT Astra Serif"/>
                <w:color w:val="000000"/>
                <w:sz w:val="28"/>
                <w:szCs w:val="28"/>
                <w:lang w:eastAsia="ru-RU"/>
              </w:rPr>
              <w:t>11.</w:t>
            </w:r>
          </w:p>
        </w:tc>
        <w:tc>
          <w:tcPr>
            <w:tcW w:w="2803" w:type="dxa"/>
            <w:tcBorders>
              <w:top w:val="nil"/>
              <w:left w:val="nil"/>
              <w:bottom w:val="single" w:sz="4" w:space="0" w:color="auto"/>
              <w:right w:val="single" w:sz="4" w:space="0" w:color="auto"/>
            </w:tcBorders>
            <w:shd w:val="clear" w:color="auto" w:fill="auto"/>
            <w:noWrap/>
            <w:vAlign w:val="bottom"/>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Очное собеседование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150BDC" w:rsidRPr="000072ED" w:rsidRDefault="00150BDC" w:rsidP="00E32623">
            <w:pPr>
              <w:spacing w:after="0" w:line="240" w:lineRule="auto"/>
              <w:ind w:firstLine="709"/>
              <w:jc w:val="center"/>
              <w:rPr>
                <w:rFonts w:ascii="PT Astra Serif" w:hAnsi="PT Astra Serif"/>
                <w:color w:val="000000"/>
                <w:sz w:val="28"/>
                <w:szCs w:val="28"/>
                <w:lang w:eastAsia="ru-RU"/>
              </w:rPr>
            </w:pPr>
            <w:r w:rsidRPr="000072ED">
              <w:rPr>
                <w:rFonts w:ascii="PT Astra Serif" w:hAnsi="PT Astra Serif"/>
                <w:color w:val="000000"/>
                <w:sz w:val="28"/>
                <w:szCs w:val="28"/>
                <w:lang w:eastAsia="ru-RU"/>
              </w:rPr>
              <w:t>0,5</w:t>
            </w:r>
          </w:p>
        </w:tc>
        <w:tc>
          <w:tcPr>
            <w:tcW w:w="2410" w:type="dxa"/>
            <w:tcBorders>
              <w:top w:val="nil"/>
              <w:left w:val="nil"/>
              <w:bottom w:val="single" w:sz="4" w:space="0" w:color="auto"/>
              <w:right w:val="single" w:sz="4" w:space="0" w:color="auto"/>
            </w:tcBorders>
            <w:shd w:val="clear" w:color="auto" w:fill="auto"/>
            <w:noWrap/>
            <w:vAlign w:val="bottom"/>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150BDC" w:rsidRPr="000072ED" w:rsidRDefault="00150BDC" w:rsidP="00E32623">
            <w:pPr>
              <w:spacing w:after="0" w:line="240" w:lineRule="auto"/>
              <w:ind w:firstLine="709"/>
              <w:rPr>
                <w:rFonts w:ascii="PT Astra Serif" w:hAnsi="PT Astra Serif"/>
                <w:color w:val="000000"/>
                <w:sz w:val="28"/>
                <w:szCs w:val="28"/>
                <w:lang w:eastAsia="ru-RU"/>
              </w:rPr>
            </w:pPr>
            <w:r w:rsidRPr="000072ED">
              <w:rPr>
                <w:rFonts w:ascii="PT Astra Serif" w:hAnsi="PT Astra Serif"/>
                <w:color w:val="000000"/>
                <w:sz w:val="28"/>
                <w:szCs w:val="28"/>
                <w:lang w:eastAsia="ru-RU"/>
              </w:rPr>
              <w:t>до 100</w:t>
            </w:r>
          </w:p>
        </w:tc>
      </w:tr>
    </w:tbl>
    <w:p w:rsidR="00150BDC" w:rsidRPr="000072ED" w:rsidRDefault="00150BDC" w:rsidP="00E32623">
      <w:pPr>
        <w:pStyle w:val="a3"/>
        <w:ind w:firstLine="709"/>
        <w:jc w:val="both"/>
        <w:rPr>
          <w:rFonts w:ascii="PT Astra Serif" w:hAnsi="PT Astra Serif"/>
          <w:sz w:val="28"/>
          <w:szCs w:val="28"/>
        </w:rPr>
      </w:pPr>
    </w:p>
    <w:p w:rsidR="000D7783" w:rsidRPr="000072ED" w:rsidRDefault="000D7783" w:rsidP="00E32623">
      <w:pPr>
        <w:pStyle w:val="a3"/>
        <w:ind w:firstLine="709"/>
        <w:jc w:val="both"/>
        <w:rPr>
          <w:rFonts w:ascii="PT Astra Serif" w:hAnsi="PT Astra Serif"/>
          <w:sz w:val="28"/>
          <w:szCs w:val="28"/>
        </w:rPr>
      </w:pPr>
      <w:r w:rsidRPr="000072ED">
        <w:rPr>
          <w:rFonts w:ascii="PT Astra Serif" w:hAnsi="PT Astra Serif"/>
          <w:sz w:val="28"/>
          <w:szCs w:val="28"/>
        </w:rPr>
        <w:br w:type="page"/>
      </w:r>
    </w:p>
    <w:p w:rsidR="000D7783" w:rsidRPr="000072ED" w:rsidRDefault="000D7783" w:rsidP="00EC7DD5">
      <w:pPr>
        <w:pStyle w:val="a3"/>
        <w:ind w:left="5670"/>
        <w:jc w:val="center"/>
        <w:rPr>
          <w:rFonts w:ascii="PT Astra Serif" w:hAnsi="PT Astra Serif"/>
          <w:sz w:val="28"/>
          <w:szCs w:val="28"/>
        </w:rPr>
      </w:pPr>
      <w:r w:rsidRPr="000072ED">
        <w:rPr>
          <w:rFonts w:ascii="PT Astra Serif" w:hAnsi="PT Astra Serif"/>
          <w:sz w:val="28"/>
          <w:szCs w:val="28"/>
        </w:rPr>
        <w:lastRenderedPageBreak/>
        <w:t xml:space="preserve">Приложение </w:t>
      </w:r>
      <w:r w:rsidR="00FD1E00" w:rsidRPr="000072ED">
        <w:rPr>
          <w:rFonts w:ascii="PT Astra Serif" w:hAnsi="PT Astra Serif"/>
          <w:sz w:val="28"/>
          <w:szCs w:val="28"/>
        </w:rPr>
        <w:t>№</w:t>
      </w:r>
      <w:r w:rsidRPr="000072ED">
        <w:rPr>
          <w:rFonts w:ascii="PT Astra Serif" w:hAnsi="PT Astra Serif"/>
          <w:sz w:val="28"/>
          <w:szCs w:val="28"/>
        </w:rPr>
        <w:t xml:space="preserve"> 2</w:t>
      </w:r>
    </w:p>
    <w:p w:rsidR="000D7783" w:rsidRPr="000072ED" w:rsidRDefault="000D7783" w:rsidP="00EC7DD5">
      <w:pPr>
        <w:pStyle w:val="a3"/>
        <w:ind w:left="5670"/>
        <w:jc w:val="center"/>
        <w:rPr>
          <w:rFonts w:ascii="PT Astra Serif" w:hAnsi="PT Astra Serif"/>
          <w:sz w:val="28"/>
          <w:szCs w:val="28"/>
        </w:rPr>
      </w:pPr>
      <w:r w:rsidRPr="000072ED">
        <w:rPr>
          <w:rFonts w:ascii="PT Astra Serif" w:hAnsi="PT Astra Serif"/>
          <w:sz w:val="28"/>
          <w:szCs w:val="28"/>
        </w:rPr>
        <w:t xml:space="preserve">к </w:t>
      </w:r>
      <w:r w:rsidR="007D2DBE" w:rsidRPr="000072ED">
        <w:rPr>
          <w:rFonts w:ascii="PT Astra Serif" w:hAnsi="PT Astra Serif"/>
          <w:sz w:val="28"/>
          <w:szCs w:val="28"/>
        </w:rPr>
        <w:t xml:space="preserve">Правилам предоставления гранта </w:t>
      </w:r>
      <w:r w:rsidR="007D2DBE" w:rsidRPr="000072ED">
        <w:rPr>
          <w:rFonts w:ascii="PT Astra Serif" w:hAnsi="PT Astra Serif"/>
          <w:sz w:val="28"/>
          <w:szCs w:val="28"/>
          <w:lang w:eastAsia="ru-RU"/>
        </w:rPr>
        <w:t>«Агростартап» и субсидий на создание и развитие сельскохозяйственных потребительских кооперативов</w:t>
      </w:r>
    </w:p>
    <w:p w:rsidR="000D7783" w:rsidRPr="000072ED" w:rsidRDefault="000D7783" w:rsidP="00E32623">
      <w:pPr>
        <w:pStyle w:val="a3"/>
        <w:ind w:firstLine="709"/>
        <w:jc w:val="both"/>
        <w:rPr>
          <w:rFonts w:ascii="PT Astra Serif" w:hAnsi="PT Astra Serif"/>
          <w:sz w:val="28"/>
          <w:szCs w:val="28"/>
        </w:rPr>
      </w:pPr>
    </w:p>
    <w:p w:rsidR="000D7783" w:rsidRPr="000072ED" w:rsidRDefault="00EC7DD5" w:rsidP="00EC7DD5">
      <w:pPr>
        <w:pStyle w:val="a3"/>
        <w:jc w:val="center"/>
        <w:rPr>
          <w:rFonts w:ascii="PT Astra Serif" w:hAnsi="PT Astra Serif"/>
          <w:b/>
          <w:sz w:val="28"/>
          <w:szCs w:val="28"/>
        </w:rPr>
      </w:pPr>
      <w:bookmarkStart w:id="8" w:name="P448"/>
      <w:bookmarkEnd w:id="8"/>
      <w:r>
        <w:rPr>
          <w:rFonts w:ascii="PT Astra Serif" w:hAnsi="PT Astra Serif"/>
          <w:b/>
          <w:sz w:val="28"/>
          <w:szCs w:val="28"/>
        </w:rPr>
        <w:t>ПОРЯДОК</w:t>
      </w:r>
    </w:p>
    <w:p w:rsidR="000D7783" w:rsidRPr="000072ED" w:rsidRDefault="000D7783" w:rsidP="00EC7DD5">
      <w:pPr>
        <w:pStyle w:val="a3"/>
        <w:jc w:val="center"/>
        <w:rPr>
          <w:rFonts w:ascii="PT Astra Serif" w:hAnsi="PT Astra Serif"/>
          <w:b/>
          <w:sz w:val="28"/>
          <w:szCs w:val="28"/>
          <w:lang w:eastAsia="ru-RU"/>
        </w:rPr>
      </w:pPr>
      <w:r w:rsidRPr="000072ED">
        <w:rPr>
          <w:rFonts w:ascii="PT Astra Serif" w:hAnsi="PT Astra Serif"/>
          <w:b/>
          <w:sz w:val="28"/>
          <w:szCs w:val="28"/>
        </w:rPr>
        <w:t xml:space="preserve">предоставления </w:t>
      </w:r>
      <w:r w:rsidR="00150BDC" w:rsidRPr="000072ED">
        <w:rPr>
          <w:rFonts w:ascii="PT Astra Serif" w:hAnsi="PT Astra Serif"/>
          <w:b/>
          <w:sz w:val="28"/>
          <w:szCs w:val="28"/>
        </w:rPr>
        <w:t xml:space="preserve">субсидий </w:t>
      </w:r>
      <w:r w:rsidR="00150BDC" w:rsidRPr="000072ED">
        <w:rPr>
          <w:rFonts w:ascii="PT Astra Serif" w:hAnsi="PT Astra Serif"/>
          <w:b/>
          <w:sz w:val="28"/>
          <w:szCs w:val="28"/>
          <w:lang w:eastAsia="ru-RU"/>
        </w:rPr>
        <w:t>на создание и развитие сельскохозяйственных потребительских кооперативов</w:t>
      </w:r>
    </w:p>
    <w:p w:rsidR="00150BDC" w:rsidRPr="000072ED" w:rsidRDefault="00150BDC" w:rsidP="00E32623">
      <w:pPr>
        <w:pStyle w:val="a3"/>
        <w:ind w:firstLine="709"/>
        <w:jc w:val="center"/>
        <w:rPr>
          <w:rFonts w:ascii="PT Astra Serif" w:hAnsi="PT Astra Serif"/>
          <w:b/>
          <w:sz w:val="28"/>
          <w:szCs w:val="28"/>
        </w:rPr>
      </w:pPr>
    </w:p>
    <w:p w:rsidR="000D7783" w:rsidRPr="000072ED" w:rsidRDefault="000D7783" w:rsidP="00E32623">
      <w:pPr>
        <w:pStyle w:val="a3"/>
        <w:ind w:firstLine="709"/>
        <w:jc w:val="both"/>
        <w:rPr>
          <w:rFonts w:ascii="PT Astra Serif" w:hAnsi="PT Astra Serif"/>
          <w:sz w:val="28"/>
          <w:szCs w:val="28"/>
        </w:rPr>
      </w:pPr>
      <w:r w:rsidRPr="000072ED">
        <w:rPr>
          <w:rFonts w:ascii="PT Astra Serif" w:hAnsi="PT Astra Serif"/>
          <w:sz w:val="28"/>
          <w:szCs w:val="28"/>
        </w:rPr>
        <w:t>1. Настоящи</w:t>
      </w:r>
      <w:r w:rsidR="00EC7DD5">
        <w:rPr>
          <w:rFonts w:ascii="PT Astra Serif" w:hAnsi="PT Astra Serif"/>
          <w:sz w:val="28"/>
          <w:szCs w:val="28"/>
        </w:rPr>
        <w:t>й</w:t>
      </w:r>
      <w:r w:rsidRPr="000072ED">
        <w:rPr>
          <w:rFonts w:ascii="PT Astra Serif" w:hAnsi="PT Astra Serif"/>
          <w:sz w:val="28"/>
          <w:szCs w:val="28"/>
        </w:rPr>
        <w:t xml:space="preserve"> П</w:t>
      </w:r>
      <w:r w:rsidR="00EC7DD5">
        <w:rPr>
          <w:rFonts w:ascii="PT Astra Serif" w:hAnsi="PT Astra Serif"/>
          <w:sz w:val="28"/>
          <w:szCs w:val="28"/>
        </w:rPr>
        <w:t>орядок</w:t>
      </w:r>
      <w:r w:rsidRPr="000072ED">
        <w:rPr>
          <w:rFonts w:ascii="PT Astra Serif" w:hAnsi="PT Astra Serif"/>
          <w:sz w:val="28"/>
          <w:szCs w:val="28"/>
        </w:rPr>
        <w:t xml:space="preserve"> устанавлива</w:t>
      </w:r>
      <w:r w:rsidR="00EC7DD5">
        <w:rPr>
          <w:rFonts w:ascii="PT Astra Serif" w:hAnsi="PT Astra Serif"/>
          <w:sz w:val="28"/>
          <w:szCs w:val="28"/>
        </w:rPr>
        <w:t>е</w:t>
      </w:r>
      <w:r w:rsidRPr="000072ED">
        <w:rPr>
          <w:rFonts w:ascii="PT Astra Serif" w:hAnsi="PT Astra Serif"/>
          <w:sz w:val="28"/>
          <w:szCs w:val="28"/>
        </w:rPr>
        <w:t xml:space="preserve">т условия и </w:t>
      </w:r>
      <w:r w:rsidR="00EC7DD5">
        <w:rPr>
          <w:rFonts w:ascii="PT Astra Serif" w:hAnsi="PT Astra Serif"/>
          <w:sz w:val="28"/>
          <w:szCs w:val="28"/>
        </w:rPr>
        <w:t>порядок</w:t>
      </w:r>
      <w:r w:rsidRPr="000072ED">
        <w:rPr>
          <w:rFonts w:ascii="PT Astra Serif" w:hAnsi="PT Astra Serif"/>
          <w:sz w:val="28"/>
          <w:szCs w:val="28"/>
        </w:rPr>
        <w:t xml:space="preserve"> предоставления из республиканского бюджета Республики Алтай </w:t>
      </w:r>
      <w:r w:rsidR="004F2DA5" w:rsidRPr="000072ED">
        <w:rPr>
          <w:rFonts w:ascii="PT Astra Serif" w:hAnsi="PT Astra Serif"/>
          <w:sz w:val="28"/>
          <w:szCs w:val="28"/>
        </w:rPr>
        <w:t xml:space="preserve">субсидий </w:t>
      </w:r>
      <w:r w:rsidR="004F2DA5" w:rsidRPr="000072ED">
        <w:rPr>
          <w:rFonts w:ascii="PT Astra Serif" w:hAnsi="PT Astra Serif"/>
          <w:sz w:val="28"/>
          <w:szCs w:val="28"/>
          <w:lang w:eastAsia="ru-RU"/>
        </w:rPr>
        <w:t>на создание и развитие сельскохозяйственных потребительских кооперативов</w:t>
      </w:r>
      <w:r w:rsidR="004F2DA5" w:rsidRPr="000072ED">
        <w:rPr>
          <w:rFonts w:ascii="PT Astra Serif" w:hAnsi="PT Astra Serif"/>
          <w:sz w:val="28"/>
          <w:szCs w:val="28"/>
        </w:rPr>
        <w:t xml:space="preserve"> </w:t>
      </w:r>
      <w:r w:rsidRPr="000072ED">
        <w:rPr>
          <w:rFonts w:ascii="PT Astra Serif" w:hAnsi="PT Astra Serif"/>
          <w:sz w:val="28"/>
          <w:szCs w:val="28"/>
        </w:rPr>
        <w:t xml:space="preserve">(далее соответственно - </w:t>
      </w:r>
      <w:r w:rsidR="004F2DA5" w:rsidRPr="000072ED">
        <w:rPr>
          <w:rFonts w:ascii="PT Astra Serif" w:hAnsi="PT Astra Serif"/>
          <w:sz w:val="28"/>
          <w:szCs w:val="28"/>
        </w:rPr>
        <w:t>кооператив</w:t>
      </w:r>
      <w:r w:rsidRPr="000072ED">
        <w:rPr>
          <w:rFonts w:ascii="PT Astra Serif" w:hAnsi="PT Astra Serif"/>
          <w:sz w:val="28"/>
          <w:szCs w:val="28"/>
        </w:rPr>
        <w:t>, грант).</w:t>
      </w:r>
    </w:p>
    <w:p w:rsidR="00DB68E9" w:rsidRPr="000072ED" w:rsidRDefault="000D7783" w:rsidP="00E32623">
      <w:pPr>
        <w:spacing w:after="0"/>
        <w:ind w:firstLine="709"/>
        <w:jc w:val="both"/>
        <w:rPr>
          <w:rFonts w:ascii="PT Astra Serif" w:hAnsi="PT Astra Serif"/>
          <w:sz w:val="28"/>
          <w:szCs w:val="28"/>
          <w:lang w:eastAsia="ru-RU"/>
        </w:rPr>
      </w:pPr>
      <w:bookmarkStart w:id="9" w:name="P457"/>
      <w:bookmarkEnd w:id="9"/>
      <w:r w:rsidRPr="000072ED">
        <w:rPr>
          <w:rFonts w:ascii="PT Astra Serif" w:hAnsi="PT Astra Serif"/>
          <w:sz w:val="28"/>
          <w:szCs w:val="28"/>
        </w:rPr>
        <w:t xml:space="preserve">2. </w:t>
      </w:r>
      <w:r w:rsidR="00DB68E9" w:rsidRPr="000072ED">
        <w:rPr>
          <w:rFonts w:ascii="PT Astra Serif" w:hAnsi="PT Astra Serif"/>
          <w:sz w:val="28"/>
          <w:szCs w:val="28"/>
          <w:lang w:eastAsia="ru-RU"/>
        </w:rPr>
        <w:t xml:space="preserve">Средства предоставляются кооперативам на возмещение части понесенных в текущем финансовом году затрат: </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w:t>
      </w:r>
      <w:r w:rsidR="00475B64">
        <w:rPr>
          <w:rFonts w:ascii="PT Astra Serif" w:hAnsi="PT Astra Serif"/>
          <w:sz w:val="28"/>
          <w:szCs w:val="28"/>
          <w:lang w:eastAsia="ru-RU"/>
        </w:rPr>
        <w:t xml:space="preserve"> (далее – имущество)</w:t>
      </w:r>
      <w:r w:rsidRPr="000072ED">
        <w:rPr>
          <w:rFonts w:ascii="PT Astra Serif" w:hAnsi="PT Astra Serif"/>
          <w:sz w:val="28"/>
          <w:szCs w:val="28"/>
          <w:lang w:eastAsia="ru-RU"/>
        </w:rPr>
        <w:t xml:space="preserve">, - в размере 50 процентов затрат, но не более 3 млн. рублей из расчета на один кооператив. Перечень такого имущества </w:t>
      </w:r>
      <w:r w:rsidR="000072ED" w:rsidRPr="000072ED">
        <w:rPr>
          <w:rFonts w:ascii="PT Astra Serif" w:hAnsi="PT Astra Serif"/>
          <w:sz w:val="28"/>
          <w:szCs w:val="28"/>
          <w:lang w:eastAsia="ru-RU"/>
        </w:rPr>
        <w:t xml:space="preserve">установлен Приложением № 3 к приказу Министерства сельского хозяйства </w:t>
      </w:r>
      <w:r w:rsidRPr="000072ED">
        <w:rPr>
          <w:rFonts w:ascii="PT Astra Serif" w:hAnsi="PT Astra Serif"/>
          <w:sz w:val="28"/>
          <w:szCs w:val="28"/>
          <w:lang w:eastAsia="ru-RU"/>
        </w:rPr>
        <w:t>Российской Федерации</w:t>
      </w:r>
      <w:r w:rsidR="000072ED" w:rsidRPr="000072ED">
        <w:rPr>
          <w:rFonts w:ascii="PT Astra Serif" w:hAnsi="PT Astra Serif"/>
          <w:sz w:val="28"/>
          <w:szCs w:val="28"/>
          <w:lang w:eastAsia="ru-RU"/>
        </w:rPr>
        <w:t xml:space="preserve"> от 14 сентября 2023 г. № 730</w:t>
      </w:r>
      <w:r w:rsidRPr="000072ED">
        <w:rPr>
          <w:rFonts w:ascii="PT Astra Serif" w:hAnsi="PT Astra Serif"/>
          <w:sz w:val="28"/>
          <w:szCs w:val="28"/>
          <w:lang w:eastAsia="ru-RU"/>
        </w:rPr>
        <w:t xml:space="preserve">. Стоимость такого имущества, передаваемого (реализуемого) в собственность одного члена кооператива, не может превышать 30 процентов общей стоимости этого имущества; </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 - в размере 50 процентов затрат, но не более 10 млн. рублей из расчета на один кооператив.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связанных с приобретением и последующим внесением в неделимый фонд </w:t>
      </w:r>
      <w:r w:rsidR="00B00FA7" w:rsidRPr="000072ED">
        <w:rPr>
          <w:rFonts w:ascii="PT Astra Serif" w:hAnsi="PT Astra Serif"/>
          <w:sz w:val="28"/>
          <w:szCs w:val="28"/>
          <w:lang w:eastAsia="ru-RU"/>
        </w:rPr>
        <w:t xml:space="preserve">новых (не бывших в эксплуатации) </w:t>
      </w:r>
      <w:r w:rsidRPr="000072ED">
        <w:rPr>
          <w:rFonts w:ascii="PT Astra Serif" w:hAnsi="PT Astra Serif"/>
          <w:sz w:val="28"/>
          <w:szCs w:val="28"/>
          <w:lang w:eastAsia="ru-RU"/>
        </w:rPr>
        <w:t>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w:t>
      </w:r>
      <w:r w:rsidR="000459FC">
        <w:rPr>
          <w:rFonts w:ascii="PT Astra Serif" w:hAnsi="PT Astra Serif"/>
          <w:sz w:val="28"/>
          <w:szCs w:val="28"/>
          <w:lang w:eastAsia="ru-RU"/>
        </w:rPr>
        <w:t xml:space="preserve"> (далее – Объекты)</w:t>
      </w:r>
      <w:r w:rsidRPr="000072ED">
        <w:rPr>
          <w:rFonts w:ascii="PT Astra Serif" w:hAnsi="PT Astra Serif"/>
          <w:sz w:val="28"/>
          <w:szCs w:val="28"/>
          <w:lang w:eastAsia="ru-RU"/>
        </w:rPr>
        <w:t>, - в размере</w:t>
      </w:r>
      <w:r w:rsidR="00B00FA7" w:rsidRPr="000072ED">
        <w:rPr>
          <w:rFonts w:ascii="PT Astra Serif" w:hAnsi="PT Astra Serif"/>
          <w:sz w:val="28"/>
          <w:szCs w:val="28"/>
          <w:lang w:eastAsia="ru-RU"/>
        </w:rPr>
        <w:t xml:space="preserve"> </w:t>
      </w:r>
      <w:r w:rsidRPr="000072ED">
        <w:rPr>
          <w:rFonts w:ascii="PT Astra Serif" w:hAnsi="PT Astra Serif"/>
          <w:sz w:val="28"/>
          <w:szCs w:val="28"/>
          <w:lang w:eastAsia="ru-RU"/>
        </w:rPr>
        <w:t xml:space="preserve">60 процентов затрат, но не более 10 млн. рублей из расчета на один кооператив. Перечень таких техники, </w:t>
      </w:r>
      <w:r w:rsidRPr="000072ED">
        <w:rPr>
          <w:rFonts w:ascii="PT Astra Serif" w:hAnsi="PT Astra Serif"/>
          <w:sz w:val="28"/>
          <w:szCs w:val="28"/>
          <w:lang w:eastAsia="ru-RU"/>
        </w:rPr>
        <w:lastRenderedPageBreak/>
        <w:t xml:space="preserve">транспорта, оборудования и объектов определяется нормативным правовым актом </w:t>
      </w:r>
      <w:r w:rsidR="00B00FA7" w:rsidRPr="000072ED">
        <w:rPr>
          <w:rFonts w:ascii="PT Astra Serif" w:hAnsi="PT Astra Serif"/>
          <w:sz w:val="28"/>
          <w:szCs w:val="28"/>
          <w:lang w:eastAsia="ru-RU"/>
        </w:rPr>
        <w:t>Министерства</w:t>
      </w:r>
      <w:r w:rsidRPr="000072ED">
        <w:rPr>
          <w:rFonts w:ascii="PT Astra Serif" w:hAnsi="PT Astra Serif"/>
          <w:sz w:val="28"/>
          <w:szCs w:val="28"/>
          <w:lang w:eastAsia="ru-RU"/>
        </w:rPr>
        <w:t xml:space="preserve">. При этом источником возмещения затрат сельскохозяйственного потребительского кооператива, предусмотренных настоящим пунктом, не может быть грант </w:t>
      </w:r>
      <w:r w:rsidR="00B00FA7" w:rsidRPr="000072ED">
        <w:rPr>
          <w:rFonts w:ascii="PT Astra Serif" w:hAnsi="PT Astra Serif"/>
          <w:sz w:val="28"/>
          <w:szCs w:val="28"/>
          <w:lang w:eastAsia="ru-RU"/>
        </w:rPr>
        <w:t>«</w:t>
      </w:r>
      <w:r w:rsidRPr="000072ED">
        <w:rPr>
          <w:rFonts w:ascii="PT Astra Serif" w:hAnsi="PT Astra Serif"/>
          <w:sz w:val="28"/>
          <w:szCs w:val="28"/>
          <w:lang w:eastAsia="ru-RU"/>
        </w:rPr>
        <w:t>Агростартап</w:t>
      </w:r>
      <w:r w:rsidR="00B00FA7" w:rsidRPr="000072ED">
        <w:rPr>
          <w:rFonts w:ascii="PT Astra Serif" w:hAnsi="PT Astra Serif"/>
          <w:sz w:val="28"/>
          <w:szCs w:val="28"/>
          <w:lang w:eastAsia="ru-RU"/>
        </w:rPr>
        <w:t>»</w:t>
      </w:r>
      <w:r w:rsidRPr="000072ED">
        <w:rPr>
          <w:rFonts w:ascii="PT Astra Serif" w:hAnsi="PT Astra Serif"/>
          <w:sz w:val="28"/>
          <w:szCs w:val="28"/>
          <w:lang w:eastAsia="ru-RU"/>
        </w:rPr>
        <w:t xml:space="preserve">, полученный грантополучателем. </w:t>
      </w:r>
    </w:p>
    <w:p w:rsidR="000459FC" w:rsidRPr="000072ED" w:rsidRDefault="000459FC" w:rsidP="000459FC">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Документы, подтверждающие внесение Объектов </w:t>
      </w:r>
      <w:proofErr w:type="gramStart"/>
      <w:r>
        <w:rPr>
          <w:rFonts w:ascii="PT Astra Serif" w:hAnsi="PT Astra Serif"/>
          <w:sz w:val="28"/>
          <w:szCs w:val="28"/>
          <w:lang w:eastAsia="ru-RU"/>
        </w:rPr>
        <w:t>в неделимый фонд кооператива</w:t>
      </w:r>
      <w:proofErr w:type="gramEnd"/>
      <w:r>
        <w:rPr>
          <w:rFonts w:ascii="PT Astra Serif" w:hAnsi="PT Astra Serif"/>
          <w:sz w:val="28"/>
          <w:szCs w:val="28"/>
          <w:lang w:eastAsia="ru-RU"/>
        </w:rPr>
        <w:t xml:space="preserve"> предоставляются кооперативом в Министерство не позднее 31 января года следующего за годом получения субсидии.</w:t>
      </w:r>
    </w:p>
    <w:p w:rsidR="00DB68E9"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случае если источником затрат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абзаце первом настоящего подпункта техники, транс</w:t>
      </w:r>
      <w:r w:rsidR="000459FC">
        <w:rPr>
          <w:rFonts w:ascii="PT Astra Serif" w:hAnsi="PT Astra Serif"/>
          <w:sz w:val="28"/>
          <w:szCs w:val="28"/>
          <w:lang w:eastAsia="ru-RU"/>
        </w:rPr>
        <w:t>порта, оборудования и объектов.</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г) связанных с закупкой сельскохозяйственной продукции (кроме мяса свиней и свиней на убой) и (или) дикорастущих пищевых ресурсов у членов кооператива (кроме ассоциированных членов) и (или) у граждан, ведущих личные подсобные хозяйства, не являющихся членами этого кооператива, - в размере:</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10 процентов затрат, - если выручка от реализации продукции и (или) дикорастущих пищевых ресурсов, закупленной у членов кооператива и (или) у граждан, ведущих личные подсобные хозяйства, не являющихся членами этого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 </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12 процентов затрат, - если выручка от реализации продукции и (или) дикорастущих пищевых ресурсов, закупленной у членов кооператива и (или) у граждан, ведущих личные подсобные хозяйства, не являющихся членами этого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 </w:t>
      </w:r>
    </w:p>
    <w:p w:rsidR="00B00FA7"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15 процентов затрат, но не более 20 млн. рублей из расчета на один кооператив, - если выручка от реализации продукции и (или) дикорастущих пищевых ресурсов, закупленной у членов кооператива и (или) у граждан, ведущих личные подсобные хозяйства, не являющихся членами этого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w:t>
      </w:r>
      <w:r w:rsidR="00B00FA7" w:rsidRPr="000072ED">
        <w:rPr>
          <w:rFonts w:ascii="PT Astra Serif" w:hAnsi="PT Astra Serif"/>
          <w:sz w:val="28"/>
          <w:szCs w:val="28"/>
          <w:lang w:eastAsia="ru-RU"/>
        </w:rPr>
        <w:t>авляет более 25000 тыс. рублей.</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Выручка от реализации продукции и (или) дикорастущих пищевых ресурсов, закупленных у членов кооператива и (или) у граждан, ведущих личные подсобные хозяйства, не являющихся членами этого кооператива, в целях предоставления средств,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w:t>
      </w:r>
      <w:r w:rsidRPr="000072ED">
        <w:rPr>
          <w:rFonts w:ascii="PT Astra Serif" w:hAnsi="PT Astra Serif"/>
          <w:sz w:val="28"/>
          <w:szCs w:val="28"/>
          <w:lang w:eastAsia="ru-RU"/>
        </w:rPr>
        <w:lastRenderedPageBreak/>
        <w:t>кооперативом у своих членов и (или) у граждан, ведущих личные подсобные хозяйства, не являющихся членами этого сельскохозяйственног</w:t>
      </w:r>
      <w:r w:rsidR="00B00FA7" w:rsidRPr="000072ED">
        <w:rPr>
          <w:rFonts w:ascii="PT Astra Serif" w:hAnsi="PT Astra Serif"/>
          <w:sz w:val="28"/>
          <w:szCs w:val="28"/>
          <w:lang w:eastAsia="ru-RU"/>
        </w:rPr>
        <w:t>о потребительского кооператива;</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w:t>
      </w:r>
      <w:r w:rsidR="00B00FA7" w:rsidRPr="000072ED">
        <w:rPr>
          <w:rFonts w:ascii="PT Astra Serif" w:hAnsi="PT Astra Serif"/>
          <w:sz w:val="28"/>
          <w:szCs w:val="28"/>
          <w:lang w:eastAsia="ru-RU"/>
        </w:rPr>
        <w:t xml:space="preserve">я их комплектации, - в размере </w:t>
      </w:r>
      <w:r w:rsidRPr="000072ED">
        <w:rPr>
          <w:rFonts w:ascii="PT Astra Serif" w:hAnsi="PT Astra Serif"/>
          <w:sz w:val="28"/>
          <w:szCs w:val="28"/>
          <w:lang w:eastAsia="ru-RU"/>
        </w:rPr>
        <w:t xml:space="preserve">20 процентов затрат, но не более 5 млн. рублей, из расчета на один кооператив. Перечень таких объектов и оборудования определяется нормативным правовым актом </w:t>
      </w:r>
      <w:r w:rsidR="00B00FA7" w:rsidRPr="000072ED">
        <w:rPr>
          <w:rFonts w:ascii="PT Astra Serif" w:hAnsi="PT Astra Serif"/>
          <w:sz w:val="28"/>
          <w:szCs w:val="28"/>
          <w:lang w:eastAsia="ru-RU"/>
        </w:rPr>
        <w:t>Министерства</w:t>
      </w:r>
      <w:r w:rsidRPr="000072ED">
        <w:rPr>
          <w:rFonts w:ascii="PT Astra Serif" w:hAnsi="PT Astra Serif"/>
          <w:sz w:val="28"/>
          <w:szCs w:val="28"/>
          <w:lang w:eastAsia="ru-RU"/>
        </w:rPr>
        <w:t xml:space="preserve">. </w:t>
      </w:r>
    </w:p>
    <w:p w:rsidR="00DB68E9" w:rsidRPr="000072ED" w:rsidRDefault="00870813"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3</w:t>
      </w:r>
      <w:r w:rsidR="00DB68E9" w:rsidRPr="000072ED">
        <w:rPr>
          <w:rFonts w:ascii="PT Astra Serif" w:hAnsi="PT Astra Serif"/>
          <w:sz w:val="28"/>
          <w:szCs w:val="28"/>
          <w:lang w:eastAsia="ru-RU"/>
        </w:rPr>
        <w:t xml:space="preserve">. Средства предоставляются кооперативам на возмещение части затрат, указанных в пункте </w:t>
      </w:r>
      <w:r w:rsidRPr="000072ED">
        <w:rPr>
          <w:rFonts w:ascii="PT Astra Serif" w:hAnsi="PT Astra Serif"/>
          <w:sz w:val="28"/>
          <w:szCs w:val="28"/>
          <w:lang w:eastAsia="ru-RU"/>
        </w:rPr>
        <w:t>2</w:t>
      </w:r>
      <w:r w:rsidR="00DB68E9" w:rsidRPr="000072ED">
        <w:rPr>
          <w:rFonts w:ascii="PT Astra Serif" w:hAnsi="PT Astra Serif"/>
          <w:sz w:val="28"/>
          <w:szCs w:val="28"/>
          <w:lang w:eastAsia="ru-RU"/>
        </w:rPr>
        <w:t xml:space="preserve"> настоящ</w:t>
      </w:r>
      <w:r w:rsidR="00943441">
        <w:rPr>
          <w:rFonts w:ascii="PT Astra Serif" w:hAnsi="PT Astra Serif"/>
          <w:sz w:val="28"/>
          <w:szCs w:val="28"/>
          <w:lang w:eastAsia="ru-RU"/>
        </w:rPr>
        <w:t>его</w:t>
      </w:r>
      <w:r w:rsidR="00DB68E9" w:rsidRPr="000072ED">
        <w:rPr>
          <w:rFonts w:ascii="PT Astra Serif" w:hAnsi="PT Astra Serif"/>
          <w:sz w:val="28"/>
          <w:szCs w:val="28"/>
          <w:lang w:eastAsia="ru-RU"/>
        </w:rPr>
        <w:t xml:space="preserve"> П</w:t>
      </w:r>
      <w:r w:rsidR="00943441">
        <w:rPr>
          <w:rFonts w:ascii="PT Astra Serif" w:hAnsi="PT Astra Serif"/>
          <w:sz w:val="28"/>
          <w:szCs w:val="28"/>
          <w:lang w:eastAsia="ru-RU"/>
        </w:rPr>
        <w:t>орядка</w:t>
      </w:r>
      <w:r w:rsidR="00DB68E9" w:rsidRPr="000072ED">
        <w:rPr>
          <w:rFonts w:ascii="PT Astra Serif" w:hAnsi="PT Astra Serif"/>
          <w:sz w:val="28"/>
          <w:szCs w:val="28"/>
          <w:lang w:eastAsia="ru-RU"/>
        </w:rPr>
        <w:t xml:space="preserve">, с учетом следующих условий: </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в соответствии с подпунктом </w:t>
      </w:r>
      <w:r w:rsidR="00870813" w:rsidRPr="000072ED">
        <w:rPr>
          <w:rFonts w:ascii="PT Astra Serif" w:hAnsi="PT Astra Serif"/>
          <w:sz w:val="28"/>
          <w:szCs w:val="28"/>
          <w:lang w:eastAsia="ru-RU"/>
        </w:rPr>
        <w:t>«</w:t>
      </w:r>
      <w:r w:rsidRPr="000072ED">
        <w:rPr>
          <w:rFonts w:ascii="PT Astra Serif" w:hAnsi="PT Astra Serif"/>
          <w:sz w:val="28"/>
          <w:szCs w:val="28"/>
          <w:lang w:eastAsia="ru-RU"/>
        </w:rPr>
        <w:t>г</w:t>
      </w:r>
      <w:r w:rsidR="00870813" w:rsidRPr="000072ED">
        <w:rPr>
          <w:rFonts w:ascii="PT Astra Serif" w:hAnsi="PT Astra Serif"/>
          <w:sz w:val="28"/>
          <w:szCs w:val="28"/>
          <w:lang w:eastAsia="ru-RU"/>
        </w:rPr>
        <w:t>» пункта 2</w:t>
      </w:r>
      <w:r w:rsidRPr="000072ED">
        <w:rPr>
          <w:rFonts w:ascii="PT Astra Serif" w:hAnsi="PT Astra Serif"/>
          <w:sz w:val="28"/>
          <w:szCs w:val="28"/>
          <w:lang w:eastAsia="ru-RU"/>
        </w:rPr>
        <w:t xml:space="preserve"> настоящ</w:t>
      </w:r>
      <w:r w:rsidR="00943441">
        <w:rPr>
          <w:rFonts w:ascii="PT Astra Serif" w:hAnsi="PT Astra Serif"/>
          <w:sz w:val="28"/>
          <w:szCs w:val="28"/>
          <w:lang w:eastAsia="ru-RU"/>
        </w:rPr>
        <w:t>его</w:t>
      </w:r>
      <w:r w:rsidRPr="000072ED">
        <w:rPr>
          <w:rFonts w:ascii="PT Astra Serif" w:hAnsi="PT Astra Serif"/>
          <w:sz w:val="28"/>
          <w:szCs w:val="28"/>
          <w:lang w:eastAsia="ru-RU"/>
        </w:rPr>
        <w:t xml:space="preserve"> П</w:t>
      </w:r>
      <w:r w:rsidR="00943441">
        <w:rPr>
          <w:rFonts w:ascii="PT Astra Serif" w:hAnsi="PT Astra Serif"/>
          <w:sz w:val="28"/>
          <w:szCs w:val="28"/>
          <w:lang w:eastAsia="ru-RU"/>
        </w:rPr>
        <w:t>орядка</w:t>
      </w:r>
      <w:r w:rsidRPr="000072ED">
        <w:rPr>
          <w:rFonts w:ascii="PT Astra Serif" w:hAnsi="PT Astra Serif"/>
          <w:sz w:val="28"/>
          <w:szCs w:val="28"/>
          <w:lang w:eastAsia="ru-RU"/>
        </w:rPr>
        <w:t xml:space="preserve"> объем продукции и (или) дикорастущих пищевых ресурсов, закупленных у одного члена кооператива и (или) гражданина, ведущего личное подсобное хозяйство, не являющегося членом этого кооператива, не должен превышать 15 процентов всего объема продукции в стоимостном выражении, закупленной указанным кооперативом у членов кооператива и (или) у граждан, ведущих личные подсобные хозяйства, не являющихся членом этого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и (или) дикорастущих пищевых ресурсов, закупленных у одного члена кооператива или у гражданина, ведущего личное подсобное хозяйство, не являющегося членом этого кооператива, превышает 15 процентов всего объема продукции в стоимостном выражении, закупленной указанным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кооперативов на закупку сельскохозяйственной продукции и (или) дикорастущих пищевых ресурсов у членов кооператива и (или) у граждан, ведущих личные подсобные хозяйства, не являющихся членами этого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кооперативов на закупку сельскохозяйственной продукции и (или) дикорастущих пищевых ресурсов у членов и (или) у граждан, ведущих личные подсобные хозяйства, не являющихся членами этого кооператива, может осуществляться за несколько кварталов текущего финансового года, если эти затраты не возмещались ранее в текущем отчетном году; </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приобретение имущества, транспорта, оборудования, техники и объектов, указанных в подпунктах </w:t>
      </w:r>
      <w:r w:rsidR="00870813" w:rsidRPr="000072ED">
        <w:rPr>
          <w:rFonts w:ascii="PT Astra Serif" w:hAnsi="PT Astra Serif"/>
          <w:sz w:val="28"/>
          <w:szCs w:val="28"/>
          <w:lang w:eastAsia="ru-RU"/>
        </w:rPr>
        <w:t>«</w:t>
      </w:r>
      <w:r w:rsidRPr="000072ED">
        <w:rPr>
          <w:rFonts w:ascii="PT Astra Serif" w:hAnsi="PT Astra Serif"/>
          <w:sz w:val="28"/>
          <w:szCs w:val="28"/>
          <w:lang w:eastAsia="ru-RU"/>
        </w:rPr>
        <w:t>а</w:t>
      </w:r>
      <w:r w:rsidR="00870813" w:rsidRPr="000072ED">
        <w:rPr>
          <w:rFonts w:ascii="PT Astra Serif" w:hAnsi="PT Astra Serif"/>
          <w:sz w:val="28"/>
          <w:szCs w:val="28"/>
          <w:lang w:eastAsia="ru-RU"/>
        </w:rPr>
        <w:t>» - «</w:t>
      </w:r>
      <w:r w:rsidRPr="000072ED">
        <w:rPr>
          <w:rFonts w:ascii="PT Astra Serif" w:hAnsi="PT Astra Serif"/>
          <w:sz w:val="28"/>
          <w:szCs w:val="28"/>
          <w:lang w:eastAsia="ru-RU"/>
        </w:rPr>
        <w:t>в</w:t>
      </w:r>
      <w:r w:rsidR="00870813" w:rsidRPr="000072ED">
        <w:rPr>
          <w:rFonts w:ascii="PT Astra Serif" w:hAnsi="PT Astra Serif"/>
          <w:sz w:val="28"/>
          <w:szCs w:val="28"/>
          <w:lang w:eastAsia="ru-RU"/>
        </w:rPr>
        <w:t>»</w:t>
      </w:r>
      <w:r w:rsidRPr="000072ED">
        <w:rPr>
          <w:rFonts w:ascii="PT Astra Serif" w:hAnsi="PT Astra Serif"/>
          <w:sz w:val="28"/>
          <w:szCs w:val="28"/>
          <w:lang w:eastAsia="ru-RU"/>
        </w:rPr>
        <w:t xml:space="preserve"> пункта </w:t>
      </w:r>
      <w:r w:rsidR="00870813" w:rsidRPr="000072ED">
        <w:rPr>
          <w:rFonts w:ascii="PT Astra Serif" w:hAnsi="PT Astra Serif"/>
          <w:sz w:val="28"/>
          <w:szCs w:val="28"/>
          <w:lang w:eastAsia="ru-RU"/>
        </w:rPr>
        <w:t>2</w:t>
      </w:r>
      <w:r w:rsidR="00943441">
        <w:rPr>
          <w:rFonts w:ascii="PT Astra Serif" w:hAnsi="PT Astra Serif"/>
          <w:sz w:val="28"/>
          <w:szCs w:val="28"/>
          <w:lang w:eastAsia="ru-RU"/>
        </w:rPr>
        <w:t xml:space="preserve"> настоящего Порядка</w:t>
      </w:r>
      <w:r w:rsidRPr="000072ED">
        <w:rPr>
          <w:rFonts w:ascii="PT Astra Serif" w:hAnsi="PT Astra Serif"/>
          <w:sz w:val="28"/>
          <w:szCs w:val="28"/>
          <w:lang w:eastAsia="ru-RU"/>
        </w:rPr>
        <w:t xml:space="preserve">, </w:t>
      </w:r>
      <w:r w:rsidRPr="000072ED">
        <w:rPr>
          <w:rFonts w:ascii="PT Astra Serif" w:hAnsi="PT Astra Serif"/>
          <w:sz w:val="28"/>
          <w:szCs w:val="28"/>
          <w:lang w:eastAsia="ru-RU"/>
        </w:rPr>
        <w:lastRenderedPageBreak/>
        <w:t xml:space="preserve">кооперативом у своих членов (включая ассоциированных), в том числе бывших членов кооператива, не допускается; </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возмещение затрат кооперативов, предусмотренных пунктом </w:t>
      </w:r>
      <w:r w:rsidR="00870813" w:rsidRPr="000072ED">
        <w:rPr>
          <w:rFonts w:ascii="PT Astra Serif" w:hAnsi="PT Astra Serif"/>
          <w:sz w:val="28"/>
          <w:szCs w:val="28"/>
          <w:lang w:eastAsia="ru-RU"/>
        </w:rPr>
        <w:t>2</w:t>
      </w:r>
      <w:r w:rsidRPr="000072ED">
        <w:rPr>
          <w:rFonts w:ascii="PT Astra Serif" w:hAnsi="PT Astra Serif"/>
          <w:sz w:val="28"/>
          <w:szCs w:val="28"/>
          <w:lang w:eastAsia="ru-RU"/>
        </w:rPr>
        <w:t xml:space="preserve"> настоящ</w:t>
      </w:r>
      <w:r w:rsidR="00943441">
        <w:rPr>
          <w:rFonts w:ascii="PT Astra Serif" w:hAnsi="PT Astra Serif"/>
          <w:sz w:val="28"/>
          <w:szCs w:val="28"/>
          <w:lang w:eastAsia="ru-RU"/>
        </w:rPr>
        <w:t>его</w:t>
      </w:r>
      <w:r w:rsidRPr="000072ED">
        <w:rPr>
          <w:rFonts w:ascii="PT Astra Serif" w:hAnsi="PT Astra Serif"/>
          <w:sz w:val="28"/>
          <w:szCs w:val="28"/>
          <w:lang w:eastAsia="ru-RU"/>
        </w:rPr>
        <w:t xml:space="preserve"> П</w:t>
      </w:r>
      <w:r w:rsidR="00943441">
        <w:rPr>
          <w:rFonts w:ascii="PT Astra Serif" w:hAnsi="PT Astra Serif"/>
          <w:sz w:val="28"/>
          <w:szCs w:val="28"/>
          <w:lang w:eastAsia="ru-RU"/>
        </w:rPr>
        <w:t>орядка</w:t>
      </w:r>
      <w:r w:rsidRPr="000072ED">
        <w:rPr>
          <w:rFonts w:ascii="PT Astra Serif" w:hAnsi="PT Astra Serif"/>
          <w:sz w:val="28"/>
          <w:szCs w:val="28"/>
          <w:lang w:eastAsia="ru-RU"/>
        </w:rPr>
        <w:t xml:space="preserve">, за счет иных направлений государственной поддержки не допускается; </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г) приоритетность возмещения затрат кооператива</w:t>
      </w:r>
      <w:r w:rsidR="00870813" w:rsidRPr="000072ED">
        <w:rPr>
          <w:rFonts w:ascii="PT Astra Serif" w:hAnsi="PT Astra Serif"/>
          <w:sz w:val="28"/>
          <w:szCs w:val="28"/>
          <w:lang w:eastAsia="ru-RU"/>
        </w:rPr>
        <w:t>м, предусмотренных подпунктами «</w:t>
      </w:r>
      <w:r w:rsidRPr="000072ED">
        <w:rPr>
          <w:rFonts w:ascii="PT Astra Serif" w:hAnsi="PT Astra Serif"/>
          <w:sz w:val="28"/>
          <w:szCs w:val="28"/>
          <w:lang w:eastAsia="ru-RU"/>
        </w:rPr>
        <w:t>а</w:t>
      </w:r>
      <w:r w:rsidR="00870813" w:rsidRPr="000072ED">
        <w:rPr>
          <w:rFonts w:ascii="PT Astra Serif" w:hAnsi="PT Astra Serif"/>
          <w:sz w:val="28"/>
          <w:szCs w:val="28"/>
          <w:lang w:eastAsia="ru-RU"/>
        </w:rPr>
        <w:t>»</w:t>
      </w:r>
      <w:r w:rsidRPr="000072ED">
        <w:rPr>
          <w:rFonts w:ascii="PT Astra Serif" w:hAnsi="PT Astra Serif"/>
          <w:sz w:val="28"/>
          <w:szCs w:val="28"/>
          <w:lang w:eastAsia="ru-RU"/>
        </w:rPr>
        <w:t xml:space="preserve">, </w:t>
      </w:r>
      <w:r w:rsidR="00870813" w:rsidRPr="000072ED">
        <w:rPr>
          <w:rFonts w:ascii="PT Astra Serif" w:hAnsi="PT Astra Serif"/>
          <w:sz w:val="28"/>
          <w:szCs w:val="28"/>
          <w:lang w:eastAsia="ru-RU"/>
        </w:rPr>
        <w:t>«</w:t>
      </w:r>
      <w:r w:rsidRPr="000072ED">
        <w:rPr>
          <w:rFonts w:ascii="PT Astra Serif" w:hAnsi="PT Astra Serif"/>
          <w:sz w:val="28"/>
          <w:szCs w:val="28"/>
          <w:lang w:eastAsia="ru-RU"/>
        </w:rPr>
        <w:t>в</w:t>
      </w:r>
      <w:r w:rsidR="00870813" w:rsidRPr="000072ED">
        <w:rPr>
          <w:rFonts w:ascii="PT Astra Serif" w:hAnsi="PT Astra Serif"/>
          <w:sz w:val="28"/>
          <w:szCs w:val="28"/>
          <w:lang w:eastAsia="ru-RU"/>
        </w:rPr>
        <w:t>»</w:t>
      </w:r>
      <w:r w:rsidRPr="000072ED">
        <w:rPr>
          <w:rFonts w:ascii="PT Astra Serif" w:hAnsi="PT Astra Serif"/>
          <w:sz w:val="28"/>
          <w:szCs w:val="28"/>
          <w:lang w:eastAsia="ru-RU"/>
        </w:rPr>
        <w:t xml:space="preserve"> и </w:t>
      </w:r>
      <w:r w:rsidR="00870813" w:rsidRPr="000072ED">
        <w:rPr>
          <w:rFonts w:ascii="PT Astra Serif" w:hAnsi="PT Astra Serif"/>
          <w:sz w:val="28"/>
          <w:szCs w:val="28"/>
          <w:lang w:eastAsia="ru-RU"/>
        </w:rPr>
        <w:t>«</w:t>
      </w:r>
      <w:r w:rsidRPr="000072ED">
        <w:rPr>
          <w:rFonts w:ascii="PT Astra Serif" w:hAnsi="PT Astra Serif"/>
          <w:sz w:val="28"/>
          <w:szCs w:val="28"/>
          <w:lang w:eastAsia="ru-RU"/>
        </w:rPr>
        <w:t>г</w:t>
      </w:r>
      <w:r w:rsidR="00870813" w:rsidRPr="000072ED">
        <w:rPr>
          <w:rFonts w:ascii="PT Astra Serif" w:hAnsi="PT Astra Serif"/>
          <w:sz w:val="28"/>
          <w:szCs w:val="28"/>
          <w:lang w:eastAsia="ru-RU"/>
        </w:rPr>
        <w:t>»</w:t>
      </w:r>
      <w:r w:rsidRPr="000072ED">
        <w:rPr>
          <w:rFonts w:ascii="PT Astra Serif" w:hAnsi="PT Astra Serif"/>
          <w:sz w:val="28"/>
          <w:szCs w:val="28"/>
          <w:lang w:eastAsia="ru-RU"/>
        </w:rPr>
        <w:t xml:space="preserve"> пункта </w:t>
      </w:r>
      <w:r w:rsidR="00870813" w:rsidRPr="000072ED">
        <w:rPr>
          <w:rFonts w:ascii="PT Astra Serif" w:hAnsi="PT Astra Serif"/>
          <w:sz w:val="28"/>
          <w:szCs w:val="28"/>
          <w:lang w:eastAsia="ru-RU"/>
        </w:rPr>
        <w:t>2</w:t>
      </w:r>
      <w:r w:rsidRPr="000072ED">
        <w:rPr>
          <w:rFonts w:ascii="PT Astra Serif" w:hAnsi="PT Astra Serif"/>
          <w:sz w:val="28"/>
          <w:szCs w:val="28"/>
          <w:lang w:eastAsia="ru-RU"/>
        </w:rPr>
        <w:t xml:space="preserve"> настоящ</w:t>
      </w:r>
      <w:r w:rsidR="00943441">
        <w:rPr>
          <w:rFonts w:ascii="PT Astra Serif" w:hAnsi="PT Astra Serif"/>
          <w:sz w:val="28"/>
          <w:szCs w:val="28"/>
          <w:lang w:eastAsia="ru-RU"/>
        </w:rPr>
        <w:t>его Порядка</w:t>
      </w:r>
      <w:r w:rsidRPr="000072ED">
        <w:rPr>
          <w:rFonts w:ascii="PT Astra Serif" w:hAnsi="PT Astra Serif"/>
          <w:sz w:val="28"/>
          <w:szCs w:val="28"/>
          <w:lang w:eastAsia="ru-RU"/>
        </w:rPr>
        <w:t xml:space="preserve">, определяется в порядке, установленном </w:t>
      </w:r>
      <w:r w:rsidR="00870813" w:rsidRPr="000072ED">
        <w:rPr>
          <w:rFonts w:ascii="PT Astra Serif" w:hAnsi="PT Astra Serif"/>
          <w:sz w:val="28"/>
          <w:szCs w:val="28"/>
          <w:lang w:eastAsia="ru-RU"/>
        </w:rPr>
        <w:t>Министерством</w:t>
      </w:r>
      <w:r w:rsidRPr="000072ED">
        <w:rPr>
          <w:rFonts w:ascii="PT Astra Serif" w:hAnsi="PT Astra Serif"/>
          <w:sz w:val="28"/>
          <w:szCs w:val="28"/>
          <w:lang w:eastAsia="ru-RU"/>
        </w:rPr>
        <w:t xml:space="preserve">; </w:t>
      </w:r>
    </w:p>
    <w:p w:rsidR="00DB68E9"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д) возмещение затрат, предусмотренных подпунктом </w:t>
      </w:r>
      <w:r w:rsidR="00870813" w:rsidRPr="000072ED">
        <w:rPr>
          <w:rFonts w:ascii="PT Astra Serif" w:hAnsi="PT Astra Serif"/>
          <w:sz w:val="28"/>
          <w:szCs w:val="28"/>
          <w:lang w:eastAsia="ru-RU"/>
        </w:rPr>
        <w:t>«</w:t>
      </w:r>
      <w:r w:rsidRPr="000072ED">
        <w:rPr>
          <w:rFonts w:ascii="PT Astra Serif" w:hAnsi="PT Astra Serif"/>
          <w:sz w:val="28"/>
          <w:szCs w:val="28"/>
          <w:lang w:eastAsia="ru-RU"/>
        </w:rPr>
        <w:t>д</w:t>
      </w:r>
      <w:r w:rsidR="00870813" w:rsidRPr="000072ED">
        <w:rPr>
          <w:rFonts w:ascii="PT Astra Serif" w:hAnsi="PT Astra Serif"/>
          <w:sz w:val="28"/>
          <w:szCs w:val="28"/>
          <w:lang w:eastAsia="ru-RU"/>
        </w:rPr>
        <w:t>»</w:t>
      </w:r>
      <w:r w:rsidRPr="000072ED">
        <w:rPr>
          <w:rFonts w:ascii="PT Astra Serif" w:hAnsi="PT Astra Serif"/>
          <w:sz w:val="28"/>
          <w:szCs w:val="28"/>
          <w:lang w:eastAsia="ru-RU"/>
        </w:rPr>
        <w:t xml:space="preserve"> пункта </w:t>
      </w:r>
      <w:r w:rsidR="00870813" w:rsidRPr="000072ED">
        <w:rPr>
          <w:rFonts w:ascii="PT Astra Serif" w:hAnsi="PT Astra Serif"/>
          <w:sz w:val="28"/>
          <w:szCs w:val="28"/>
          <w:lang w:eastAsia="ru-RU"/>
        </w:rPr>
        <w:t>2</w:t>
      </w:r>
      <w:r w:rsidRPr="000072ED">
        <w:rPr>
          <w:rFonts w:ascii="PT Astra Serif" w:hAnsi="PT Astra Serif"/>
          <w:sz w:val="28"/>
          <w:szCs w:val="28"/>
          <w:lang w:eastAsia="ru-RU"/>
        </w:rPr>
        <w:t xml:space="preserve"> настоящ</w:t>
      </w:r>
      <w:r w:rsidR="00943441">
        <w:rPr>
          <w:rFonts w:ascii="PT Astra Serif" w:hAnsi="PT Astra Serif"/>
          <w:sz w:val="28"/>
          <w:szCs w:val="28"/>
          <w:lang w:eastAsia="ru-RU"/>
        </w:rPr>
        <w:t>его</w:t>
      </w:r>
      <w:r w:rsidRPr="000072ED">
        <w:rPr>
          <w:rFonts w:ascii="PT Astra Serif" w:hAnsi="PT Astra Serif"/>
          <w:sz w:val="28"/>
          <w:szCs w:val="28"/>
          <w:lang w:eastAsia="ru-RU"/>
        </w:rPr>
        <w:t xml:space="preserve"> П</w:t>
      </w:r>
      <w:r w:rsidR="00943441">
        <w:rPr>
          <w:rFonts w:ascii="PT Astra Serif" w:hAnsi="PT Astra Serif"/>
          <w:sz w:val="28"/>
          <w:szCs w:val="28"/>
          <w:lang w:eastAsia="ru-RU"/>
        </w:rPr>
        <w:t>орядка</w:t>
      </w:r>
      <w:r w:rsidRPr="000072ED">
        <w:rPr>
          <w:rFonts w:ascii="PT Astra Serif" w:hAnsi="PT Astra Serif"/>
          <w:sz w:val="28"/>
          <w:szCs w:val="28"/>
          <w:lang w:eastAsia="ru-RU"/>
        </w:rPr>
        <w:t>, осуществляется за фактически внесенные платежи в течение срока действия договора финанс</w:t>
      </w:r>
      <w:r w:rsidR="00870813" w:rsidRPr="000072ED">
        <w:rPr>
          <w:rFonts w:ascii="PT Astra Serif" w:hAnsi="PT Astra Serif"/>
          <w:sz w:val="28"/>
          <w:szCs w:val="28"/>
          <w:lang w:eastAsia="ru-RU"/>
        </w:rPr>
        <w:t>овой аренды (договора лизинга);</w:t>
      </w:r>
    </w:p>
    <w:p w:rsidR="00870813" w:rsidRPr="000072ED" w:rsidRDefault="00DB68E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е) размер средств, предоставляемых кооперативу, определяется </w:t>
      </w:r>
      <w:r w:rsidR="00870813" w:rsidRPr="000072ED">
        <w:rPr>
          <w:rFonts w:ascii="PT Astra Serif" w:hAnsi="PT Astra Serif"/>
          <w:sz w:val="28"/>
          <w:szCs w:val="28"/>
          <w:lang w:eastAsia="ru-RU"/>
        </w:rPr>
        <w:t>Министерством.</w:t>
      </w:r>
    </w:p>
    <w:p w:rsidR="00DB68E9" w:rsidRPr="000072ED" w:rsidRDefault="00870813"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4</w:t>
      </w:r>
      <w:r w:rsidR="00DB68E9" w:rsidRPr="000072ED">
        <w:rPr>
          <w:rFonts w:ascii="PT Astra Serif" w:hAnsi="PT Astra Serif"/>
          <w:sz w:val="28"/>
          <w:szCs w:val="28"/>
          <w:lang w:eastAsia="ru-RU"/>
        </w:rPr>
        <w:t xml:space="preserve">. Для целей, предусмотренных подпунктом </w:t>
      </w:r>
      <w:r w:rsidRPr="000072ED">
        <w:rPr>
          <w:rFonts w:ascii="PT Astra Serif" w:hAnsi="PT Astra Serif"/>
          <w:sz w:val="28"/>
          <w:szCs w:val="28"/>
          <w:lang w:eastAsia="ru-RU"/>
        </w:rPr>
        <w:t>«</w:t>
      </w:r>
      <w:r w:rsidR="00DB68E9" w:rsidRPr="000072ED">
        <w:rPr>
          <w:rFonts w:ascii="PT Astra Serif" w:hAnsi="PT Astra Serif"/>
          <w:sz w:val="28"/>
          <w:szCs w:val="28"/>
          <w:lang w:eastAsia="ru-RU"/>
        </w:rPr>
        <w:t>г</w:t>
      </w:r>
      <w:r w:rsidRPr="000072ED">
        <w:rPr>
          <w:rFonts w:ascii="PT Astra Serif" w:hAnsi="PT Astra Serif"/>
          <w:sz w:val="28"/>
          <w:szCs w:val="28"/>
          <w:lang w:eastAsia="ru-RU"/>
        </w:rPr>
        <w:t>»</w:t>
      </w:r>
      <w:r w:rsidR="00DB68E9" w:rsidRPr="000072ED">
        <w:rPr>
          <w:rFonts w:ascii="PT Astra Serif" w:hAnsi="PT Astra Serif"/>
          <w:sz w:val="28"/>
          <w:szCs w:val="28"/>
          <w:lang w:eastAsia="ru-RU"/>
        </w:rPr>
        <w:t xml:space="preserve"> пункта </w:t>
      </w:r>
      <w:r w:rsidRPr="000072ED">
        <w:rPr>
          <w:rFonts w:ascii="PT Astra Serif" w:hAnsi="PT Astra Serif"/>
          <w:sz w:val="28"/>
          <w:szCs w:val="28"/>
          <w:lang w:eastAsia="ru-RU"/>
        </w:rPr>
        <w:t>2</w:t>
      </w:r>
      <w:r w:rsidR="00DB68E9" w:rsidRPr="000072ED">
        <w:rPr>
          <w:rFonts w:ascii="PT Astra Serif" w:hAnsi="PT Astra Serif"/>
          <w:sz w:val="28"/>
          <w:szCs w:val="28"/>
          <w:lang w:eastAsia="ru-RU"/>
        </w:rPr>
        <w:t xml:space="preserve"> настоящ</w:t>
      </w:r>
      <w:r w:rsidR="00943441">
        <w:rPr>
          <w:rFonts w:ascii="PT Astra Serif" w:hAnsi="PT Astra Serif"/>
          <w:sz w:val="28"/>
          <w:szCs w:val="28"/>
          <w:lang w:eastAsia="ru-RU"/>
        </w:rPr>
        <w:t>его</w:t>
      </w:r>
      <w:r w:rsidR="00DB68E9" w:rsidRPr="000072ED">
        <w:rPr>
          <w:rFonts w:ascii="PT Astra Serif" w:hAnsi="PT Astra Serif"/>
          <w:sz w:val="28"/>
          <w:szCs w:val="28"/>
          <w:lang w:eastAsia="ru-RU"/>
        </w:rPr>
        <w:t xml:space="preserve"> П</w:t>
      </w:r>
      <w:r w:rsidR="00943441">
        <w:rPr>
          <w:rFonts w:ascii="PT Astra Serif" w:hAnsi="PT Astra Serif"/>
          <w:sz w:val="28"/>
          <w:szCs w:val="28"/>
          <w:lang w:eastAsia="ru-RU"/>
        </w:rPr>
        <w:t>орядка</w:t>
      </w:r>
      <w:r w:rsidR="00DB68E9" w:rsidRPr="000072ED">
        <w:rPr>
          <w:rFonts w:ascii="PT Astra Serif" w:hAnsi="PT Astra Serif"/>
          <w:sz w:val="28"/>
          <w:szCs w:val="28"/>
          <w:lang w:eastAsia="ru-RU"/>
        </w:rPr>
        <w:t>, к сельскохозяйственной продукции относится продукция, указанная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w:t>
      </w:r>
      <w:r w:rsidRPr="000072ED">
        <w:rPr>
          <w:rFonts w:ascii="PT Astra Serif" w:hAnsi="PT Astra Serif"/>
          <w:sz w:val="28"/>
          <w:szCs w:val="28"/>
          <w:lang w:eastAsia="ru-RU"/>
        </w:rPr>
        <w:t xml:space="preserve"> 79-р.</w:t>
      </w:r>
    </w:p>
    <w:p w:rsidR="00DB68E9" w:rsidRPr="000072ED" w:rsidRDefault="00870813"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5</w:t>
      </w:r>
      <w:r w:rsidR="00DB68E9" w:rsidRPr="000072ED">
        <w:rPr>
          <w:rFonts w:ascii="PT Astra Serif" w:hAnsi="PT Astra Serif"/>
          <w:sz w:val="28"/>
          <w:szCs w:val="28"/>
          <w:lang w:eastAsia="ru-RU"/>
        </w:rPr>
        <w:t xml:space="preserve">. Получение средств кооперативами последующих уровней в соответствии с подпунктами </w:t>
      </w:r>
      <w:r w:rsidRPr="000072ED">
        <w:rPr>
          <w:rFonts w:ascii="PT Astra Serif" w:hAnsi="PT Astra Serif"/>
          <w:sz w:val="28"/>
          <w:szCs w:val="28"/>
          <w:lang w:eastAsia="ru-RU"/>
        </w:rPr>
        <w:t>«</w:t>
      </w:r>
      <w:r w:rsidR="00DB68E9" w:rsidRPr="000072ED">
        <w:rPr>
          <w:rFonts w:ascii="PT Astra Serif" w:hAnsi="PT Astra Serif"/>
          <w:sz w:val="28"/>
          <w:szCs w:val="28"/>
          <w:lang w:eastAsia="ru-RU"/>
        </w:rPr>
        <w:t>а</w:t>
      </w:r>
      <w:r w:rsidRPr="000072ED">
        <w:rPr>
          <w:rFonts w:ascii="PT Astra Serif" w:hAnsi="PT Astra Serif"/>
          <w:sz w:val="28"/>
          <w:szCs w:val="28"/>
          <w:lang w:eastAsia="ru-RU"/>
        </w:rPr>
        <w:t>» и «</w:t>
      </w:r>
      <w:r w:rsidR="00DB68E9" w:rsidRPr="000072ED">
        <w:rPr>
          <w:rFonts w:ascii="PT Astra Serif" w:hAnsi="PT Astra Serif"/>
          <w:sz w:val="28"/>
          <w:szCs w:val="28"/>
          <w:lang w:eastAsia="ru-RU"/>
        </w:rPr>
        <w:t>б</w:t>
      </w:r>
      <w:r w:rsidRPr="000072ED">
        <w:rPr>
          <w:rFonts w:ascii="PT Astra Serif" w:hAnsi="PT Astra Serif"/>
          <w:sz w:val="28"/>
          <w:szCs w:val="28"/>
          <w:lang w:eastAsia="ru-RU"/>
        </w:rPr>
        <w:t>» пункта 2</w:t>
      </w:r>
      <w:r w:rsidR="00DB68E9" w:rsidRPr="000072ED">
        <w:rPr>
          <w:rFonts w:ascii="PT Astra Serif" w:hAnsi="PT Astra Serif"/>
          <w:sz w:val="28"/>
          <w:szCs w:val="28"/>
          <w:lang w:eastAsia="ru-RU"/>
        </w:rPr>
        <w:t xml:space="preserve"> настоящ</w:t>
      </w:r>
      <w:r w:rsidR="00943441">
        <w:rPr>
          <w:rFonts w:ascii="PT Astra Serif" w:hAnsi="PT Astra Serif"/>
          <w:sz w:val="28"/>
          <w:szCs w:val="28"/>
          <w:lang w:eastAsia="ru-RU"/>
        </w:rPr>
        <w:t>его Порядка</w:t>
      </w:r>
      <w:r w:rsidR="00DB68E9" w:rsidRPr="000072ED">
        <w:rPr>
          <w:rFonts w:ascii="PT Astra Serif" w:hAnsi="PT Astra Serif"/>
          <w:sz w:val="28"/>
          <w:szCs w:val="28"/>
          <w:lang w:eastAsia="ru-RU"/>
        </w:rPr>
        <w:t xml:space="preserve"> не допускается. Получение средств кооперативами последующих уровней в соответствии с подпунктом </w:t>
      </w:r>
      <w:r w:rsidRPr="000072ED">
        <w:rPr>
          <w:rFonts w:ascii="PT Astra Serif" w:hAnsi="PT Astra Serif"/>
          <w:sz w:val="28"/>
          <w:szCs w:val="28"/>
          <w:lang w:eastAsia="ru-RU"/>
        </w:rPr>
        <w:t>«</w:t>
      </w:r>
      <w:r w:rsidR="00DB68E9" w:rsidRPr="000072ED">
        <w:rPr>
          <w:rFonts w:ascii="PT Astra Serif" w:hAnsi="PT Astra Serif"/>
          <w:sz w:val="28"/>
          <w:szCs w:val="28"/>
          <w:lang w:eastAsia="ru-RU"/>
        </w:rPr>
        <w:t>г</w:t>
      </w:r>
      <w:r w:rsidRPr="000072ED">
        <w:rPr>
          <w:rFonts w:ascii="PT Astra Serif" w:hAnsi="PT Astra Serif"/>
          <w:sz w:val="28"/>
          <w:szCs w:val="28"/>
          <w:lang w:eastAsia="ru-RU"/>
        </w:rPr>
        <w:t>»</w:t>
      </w:r>
      <w:r w:rsidR="00DB68E9" w:rsidRPr="000072ED">
        <w:rPr>
          <w:rFonts w:ascii="PT Astra Serif" w:hAnsi="PT Astra Serif"/>
          <w:sz w:val="28"/>
          <w:szCs w:val="28"/>
          <w:lang w:eastAsia="ru-RU"/>
        </w:rPr>
        <w:t xml:space="preserve"> пункта </w:t>
      </w:r>
      <w:r w:rsidRPr="000072ED">
        <w:rPr>
          <w:rFonts w:ascii="PT Astra Serif" w:hAnsi="PT Astra Serif"/>
          <w:sz w:val="28"/>
          <w:szCs w:val="28"/>
          <w:lang w:eastAsia="ru-RU"/>
        </w:rPr>
        <w:t>2</w:t>
      </w:r>
      <w:r w:rsidR="00DB68E9" w:rsidRPr="000072ED">
        <w:rPr>
          <w:rFonts w:ascii="PT Astra Serif" w:hAnsi="PT Astra Serif"/>
          <w:sz w:val="28"/>
          <w:szCs w:val="28"/>
          <w:lang w:eastAsia="ru-RU"/>
        </w:rPr>
        <w:t xml:space="preserve"> настоящ</w:t>
      </w:r>
      <w:r w:rsidR="00943441">
        <w:rPr>
          <w:rFonts w:ascii="PT Astra Serif" w:hAnsi="PT Astra Serif"/>
          <w:sz w:val="28"/>
          <w:szCs w:val="28"/>
          <w:lang w:eastAsia="ru-RU"/>
        </w:rPr>
        <w:t>его</w:t>
      </w:r>
      <w:r w:rsidR="00DB68E9" w:rsidRPr="000072ED">
        <w:rPr>
          <w:rFonts w:ascii="PT Astra Serif" w:hAnsi="PT Astra Serif"/>
          <w:sz w:val="28"/>
          <w:szCs w:val="28"/>
          <w:lang w:eastAsia="ru-RU"/>
        </w:rPr>
        <w:t xml:space="preserve"> П</w:t>
      </w:r>
      <w:r w:rsidR="00943441">
        <w:rPr>
          <w:rFonts w:ascii="PT Astra Serif" w:hAnsi="PT Astra Serif"/>
          <w:sz w:val="28"/>
          <w:szCs w:val="28"/>
          <w:lang w:eastAsia="ru-RU"/>
        </w:rPr>
        <w:t>орядка</w:t>
      </w:r>
      <w:r w:rsidR="00DB68E9" w:rsidRPr="000072ED">
        <w:rPr>
          <w:rFonts w:ascii="PT Astra Serif" w:hAnsi="PT Astra Serif"/>
          <w:sz w:val="28"/>
          <w:szCs w:val="28"/>
          <w:lang w:eastAsia="ru-RU"/>
        </w:rPr>
        <w:t xml:space="preserve"> допускается при условии, что члены таких кооперативов последующих уровней не являются получателями средств в соответствии с подпунктом </w:t>
      </w:r>
      <w:r w:rsidRPr="000072ED">
        <w:rPr>
          <w:rFonts w:ascii="PT Astra Serif" w:hAnsi="PT Astra Serif"/>
          <w:sz w:val="28"/>
          <w:szCs w:val="28"/>
          <w:lang w:eastAsia="ru-RU"/>
        </w:rPr>
        <w:t>«</w:t>
      </w:r>
      <w:r w:rsidR="00DB68E9" w:rsidRPr="000072ED">
        <w:rPr>
          <w:rFonts w:ascii="PT Astra Serif" w:hAnsi="PT Astra Serif"/>
          <w:sz w:val="28"/>
          <w:szCs w:val="28"/>
          <w:lang w:eastAsia="ru-RU"/>
        </w:rPr>
        <w:t>г</w:t>
      </w:r>
      <w:r w:rsidRPr="000072ED">
        <w:rPr>
          <w:rFonts w:ascii="PT Astra Serif" w:hAnsi="PT Astra Serif"/>
          <w:sz w:val="28"/>
          <w:szCs w:val="28"/>
          <w:lang w:eastAsia="ru-RU"/>
        </w:rPr>
        <w:t>»</w:t>
      </w:r>
      <w:r w:rsidR="00DB68E9" w:rsidRPr="000072ED">
        <w:rPr>
          <w:rFonts w:ascii="PT Astra Serif" w:hAnsi="PT Astra Serif"/>
          <w:sz w:val="28"/>
          <w:szCs w:val="28"/>
          <w:lang w:eastAsia="ru-RU"/>
        </w:rPr>
        <w:t xml:space="preserve"> пункта </w:t>
      </w:r>
      <w:r w:rsidRPr="000072ED">
        <w:rPr>
          <w:rFonts w:ascii="PT Astra Serif" w:hAnsi="PT Astra Serif"/>
          <w:sz w:val="28"/>
          <w:szCs w:val="28"/>
          <w:lang w:eastAsia="ru-RU"/>
        </w:rPr>
        <w:t>2</w:t>
      </w:r>
      <w:r w:rsidR="00943441">
        <w:rPr>
          <w:rFonts w:ascii="PT Astra Serif" w:hAnsi="PT Astra Serif"/>
          <w:sz w:val="28"/>
          <w:szCs w:val="28"/>
          <w:lang w:eastAsia="ru-RU"/>
        </w:rPr>
        <w:t xml:space="preserve"> настоящего</w:t>
      </w:r>
      <w:r w:rsidR="00DB68E9" w:rsidRPr="000072ED">
        <w:rPr>
          <w:rFonts w:ascii="PT Astra Serif" w:hAnsi="PT Astra Serif"/>
          <w:sz w:val="28"/>
          <w:szCs w:val="28"/>
          <w:lang w:eastAsia="ru-RU"/>
        </w:rPr>
        <w:t xml:space="preserve"> П</w:t>
      </w:r>
      <w:r w:rsidR="00943441">
        <w:rPr>
          <w:rFonts w:ascii="PT Astra Serif" w:hAnsi="PT Astra Serif"/>
          <w:sz w:val="28"/>
          <w:szCs w:val="28"/>
          <w:lang w:eastAsia="ru-RU"/>
        </w:rPr>
        <w:t>орядка</w:t>
      </w:r>
      <w:r w:rsidR="00DB68E9" w:rsidRPr="000072ED">
        <w:rPr>
          <w:rFonts w:ascii="PT Astra Serif" w:hAnsi="PT Astra Serif"/>
          <w:sz w:val="28"/>
          <w:szCs w:val="28"/>
          <w:lang w:eastAsia="ru-RU"/>
        </w:rPr>
        <w:t xml:space="preserve">.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6. Для получения субсидии кооператив представляет в Министерство, </w:t>
      </w:r>
      <w:r w:rsidR="002239E2" w:rsidRPr="000072ED">
        <w:rPr>
          <w:rFonts w:ascii="PT Astra Serif" w:hAnsi="PT Astra Serif"/>
          <w:sz w:val="28"/>
          <w:szCs w:val="28"/>
          <w:lang w:eastAsia="ru-RU"/>
        </w:rPr>
        <w:t>в порядке,</w:t>
      </w:r>
      <w:r w:rsidRPr="000072ED">
        <w:rPr>
          <w:rFonts w:ascii="PT Astra Serif" w:hAnsi="PT Astra Serif"/>
          <w:sz w:val="28"/>
          <w:szCs w:val="28"/>
          <w:lang w:eastAsia="ru-RU"/>
        </w:rPr>
        <w:t xml:space="preserve"> установленном пунктами 15-17 </w:t>
      </w:r>
      <w:r w:rsidR="00943441">
        <w:rPr>
          <w:rFonts w:ascii="PT Astra Serif" w:hAnsi="PT Astra Serif"/>
          <w:sz w:val="28"/>
          <w:szCs w:val="28"/>
          <w:lang w:eastAsia="ru-RU"/>
        </w:rPr>
        <w:t xml:space="preserve">настоящих </w:t>
      </w:r>
      <w:r w:rsidRPr="000072ED">
        <w:rPr>
          <w:rFonts w:ascii="PT Astra Serif" w:hAnsi="PT Astra Serif"/>
          <w:sz w:val="28"/>
          <w:szCs w:val="28"/>
          <w:lang w:eastAsia="ru-RU"/>
        </w:rPr>
        <w:t xml:space="preserve">Правил, заявление на предоставление субсидии по форме, установленной Министерством с приложением следующих документов (далее - заявление, необходимые документы):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копии устава кооператива, утвержденного общим собранием членов кооператива и зарегистрированного в органах Федеральной налоговой службы, удостоверенной кооперативом;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б) справки-расчета на предоставление субсидии по форме, установленной Министерством;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справки о членстве кооператива в ревизионном союзе сельскохозяйственных кооперативов и положительном прохождении ревизионной проверки по форме, установленной ревизионным союзом сельскохозяйственных кооперативов;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г) реестра членов кооператива</w:t>
      </w:r>
      <w:r w:rsidR="002239E2" w:rsidRPr="000072ED">
        <w:rPr>
          <w:rFonts w:ascii="PT Astra Serif" w:hAnsi="PT Astra Serif"/>
          <w:sz w:val="28"/>
          <w:szCs w:val="28"/>
          <w:lang w:eastAsia="ru-RU"/>
        </w:rPr>
        <w:t xml:space="preserve"> с указанием принадлежности члена кооператива к статусу сельскохозяйственного товаропроизводителя (</w:t>
      </w:r>
      <w:r w:rsidRPr="000072ED">
        <w:rPr>
          <w:rFonts w:ascii="PT Astra Serif" w:hAnsi="PT Astra Serif"/>
          <w:sz w:val="28"/>
          <w:szCs w:val="28"/>
          <w:lang w:eastAsia="ru-RU"/>
        </w:rPr>
        <w:t>удостоверенного ревизионным союзом сельскохозяйственных кооперативов, членом которого является кооператив</w:t>
      </w:r>
      <w:r w:rsidR="002239E2" w:rsidRPr="000072ED">
        <w:rPr>
          <w:rFonts w:ascii="PT Astra Serif" w:hAnsi="PT Astra Serif"/>
          <w:sz w:val="28"/>
          <w:szCs w:val="28"/>
          <w:lang w:eastAsia="ru-RU"/>
        </w:rPr>
        <w:t>);</w:t>
      </w:r>
    </w:p>
    <w:p w:rsidR="005D159D" w:rsidRPr="000072ED" w:rsidRDefault="000E5FA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д</w:t>
      </w:r>
      <w:r w:rsidR="005D159D" w:rsidRPr="000072ED">
        <w:rPr>
          <w:rFonts w:ascii="PT Astra Serif" w:hAnsi="PT Astra Serif"/>
          <w:sz w:val="28"/>
          <w:szCs w:val="28"/>
          <w:lang w:eastAsia="ru-RU"/>
        </w:rPr>
        <w:t>) копию налоговой декларации, представленной кооперативом в налоговый орган за предшествующий подаче заявления на предоставление субсидии финансовый год, заверенную кооперативом (за исключением кооперативов, зарегистрирован</w:t>
      </w:r>
      <w:r w:rsidR="002239E2" w:rsidRPr="000072ED">
        <w:rPr>
          <w:rFonts w:ascii="PT Astra Serif" w:hAnsi="PT Astra Serif"/>
          <w:sz w:val="28"/>
          <w:szCs w:val="28"/>
          <w:lang w:eastAsia="ru-RU"/>
        </w:rPr>
        <w:t>ных в текущем финансовом году);</w:t>
      </w:r>
    </w:p>
    <w:p w:rsidR="0051519C" w:rsidRPr="000072ED" w:rsidRDefault="000E5FA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е</w:t>
      </w:r>
      <w:r w:rsidR="005D159D" w:rsidRPr="000072ED">
        <w:rPr>
          <w:rFonts w:ascii="PT Astra Serif" w:hAnsi="PT Astra Serif"/>
          <w:sz w:val="28"/>
          <w:szCs w:val="28"/>
          <w:lang w:eastAsia="ru-RU"/>
        </w:rPr>
        <w:t>)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выданной налоговым органом не ранее 30 календарных дней, предшествующих дате подачи кооперативом заявлен</w:t>
      </w:r>
      <w:r w:rsidR="0051519C" w:rsidRPr="000072ED">
        <w:rPr>
          <w:rFonts w:ascii="PT Astra Serif" w:hAnsi="PT Astra Serif"/>
          <w:sz w:val="28"/>
          <w:szCs w:val="28"/>
          <w:lang w:eastAsia="ru-RU"/>
        </w:rPr>
        <w:t>ия на предоставление субсидии).</w:t>
      </w:r>
    </w:p>
    <w:p w:rsidR="005D159D" w:rsidRPr="000072ED" w:rsidRDefault="0051519C"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7</w:t>
      </w:r>
      <w:r w:rsidR="005D159D" w:rsidRPr="000072ED">
        <w:rPr>
          <w:rFonts w:ascii="PT Astra Serif" w:hAnsi="PT Astra Serif"/>
          <w:sz w:val="28"/>
          <w:szCs w:val="28"/>
          <w:lang w:eastAsia="ru-RU"/>
        </w:rPr>
        <w:t>. По направлению су</w:t>
      </w:r>
      <w:r w:rsidRPr="000072ED">
        <w:rPr>
          <w:rFonts w:ascii="PT Astra Serif" w:hAnsi="PT Astra Serif"/>
          <w:sz w:val="28"/>
          <w:szCs w:val="28"/>
          <w:lang w:eastAsia="ru-RU"/>
        </w:rPr>
        <w:t>бсидии, указанному в подпункте «</w:t>
      </w:r>
      <w:r w:rsidR="005D159D" w:rsidRPr="000072ED">
        <w:rPr>
          <w:rFonts w:ascii="PT Astra Serif" w:hAnsi="PT Astra Serif"/>
          <w:sz w:val="28"/>
          <w:szCs w:val="28"/>
          <w:lang w:eastAsia="ru-RU"/>
        </w:rPr>
        <w:t>а</w:t>
      </w:r>
      <w:r w:rsidRPr="000072ED">
        <w:rPr>
          <w:rFonts w:ascii="PT Astra Serif" w:hAnsi="PT Astra Serif"/>
          <w:sz w:val="28"/>
          <w:szCs w:val="28"/>
          <w:lang w:eastAsia="ru-RU"/>
        </w:rPr>
        <w:t>»</w:t>
      </w:r>
      <w:r w:rsidR="005D159D" w:rsidRPr="000072ED">
        <w:rPr>
          <w:rFonts w:ascii="PT Astra Serif" w:hAnsi="PT Astra Serif"/>
          <w:sz w:val="28"/>
          <w:szCs w:val="28"/>
          <w:lang w:eastAsia="ru-RU"/>
        </w:rPr>
        <w:t xml:space="preserve"> пункта </w:t>
      </w:r>
      <w:r w:rsidRPr="000072ED">
        <w:rPr>
          <w:rFonts w:ascii="PT Astra Serif" w:hAnsi="PT Astra Serif"/>
          <w:sz w:val="28"/>
          <w:szCs w:val="28"/>
          <w:lang w:eastAsia="ru-RU"/>
        </w:rPr>
        <w:t>2</w:t>
      </w:r>
      <w:r w:rsidR="005D159D" w:rsidRPr="000072ED">
        <w:rPr>
          <w:rFonts w:ascii="PT Astra Serif" w:hAnsi="PT Astra Serif"/>
          <w:sz w:val="28"/>
          <w:szCs w:val="28"/>
          <w:lang w:eastAsia="ru-RU"/>
        </w:rPr>
        <w:t xml:space="preserve"> настоящего Порядка, кооператив представляет в Министерство</w:t>
      </w:r>
      <w:r w:rsidR="006750DC" w:rsidRPr="000072ED">
        <w:rPr>
          <w:rFonts w:ascii="PT Astra Serif" w:hAnsi="PT Astra Serif"/>
          <w:sz w:val="28"/>
          <w:szCs w:val="28"/>
          <w:lang w:eastAsia="ru-RU"/>
        </w:rPr>
        <w:t xml:space="preserve"> документы, указанные в пункте 6 настоящ</w:t>
      </w:r>
      <w:r w:rsidR="00943441">
        <w:rPr>
          <w:rFonts w:ascii="PT Astra Serif" w:hAnsi="PT Astra Serif"/>
          <w:sz w:val="28"/>
          <w:szCs w:val="28"/>
          <w:lang w:eastAsia="ru-RU"/>
        </w:rPr>
        <w:t>его</w:t>
      </w:r>
      <w:r w:rsidR="005D159D" w:rsidRPr="000072ED">
        <w:rPr>
          <w:rFonts w:ascii="PT Astra Serif" w:hAnsi="PT Astra Serif"/>
          <w:sz w:val="28"/>
          <w:szCs w:val="28"/>
          <w:lang w:eastAsia="ru-RU"/>
        </w:rPr>
        <w:t xml:space="preserve"> </w:t>
      </w:r>
      <w:r w:rsidR="006750DC" w:rsidRPr="000072ED">
        <w:rPr>
          <w:rFonts w:ascii="PT Astra Serif" w:hAnsi="PT Astra Serif"/>
          <w:sz w:val="28"/>
          <w:szCs w:val="28"/>
          <w:lang w:eastAsia="ru-RU"/>
        </w:rPr>
        <w:t>П</w:t>
      </w:r>
      <w:r w:rsidR="00943441">
        <w:rPr>
          <w:rFonts w:ascii="PT Astra Serif" w:hAnsi="PT Astra Serif"/>
          <w:sz w:val="28"/>
          <w:szCs w:val="28"/>
          <w:lang w:eastAsia="ru-RU"/>
        </w:rPr>
        <w:t>орядка</w:t>
      </w:r>
      <w:r w:rsidR="005D159D" w:rsidRPr="000072ED">
        <w:rPr>
          <w:rFonts w:ascii="PT Astra Serif" w:hAnsi="PT Astra Serif"/>
          <w:sz w:val="28"/>
          <w:szCs w:val="28"/>
          <w:lang w:eastAsia="ru-RU"/>
        </w:rPr>
        <w:t>, а также следующие документы, подтверждающие фа</w:t>
      </w:r>
      <w:r w:rsidR="000072ED" w:rsidRPr="000072ED">
        <w:rPr>
          <w:rFonts w:ascii="PT Astra Serif" w:hAnsi="PT Astra Serif"/>
          <w:sz w:val="28"/>
          <w:szCs w:val="28"/>
          <w:lang w:eastAsia="ru-RU"/>
        </w:rPr>
        <w:t>ктически произведенные затраты:</w:t>
      </w:r>
    </w:p>
    <w:p w:rsidR="000072ED" w:rsidRPr="000072ED" w:rsidRDefault="000072ED" w:rsidP="00E32623">
      <w:pPr>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а) при возмещении части затрат на приобретение сельскохозяйственных животных (кроме свиней) и птицы:</w:t>
      </w:r>
    </w:p>
    <w:p w:rsidR="000072ED" w:rsidRPr="000072ED" w:rsidRDefault="000072ED"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копию договора поставки, заключенного с сельскохозяйственной организацией или крестьянским (фермерским) хозяйством, зарегистрированными в государственном племенном регистре.</w:t>
      </w:r>
    </w:p>
    <w:p w:rsidR="000072ED" w:rsidRPr="000072ED" w:rsidRDefault="000072ED"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В договоре указывается наименование приобретаемых племенных сельскохозяйственных животных, количество голов (для пчел количество пчелосемей), возраст, номер учета, стоимость за единицу и общая стоимость племенных сельскохозяйственных животных;</w:t>
      </w:r>
    </w:p>
    <w:p w:rsidR="000072ED" w:rsidRPr="000072ED" w:rsidRDefault="000072ED" w:rsidP="00E32623">
      <w:pPr>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eastAsiaTheme="minorHAnsi" w:hAnsi="PT Astra Serif"/>
          <w:sz w:val="28"/>
          <w:szCs w:val="28"/>
        </w:rPr>
        <w:t>копии племенных свидетельств, выданных в соответствии с Федеральным законом от 3 августа 1995 г. № 123-ФЗ «О племенном животноводстве»;</w:t>
      </w:r>
    </w:p>
    <w:p w:rsidR="000072ED" w:rsidRPr="000072ED" w:rsidRDefault="000072ED"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копию товарной накладной (универсального передаточного документа);</w:t>
      </w:r>
    </w:p>
    <w:p w:rsidR="000072ED" w:rsidRPr="000072ED" w:rsidRDefault="000072ED"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платежное поручение;</w:t>
      </w:r>
    </w:p>
    <w:p w:rsidR="000072ED" w:rsidRDefault="000072ED" w:rsidP="00E32623">
      <w:pPr>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eastAsiaTheme="minorHAnsi" w:hAnsi="PT Astra Serif"/>
          <w:sz w:val="28"/>
          <w:szCs w:val="28"/>
        </w:rPr>
        <w:t>копии ветеринарных сопроводительных документов, выданных в порядке, установленном приказом Министерства сельского хозяйства Российской Федерации от 13 декабря 2022 г.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5F33B0">
        <w:rPr>
          <w:rFonts w:ascii="PT Astra Serif" w:eastAsiaTheme="minorHAnsi" w:hAnsi="PT Astra Serif"/>
          <w:sz w:val="28"/>
          <w:szCs w:val="28"/>
        </w:rPr>
        <w:t xml:space="preserve"> (далее – приказ Минсельхоза России № 862)</w:t>
      </w:r>
      <w:r w:rsidRPr="000072ED">
        <w:rPr>
          <w:rFonts w:ascii="PT Astra Serif" w:eastAsiaTheme="minorHAnsi" w:hAnsi="PT Astra Serif"/>
          <w:sz w:val="28"/>
          <w:szCs w:val="28"/>
        </w:rPr>
        <w:t>;</w:t>
      </w:r>
    </w:p>
    <w:p w:rsidR="00A415AA" w:rsidRPr="000072ED" w:rsidRDefault="00A415A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акты приема-передачи имущества членам кооператива по форме, установленной Министерством; </w:t>
      </w:r>
    </w:p>
    <w:p w:rsidR="00A415AA" w:rsidRP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б)</w:t>
      </w:r>
      <w:r w:rsidRPr="00A415AA">
        <w:rPr>
          <w:rFonts w:ascii="PT Astra Serif" w:hAnsi="PT Astra Serif"/>
          <w:sz w:val="28"/>
          <w:szCs w:val="28"/>
        </w:rPr>
        <w:t xml:space="preserve"> </w:t>
      </w:r>
      <w:r w:rsidRPr="00A415AA">
        <w:rPr>
          <w:rFonts w:ascii="PT Astra Serif" w:hAnsi="PT Astra Serif"/>
          <w:sz w:val="28"/>
          <w:szCs w:val="28"/>
          <w:lang w:eastAsia="ru-RU"/>
        </w:rPr>
        <w:t>при возмещении части затрат на приобретение рыбопосадочного материала:</w:t>
      </w:r>
    </w:p>
    <w:p w:rsidR="00A415AA" w:rsidRPr="00A415AA" w:rsidRDefault="00A415AA" w:rsidP="00E32623">
      <w:pPr>
        <w:autoSpaceDE w:val="0"/>
        <w:autoSpaceDN w:val="0"/>
        <w:adjustRightInd w:val="0"/>
        <w:spacing w:after="0" w:line="240" w:lineRule="auto"/>
        <w:ind w:firstLine="709"/>
        <w:jc w:val="both"/>
        <w:rPr>
          <w:rFonts w:ascii="PT Astra Serif" w:eastAsiaTheme="minorHAnsi" w:hAnsi="PT Astra Serif"/>
          <w:sz w:val="28"/>
          <w:szCs w:val="28"/>
        </w:rPr>
      </w:pPr>
      <w:r w:rsidRPr="00A415AA">
        <w:rPr>
          <w:rFonts w:ascii="PT Astra Serif" w:eastAsiaTheme="minorHAnsi" w:hAnsi="PT Astra Serif"/>
          <w:sz w:val="28"/>
          <w:szCs w:val="28"/>
        </w:rPr>
        <w:t xml:space="preserve">копию договора о предоставлении рыбопромыслового участка на водном объекте или копии документов о приобретении в собственность рыбоводной </w:t>
      </w:r>
      <w:r w:rsidRPr="00A415AA">
        <w:rPr>
          <w:rFonts w:ascii="PT Astra Serif" w:eastAsiaTheme="minorHAnsi" w:hAnsi="PT Astra Serif"/>
          <w:sz w:val="28"/>
          <w:szCs w:val="28"/>
        </w:rPr>
        <w:lastRenderedPageBreak/>
        <w:t>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 или правоустанавливающий документ на пруд, обводненный карьер, расположенные в границах земельного участка, принадлежащего на праве собственности семейной ферме, или копию договора аренды на пруд, обводненный карьер;</w:t>
      </w:r>
    </w:p>
    <w:p w:rsidR="00A415AA" w:rsidRPr="00A415AA" w:rsidRDefault="00A415AA" w:rsidP="00E32623">
      <w:pPr>
        <w:pStyle w:val="a3"/>
        <w:ind w:firstLine="709"/>
        <w:jc w:val="both"/>
        <w:rPr>
          <w:rFonts w:ascii="PT Astra Serif" w:eastAsiaTheme="minorHAnsi" w:hAnsi="PT Astra Serif"/>
          <w:sz w:val="28"/>
          <w:szCs w:val="28"/>
        </w:rPr>
      </w:pPr>
      <w:r w:rsidRPr="00A415AA">
        <w:rPr>
          <w:rFonts w:ascii="PT Astra Serif" w:eastAsiaTheme="minorHAnsi" w:hAnsi="PT Astra Serif"/>
          <w:sz w:val="28"/>
          <w:szCs w:val="28"/>
        </w:rPr>
        <w:t>копию договора поставки;</w:t>
      </w:r>
    </w:p>
    <w:p w:rsidR="00A415AA" w:rsidRPr="00A415AA" w:rsidRDefault="00A415AA" w:rsidP="00E32623">
      <w:pPr>
        <w:pStyle w:val="a3"/>
        <w:ind w:firstLine="709"/>
        <w:jc w:val="both"/>
        <w:rPr>
          <w:rFonts w:ascii="PT Astra Serif" w:eastAsiaTheme="minorHAnsi" w:hAnsi="PT Astra Serif"/>
          <w:sz w:val="28"/>
          <w:szCs w:val="28"/>
        </w:rPr>
      </w:pPr>
      <w:r w:rsidRPr="00A415AA">
        <w:rPr>
          <w:rFonts w:ascii="PT Astra Serif" w:eastAsiaTheme="minorHAnsi" w:hAnsi="PT Astra Serif"/>
          <w:sz w:val="28"/>
          <w:szCs w:val="28"/>
        </w:rPr>
        <w:t>копию товарной накладной (универсального передаточного документа);</w:t>
      </w:r>
    </w:p>
    <w:p w:rsidR="00A415AA" w:rsidRPr="00A415AA" w:rsidRDefault="00A415AA" w:rsidP="00E32623">
      <w:pPr>
        <w:pStyle w:val="a3"/>
        <w:ind w:firstLine="709"/>
        <w:jc w:val="both"/>
        <w:rPr>
          <w:rFonts w:ascii="PT Astra Serif" w:eastAsiaTheme="minorHAnsi" w:hAnsi="PT Astra Serif"/>
          <w:sz w:val="28"/>
          <w:szCs w:val="28"/>
        </w:rPr>
      </w:pPr>
      <w:r w:rsidRPr="00A415AA">
        <w:rPr>
          <w:rFonts w:ascii="PT Astra Serif" w:eastAsiaTheme="minorHAnsi" w:hAnsi="PT Astra Serif"/>
          <w:sz w:val="28"/>
          <w:szCs w:val="28"/>
        </w:rPr>
        <w:t>платежное поручение.</w:t>
      </w:r>
    </w:p>
    <w:p w:rsidR="00A415AA" w:rsidRDefault="00A415AA" w:rsidP="00E32623">
      <w:pPr>
        <w:pStyle w:val="a3"/>
        <w:ind w:firstLine="709"/>
        <w:jc w:val="both"/>
        <w:rPr>
          <w:rFonts w:ascii="PT Astra Serif" w:eastAsiaTheme="minorHAnsi" w:hAnsi="PT Astra Serif"/>
          <w:sz w:val="28"/>
          <w:szCs w:val="28"/>
        </w:rPr>
      </w:pPr>
      <w:r w:rsidRPr="00A415AA">
        <w:rPr>
          <w:rFonts w:ascii="PT Astra Serif" w:eastAsiaTheme="minorHAnsi" w:hAnsi="PT Astra Serif"/>
          <w:sz w:val="28"/>
          <w:szCs w:val="28"/>
        </w:rPr>
        <w:t>копию акта зарыбления водного объекта, по форме устанавливаемой Министерством;</w:t>
      </w:r>
    </w:p>
    <w:p w:rsidR="00A415AA" w:rsidRPr="000072ED" w:rsidRDefault="00A415AA"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акты приема-передачи имущества членам кооператива по форме, установленной Министерством; </w:t>
      </w:r>
    </w:p>
    <w:p w:rsidR="00A415AA" w:rsidRP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в) при возмещении части затрат на приобретение специализированного инвентаря, материалов и оборудования, средств автоматизации, предназначенных и используемых для производства сельскохозяйственной продукции (кроме свиноводческой продукции), включая поливные (оросительные) системы, дождевальные системы и оборудование для полива сельскохозяйственных культур:</w:t>
      </w:r>
    </w:p>
    <w:p w:rsidR="005D159D" w:rsidRPr="00A415AA" w:rsidRDefault="005D159D"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копию договора поставки, товарную накладную (универсальный передаточный документ); </w:t>
      </w:r>
    </w:p>
    <w:p w:rsidR="005D159D" w:rsidRPr="00A415AA" w:rsidRDefault="005D159D"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платежное поручение; </w:t>
      </w:r>
    </w:p>
    <w:p w:rsidR="005D159D" w:rsidRPr="00A415AA" w:rsidRDefault="005D159D"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копию акта приема-передачи имущества; </w:t>
      </w:r>
    </w:p>
    <w:p w:rsidR="005D159D" w:rsidRPr="00A415AA" w:rsidRDefault="005D159D"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акты приема-передачи имущества членам кооператива по форме, установленной Министерством; </w:t>
      </w:r>
    </w:p>
    <w:p w:rsidR="00A415AA" w:rsidRPr="00A415AA" w:rsidRDefault="00A415AA" w:rsidP="00E32623">
      <w:pPr>
        <w:spacing w:after="0"/>
        <w:ind w:firstLine="709"/>
        <w:jc w:val="both"/>
        <w:rPr>
          <w:rFonts w:ascii="PT Astra Serif" w:hAnsi="PT Astra Serif"/>
          <w:sz w:val="28"/>
          <w:szCs w:val="28"/>
          <w:lang w:eastAsia="ru-RU"/>
        </w:rPr>
      </w:pPr>
      <w:r w:rsidRPr="00A415AA">
        <w:rPr>
          <w:rFonts w:ascii="PT Astra Serif" w:hAnsi="PT Astra Serif"/>
          <w:sz w:val="28"/>
          <w:szCs w:val="28"/>
          <w:lang w:eastAsia="ru-RU"/>
        </w:rPr>
        <w:t>г) при возмещении части затрат на приобретение средств автоматизации, оборудования и материалов, включая конструкции, предназначенные для возведения мини-теплиц площадью до 1 га:</w:t>
      </w:r>
    </w:p>
    <w:p w:rsidR="00A415AA" w:rsidRP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копию договора поставки, товарную накладную (универсальный передаточный документ); </w:t>
      </w:r>
    </w:p>
    <w:p w:rsidR="00A415AA" w:rsidRP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платежное поручение; </w:t>
      </w:r>
    </w:p>
    <w:p w:rsidR="00A415AA" w:rsidRP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копию акта приема-передачи имущества; </w:t>
      </w:r>
    </w:p>
    <w:p w:rsidR="00A415AA" w:rsidRP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акты приема-передачи имущества членам кооператива по форме, установленной Министерством; </w:t>
      </w:r>
    </w:p>
    <w:p w:rsidR="00A415AA" w:rsidRPr="00A415AA" w:rsidRDefault="00A415AA" w:rsidP="00E32623">
      <w:pPr>
        <w:spacing w:after="0"/>
        <w:ind w:firstLine="709"/>
        <w:jc w:val="both"/>
        <w:rPr>
          <w:rFonts w:ascii="PT Astra Serif" w:hAnsi="PT Astra Serif"/>
          <w:sz w:val="28"/>
          <w:szCs w:val="28"/>
          <w:lang w:eastAsia="ru-RU"/>
        </w:rPr>
      </w:pPr>
      <w:r w:rsidRPr="00A415AA">
        <w:rPr>
          <w:rFonts w:ascii="PT Astra Serif" w:hAnsi="PT Astra Serif"/>
          <w:sz w:val="28"/>
          <w:szCs w:val="28"/>
          <w:lang w:eastAsia="ru-RU"/>
        </w:rPr>
        <w:t>д) при возмещении части затрат на приобретение посадочный материал для закладки многолетних насаждений, в том числе виноградных и земляники:</w:t>
      </w:r>
    </w:p>
    <w:p w:rsidR="00A415AA" w:rsidRP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копию договора поставки, товарную накладную (универсальный передаточный документ); </w:t>
      </w:r>
    </w:p>
    <w:p w:rsidR="00A415AA" w:rsidRP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платежное поручение; </w:t>
      </w:r>
    </w:p>
    <w:p w:rsidR="00A415AA" w:rsidRP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 xml:space="preserve">копию акта приема-передачи имущества; </w:t>
      </w:r>
    </w:p>
    <w:p w:rsidR="00E24935" w:rsidRPr="00E24935" w:rsidRDefault="00E24935" w:rsidP="00E32623">
      <w:pPr>
        <w:spacing w:after="0" w:line="240" w:lineRule="auto"/>
        <w:ind w:firstLine="709"/>
        <w:jc w:val="both"/>
        <w:rPr>
          <w:rFonts w:ascii="PT Astra Serif" w:hAnsi="PT Astra Serif"/>
          <w:sz w:val="28"/>
          <w:szCs w:val="28"/>
          <w:lang w:eastAsia="ru-RU"/>
        </w:rPr>
      </w:pPr>
      <w:r w:rsidRPr="00E24935">
        <w:rPr>
          <w:rFonts w:ascii="PT Astra Serif" w:hAnsi="PT Astra Serif"/>
          <w:sz w:val="28"/>
          <w:szCs w:val="28"/>
          <w:lang w:eastAsia="ru-RU"/>
        </w:rPr>
        <w:t>копию карантинного сертификата, выданного территориальным управлением федерального органа исполнительной власти, осуществляющего функции по контролю и надзору в области карантина растений</w:t>
      </w:r>
      <w:r w:rsidR="00503CE3">
        <w:rPr>
          <w:rFonts w:ascii="PT Astra Serif" w:hAnsi="PT Astra Serif"/>
          <w:sz w:val="28"/>
          <w:szCs w:val="28"/>
          <w:lang w:eastAsia="ru-RU"/>
        </w:rPr>
        <w:t>;</w:t>
      </w:r>
    </w:p>
    <w:p w:rsidR="005D159D" w:rsidRPr="000072ED" w:rsidRDefault="00503CE3" w:rsidP="00E32623">
      <w:pPr>
        <w:pStyle w:val="a3"/>
        <w:ind w:firstLine="709"/>
        <w:jc w:val="both"/>
        <w:rPr>
          <w:rFonts w:ascii="PT Astra Serif" w:hAnsi="PT Astra Serif"/>
          <w:sz w:val="28"/>
          <w:szCs w:val="28"/>
          <w:lang w:eastAsia="ru-RU"/>
        </w:rPr>
      </w:pPr>
      <w:r>
        <w:rPr>
          <w:rFonts w:ascii="PT Astra Serif" w:hAnsi="PT Astra Serif"/>
          <w:color w:val="212121"/>
          <w:sz w:val="28"/>
          <w:szCs w:val="28"/>
          <w:shd w:val="clear" w:color="auto" w:fill="FFFFFF"/>
        </w:rPr>
        <w:lastRenderedPageBreak/>
        <w:t>сертификат соответствия</w:t>
      </w:r>
      <w:r w:rsidR="005D159D" w:rsidRPr="00E24935">
        <w:rPr>
          <w:rFonts w:ascii="PT Astra Serif" w:hAnsi="PT Astra Serif"/>
          <w:color w:val="212121"/>
          <w:sz w:val="28"/>
          <w:szCs w:val="28"/>
          <w:shd w:val="clear" w:color="auto" w:fill="FFFFFF"/>
        </w:rPr>
        <w:t>, выданн</w:t>
      </w:r>
      <w:r>
        <w:rPr>
          <w:rFonts w:ascii="PT Astra Serif" w:hAnsi="PT Astra Serif"/>
          <w:color w:val="212121"/>
          <w:sz w:val="28"/>
          <w:szCs w:val="28"/>
          <w:shd w:val="clear" w:color="auto" w:fill="FFFFFF"/>
        </w:rPr>
        <w:t>ый</w:t>
      </w:r>
      <w:r w:rsidR="005D159D" w:rsidRPr="000072ED">
        <w:rPr>
          <w:rFonts w:ascii="PT Astra Serif" w:hAnsi="PT Astra Serif"/>
          <w:sz w:val="28"/>
          <w:szCs w:val="28"/>
          <w:lang w:eastAsia="ru-RU"/>
        </w:rPr>
        <w:t xml:space="preserve"> (принят</w:t>
      </w:r>
      <w:r>
        <w:rPr>
          <w:rFonts w:ascii="PT Astra Serif" w:hAnsi="PT Astra Serif"/>
          <w:sz w:val="28"/>
          <w:szCs w:val="28"/>
          <w:lang w:eastAsia="ru-RU"/>
        </w:rPr>
        <w:t>ы</w:t>
      </w:r>
      <w:r w:rsidR="005D159D" w:rsidRPr="000072ED">
        <w:rPr>
          <w:rFonts w:ascii="PT Astra Serif" w:hAnsi="PT Astra Serif"/>
          <w:sz w:val="28"/>
          <w:szCs w:val="28"/>
          <w:lang w:eastAsia="ru-RU"/>
        </w:rPr>
        <w:t xml:space="preserve">й) органом по сертификации, аккредитованным согласно требованиям Федерального закона от 27 декабря 2002 г. </w:t>
      </w:r>
      <w:r w:rsidR="006750DC" w:rsidRPr="000072ED">
        <w:rPr>
          <w:rFonts w:ascii="PT Astra Serif" w:hAnsi="PT Astra Serif"/>
          <w:sz w:val="28"/>
          <w:szCs w:val="28"/>
          <w:lang w:eastAsia="ru-RU"/>
        </w:rPr>
        <w:t>№</w:t>
      </w:r>
      <w:r w:rsidR="005D159D" w:rsidRPr="000072ED">
        <w:rPr>
          <w:rFonts w:ascii="PT Astra Serif" w:hAnsi="PT Astra Serif"/>
          <w:sz w:val="28"/>
          <w:szCs w:val="28"/>
          <w:lang w:eastAsia="ru-RU"/>
        </w:rPr>
        <w:t xml:space="preserve"> 184-ФЗ </w:t>
      </w:r>
      <w:r w:rsidR="006750DC" w:rsidRPr="000072ED">
        <w:rPr>
          <w:rFonts w:ascii="PT Astra Serif" w:hAnsi="PT Astra Serif"/>
          <w:sz w:val="28"/>
          <w:szCs w:val="28"/>
          <w:lang w:eastAsia="ru-RU"/>
        </w:rPr>
        <w:t>«</w:t>
      </w:r>
      <w:r w:rsidR="005D159D" w:rsidRPr="000072ED">
        <w:rPr>
          <w:rFonts w:ascii="PT Astra Serif" w:hAnsi="PT Astra Serif"/>
          <w:sz w:val="28"/>
          <w:szCs w:val="28"/>
          <w:lang w:eastAsia="ru-RU"/>
        </w:rPr>
        <w:t>О техническом регулировании</w:t>
      </w:r>
      <w:r>
        <w:rPr>
          <w:rFonts w:ascii="PT Astra Serif" w:hAnsi="PT Astra Serif"/>
          <w:sz w:val="28"/>
          <w:szCs w:val="28"/>
          <w:lang w:eastAsia="ru-RU"/>
        </w:rPr>
        <w:t>»</w:t>
      </w:r>
      <w:r w:rsidR="005D159D" w:rsidRPr="000072ED">
        <w:rPr>
          <w:rFonts w:ascii="PT Astra Serif" w:hAnsi="PT Astra Serif"/>
          <w:sz w:val="28"/>
          <w:szCs w:val="28"/>
          <w:lang w:eastAsia="ru-RU"/>
        </w:rPr>
        <w:t xml:space="preserve">. </w:t>
      </w:r>
    </w:p>
    <w:p w:rsidR="00A415AA" w:rsidRDefault="00A415AA" w:rsidP="00E32623">
      <w:pPr>
        <w:spacing w:after="0" w:line="240" w:lineRule="auto"/>
        <w:ind w:firstLine="709"/>
        <w:jc w:val="both"/>
        <w:rPr>
          <w:rFonts w:ascii="PT Astra Serif" w:hAnsi="PT Astra Serif"/>
          <w:sz w:val="28"/>
          <w:szCs w:val="28"/>
          <w:lang w:eastAsia="ru-RU"/>
        </w:rPr>
      </w:pPr>
      <w:r w:rsidRPr="00A415AA">
        <w:rPr>
          <w:rFonts w:ascii="PT Astra Serif" w:hAnsi="PT Astra Serif"/>
          <w:sz w:val="28"/>
          <w:szCs w:val="28"/>
          <w:lang w:eastAsia="ru-RU"/>
        </w:rPr>
        <w:t>акты приема-передачи имущества членам кооператива по форм</w:t>
      </w:r>
      <w:r w:rsidR="00503CE3">
        <w:rPr>
          <w:rFonts w:ascii="PT Astra Serif" w:hAnsi="PT Astra Serif"/>
          <w:sz w:val="28"/>
          <w:szCs w:val="28"/>
          <w:lang w:eastAsia="ru-RU"/>
        </w:rPr>
        <w:t>е, установленной Министерством;</w:t>
      </w:r>
    </w:p>
    <w:p w:rsidR="00503CE3" w:rsidRDefault="00503CE3" w:rsidP="00E32623">
      <w:pPr>
        <w:spacing w:after="0"/>
        <w:ind w:firstLine="709"/>
        <w:jc w:val="both"/>
        <w:rPr>
          <w:rFonts w:ascii="PT Astra Serif" w:hAnsi="PT Astra Serif"/>
          <w:sz w:val="28"/>
          <w:szCs w:val="28"/>
          <w:lang w:eastAsia="ru-RU"/>
        </w:rPr>
      </w:pPr>
      <w:r w:rsidRPr="00A24A50">
        <w:rPr>
          <w:rFonts w:ascii="PT Astra Serif" w:hAnsi="PT Astra Serif"/>
          <w:sz w:val="28"/>
          <w:szCs w:val="28"/>
          <w:lang w:eastAsia="ru-RU"/>
        </w:rPr>
        <w:t>е) при возмещении части затрат на приобретение племенной продукции (материал) (семя и эмбрионы</w:t>
      </w:r>
      <w:r w:rsidR="00A24A50" w:rsidRPr="00A24A50">
        <w:rPr>
          <w:rFonts w:ascii="PT Astra Serif" w:hAnsi="PT Astra Serif"/>
          <w:sz w:val="28"/>
          <w:szCs w:val="28"/>
          <w:lang w:eastAsia="ru-RU"/>
        </w:rPr>
        <w:t xml:space="preserve"> племенно</w:t>
      </w:r>
      <w:r w:rsidR="00A24A50">
        <w:rPr>
          <w:rFonts w:ascii="PT Astra Serif" w:hAnsi="PT Astra Serif"/>
          <w:sz w:val="28"/>
          <w:szCs w:val="28"/>
          <w:lang w:eastAsia="ru-RU"/>
        </w:rPr>
        <w:t>го</w:t>
      </w:r>
      <w:r w:rsidR="00A24A50" w:rsidRPr="00A24A50">
        <w:rPr>
          <w:rFonts w:ascii="PT Astra Serif" w:hAnsi="PT Astra Serif"/>
          <w:sz w:val="28"/>
          <w:szCs w:val="28"/>
          <w:lang w:eastAsia="ru-RU"/>
        </w:rPr>
        <w:t xml:space="preserve"> животно</w:t>
      </w:r>
      <w:r w:rsidR="00A24A50">
        <w:rPr>
          <w:rFonts w:ascii="PT Astra Serif" w:hAnsi="PT Astra Serif"/>
          <w:sz w:val="28"/>
          <w:szCs w:val="28"/>
          <w:lang w:eastAsia="ru-RU"/>
        </w:rPr>
        <w:t>го</w:t>
      </w:r>
      <w:r w:rsidR="00A24A50" w:rsidRPr="00A24A50">
        <w:rPr>
          <w:rFonts w:ascii="PT Astra Serif" w:hAnsi="PT Astra Serif"/>
          <w:sz w:val="28"/>
          <w:szCs w:val="28"/>
          <w:lang w:eastAsia="ru-RU"/>
        </w:rPr>
        <w:t>)</w:t>
      </w:r>
      <w:r w:rsidRPr="00A24A50">
        <w:rPr>
          <w:rFonts w:ascii="PT Astra Serif" w:hAnsi="PT Astra Serif"/>
          <w:sz w:val="28"/>
          <w:szCs w:val="28"/>
          <w:lang w:eastAsia="ru-RU"/>
        </w:rPr>
        <w:t>, за исключением племенной продукц</w:t>
      </w:r>
      <w:r w:rsidR="00A24A50">
        <w:rPr>
          <w:rFonts w:ascii="PT Astra Serif" w:hAnsi="PT Astra Serif"/>
          <w:sz w:val="28"/>
          <w:szCs w:val="28"/>
          <w:lang w:eastAsia="ru-RU"/>
        </w:rPr>
        <w:t>ии (материала) племенных свиней:</w:t>
      </w:r>
    </w:p>
    <w:p w:rsidR="00A24A50" w:rsidRPr="000072ED" w:rsidRDefault="00A24A50"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копию договора поставки, заключенного с сельскохозяйственной организацией или крестьянским (фермерским) хозяйством, зарегистрированными в государственном племенном регистре.</w:t>
      </w:r>
      <w:r w:rsidR="005E3C0E">
        <w:rPr>
          <w:rFonts w:ascii="PT Astra Serif" w:eastAsiaTheme="minorHAnsi" w:hAnsi="PT Astra Serif"/>
          <w:sz w:val="28"/>
          <w:szCs w:val="28"/>
        </w:rPr>
        <w:t xml:space="preserve"> </w:t>
      </w:r>
      <w:r w:rsidRPr="000072ED">
        <w:rPr>
          <w:rFonts w:ascii="PT Astra Serif" w:eastAsiaTheme="minorHAnsi" w:hAnsi="PT Astra Serif"/>
          <w:sz w:val="28"/>
          <w:szCs w:val="28"/>
        </w:rPr>
        <w:t>В договоре указыв</w:t>
      </w:r>
      <w:r>
        <w:rPr>
          <w:rFonts w:ascii="PT Astra Serif" w:eastAsiaTheme="minorHAnsi" w:hAnsi="PT Astra Serif"/>
          <w:sz w:val="28"/>
          <w:szCs w:val="28"/>
        </w:rPr>
        <w:t>ается наименование приобретаемой племенной продукции (материала)</w:t>
      </w:r>
      <w:r w:rsidRPr="000072ED">
        <w:rPr>
          <w:rFonts w:ascii="PT Astra Serif" w:eastAsiaTheme="minorHAnsi" w:hAnsi="PT Astra Serif"/>
          <w:sz w:val="28"/>
          <w:szCs w:val="28"/>
        </w:rPr>
        <w:t>, стоимость за единицу и общая стоимость;</w:t>
      </w:r>
    </w:p>
    <w:p w:rsidR="00A24A50" w:rsidRPr="000072ED" w:rsidRDefault="00A24A50" w:rsidP="00E32623">
      <w:pPr>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eastAsiaTheme="minorHAnsi" w:hAnsi="PT Astra Serif"/>
          <w:sz w:val="28"/>
          <w:szCs w:val="28"/>
        </w:rPr>
        <w:t>копии племенных свидетельств, выданных в соответствии с Федеральным законом от 3 августа 1995 г. № 123-ФЗ «О племенном животноводстве»;</w:t>
      </w:r>
    </w:p>
    <w:p w:rsidR="00A24A50" w:rsidRPr="000072ED" w:rsidRDefault="00A24A50"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копию товарной накладной (универсального передаточного документа);</w:t>
      </w:r>
    </w:p>
    <w:p w:rsidR="00A24A50" w:rsidRPr="000072ED" w:rsidRDefault="00A24A50" w:rsidP="00E32623">
      <w:pPr>
        <w:pStyle w:val="a3"/>
        <w:ind w:firstLine="709"/>
        <w:jc w:val="both"/>
        <w:rPr>
          <w:rFonts w:ascii="PT Astra Serif" w:eastAsiaTheme="minorHAnsi" w:hAnsi="PT Astra Serif"/>
          <w:sz w:val="28"/>
          <w:szCs w:val="28"/>
        </w:rPr>
      </w:pPr>
      <w:r w:rsidRPr="000072ED">
        <w:rPr>
          <w:rFonts w:ascii="PT Astra Serif" w:eastAsiaTheme="minorHAnsi" w:hAnsi="PT Astra Serif"/>
          <w:sz w:val="28"/>
          <w:szCs w:val="28"/>
        </w:rPr>
        <w:t>платежное поручение;</w:t>
      </w:r>
    </w:p>
    <w:p w:rsidR="00A24A50" w:rsidRDefault="00A24A50" w:rsidP="00E32623">
      <w:pPr>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eastAsiaTheme="minorHAnsi" w:hAnsi="PT Astra Serif"/>
          <w:sz w:val="28"/>
          <w:szCs w:val="28"/>
        </w:rPr>
        <w:t xml:space="preserve">копии ветеринарных сопроводительных документов, выданных в порядке, установленном </w:t>
      </w:r>
      <w:r w:rsidR="005F33B0">
        <w:rPr>
          <w:rFonts w:ascii="PT Astra Serif" w:eastAsiaTheme="minorHAnsi" w:hAnsi="PT Astra Serif"/>
          <w:sz w:val="28"/>
          <w:szCs w:val="28"/>
        </w:rPr>
        <w:t>приказом Минсельхоза России № 862</w:t>
      </w:r>
      <w:r w:rsidRPr="000072ED">
        <w:rPr>
          <w:rFonts w:ascii="PT Astra Serif" w:eastAsiaTheme="minorHAnsi" w:hAnsi="PT Astra Serif"/>
          <w:sz w:val="28"/>
          <w:szCs w:val="28"/>
        </w:rPr>
        <w:t>;</w:t>
      </w:r>
    </w:p>
    <w:p w:rsidR="00A24A50" w:rsidRDefault="00A24A50"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акты приема-передачи имущества членам кооператива по форм</w:t>
      </w:r>
      <w:r w:rsidR="005E3C0E">
        <w:rPr>
          <w:rFonts w:ascii="PT Astra Serif" w:hAnsi="PT Astra Serif"/>
          <w:sz w:val="28"/>
          <w:szCs w:val="28"/>
          <w:lang w:eastAsia="ru-RU"/>
        </w:rPr>
        <w:t>е, установленной Министерством.</w:t>
      </w:r>
    </w:p>
    <w:p w:rsidR="005E3C0E" w:rsidRPr="000072ED" w:rsidRDefault="005E3C0E" w:rsidP="00E32623">
      <w:pPr>
        <w:tabs>
          <w:tab w:val="left" w:pos="709"/>
        </w:tabs>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8</w:t>
      </w:r>
      <w:r w:rsidRPr="000072ED">
        <w:rPr>
          <w:rFonts w:ascii="PT Astra Serif" w:hAnsi="PT Astra Serif"/>
          <w:sz w:val="28"/>
          <w:szCs w:val="28"/>
          <w:lang w:eastAsia="ru-RU"/>
        </w:rPr>
        <w:t>. По направлению субсидии, указанному в подпункте «</w:t>
      </w:r>
      <w:r>
        <w:rPr>
          <w:rFonts w:ascii="PT Astra Serif" w:hAnsi="PT Astra Serif"/>
          <w:sz w:val="28"/>
          <w:szCs w:val="28"/>
          <w:lang w:eastAsia="ru-RU"/>
        </w:rPr>
        <w:t>б</w:t>
      </w:r>
      <w:r w:rsidRPr="000072ED">
        <w:rPr>
          <w:rFonts w:ascii="PT Astra Serif" w:hAnsi="PT Astra Serif"/>
          <w:sz w:val="28"/>
          <w:szCs w:val="28"/>
          <w:lang w:eastAsia="ru-RU"/>
        </w:rPr>
        <w:t>» пункта 2 настоящ</w:t>
      </w:r>
      <w:r w:rsidR="00943441">
        <w:rPr>
          <w:rFonts w:ascii="PT Astra Serif" w:hAnsi="PT Astra Serif"/>
          <w:sz w:val="28"/>
          <w:szCs w:val="28"/>
          <w:lang w:eastAsia="ru-RU"/>
        </w:rPr>
        <w:t>его</w:t>
      </w:r>
      <w:r w:rsidR="00EC7DD5">
        <w:rPr>
          <w:rFonts w:ascii="PT Astra Serif" w:hAnsi="PT Astra Serif"/>
          <w:sz w:val="28"/>
          <w:szCs w:val="28"/>
          <w:lang w:eastAsia="ru-RU"/>
        </w:rPr>
        <w:t xml:space="preserve"> П</w:t>
      </w:r>
      <w:r w:rsidR="00943441">
        <w:rPr>
          <w:rFonts w:ascii="PT Astra Serif" w:hAnsi="PT Astra Serif"/>
          <w:sz w:val="28"/>
          <w:szCs w:val="28"/>
          <w:lang w:eastAsia="ru-RU"/>
        </w:rPr>
        <w:t>орядка</w:t>
      </w:r>
      <w:r w:rsidRPr="000072ED">
        <w:rPr>
          <w:rFonts w:ascii="PT Astra Serif" w:hAnsi="PT Astra Serif"/>
          <w:sz w:val="28"/>
          <w:szCs w:val="28"/>
          <w:lang w:eastAsia="ru-RU"/>
        </w:rPr>
        <w:t>, кооператив представляет в Министерство документы, указанные в пункте 6 настоящ</w:t>
      </w:r>
      <w:r w:rsidR="00943441">
        <w:rPr>
          <w:rFonts w:ascii="PT Astra Serif" w:hAnsi="PT Astra Serif"/>
          <w:sz w:val="28"/>
          <w:szCs w:val="28"/>
          <w:lang w:eastAsia="ru-RU"/>
        </w:rPr>
        <w:t>его</w:t>
      </w:r>
      <w:r w:rsidRPr="000072ED">
        <w:rPr>
          <w:rFonts w:ascii="PT Astra Serif" w:hAnsi="PT Astra Serif"/>
          <w:sz w:val="28"/>
          <w:szCs w:val="28"/>
          <w:lang w:eastAsia="ru-RU"/>
        </w:rPr>
        <w:t xml:space="preserve"> П</w:t>
      </w:r>
      <w:r w:rsidR="00943441">
        <w:rPr>
          <w:rFonts w:ascii="PT Astra Serif" w:hAnsi="PT Astra Serif"/>
          <w:sz w:val="28"/>
          <w:szCs w:val="28"/>
          <w:lang w:eastAsia="ru-RU"/>
        </w:rPr>
        <w:t>орядка</w:t>
      </w:r>
      <w:r w:rsidRPr="000072ED">
        <w:rPr>
          <w:rFonts w:ascii="PT Astra Serif" w:hAnsi="PT Astra Serif"/>
          <w:sz w:val="28"/>
          <w:szCs w:val="28"/>
          <w:lang w:eastAsia="ru-RU"/>
        </w:rPr>
        <w:t>, а также следующие документы, подтверждающие фактически произведенные затраты:</w:t>
      </w:r>
    </w:p>
    <w:p w:rsidR="00C67889"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w:t>
      </w:r>
      <w:r w:rsidR="00C67889" w:rsidRPr="000072ED">
        <w:rPr>
          <w:rFonts w:ascii="PT Astra Serif" w:hAnsi="PT Astra Serif"/>
          <w:sz w:val="28"/>
          <w:szCs w:val="28"/>
          <w:lang w:eastAsia="ru-RU"/>
        </w:rPr>
        <w:t xml:space="preserve">договор поставки </w:t>
      </w:r>
      <w:r w:rsidR="00C67889">
        <w:rPr>
          <w:rFonts w:ascii="PT Astra Serif" w:hAnsi="PT Astra Serif"/>
          <w:sz w:val="28"/>
          <w:szCs w:val="28"/>
          <w:lang w:eastAsia="ru-RU"/>
        </w:rPr>
        <w:t>племенного крупного рогатого скота</w:t>
      </w:r>
      <w:r w:rsidR="00C67889" w:rsidRPr="000072ED">
        <w:rPr>
          <w:rFonts w:ascii="PT Astra Serif" w:hAnsi="PT Astra Serif"/>
          <w:sz w:val="28"/>
          <w:szCs w:val="28"/>
          <w:lang w:eastAsia="ru-RU"/>
        </w:rPr>
        <w:t xml:space="preserve">, заключенный между </w:t>
      </w:r>
      <w:r w:rsidR="00C67889">
        <w:rPr>
          <w:rFonts w:ascii="PT Astra Serif" w:hAnsi="PT Astra Serif"/>
          <w:sz w:val="28"/>
          <w:szCs w:val="28"/>
          <w:lang w:eastAsia="ru-RU"/>
        </w:rPr>
        <w:t>кооперативом</w:t>
      </w:r>
      <w:r w:rsidR="00C67889" w:rsidRPr="000072ED">
        <w:rPr>
          <w:rFonts w:ascii="PT Astra Serif" w:hAnsi="PT Astra Serif"/>
          <w:sz w:val="28"/>
          <w:szCs w:val="28"/>
          <w:lang w:eastAsia="ru-RU"/>
        </w:rPr>
        <w:t xml:space="preserve"> и организацией, осуществляющей деятельность в области племенного животноводства, соответствующей требованиям Правил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 № 431 (кроме крупного рогатого скота молочного направления продуктивности); </w:t>
      </w:r>
    </w:p>
    <w:p w:rsidR="00C67889" w:rsidRPr="000072ED" w:rsidRDefault="00C67889"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договор поставки </w:t>
      </w:r>
      <w:r>
        <w:rPr>
          <w:rFonts w:ascii="PT Astra Serif" w:hAnsi="PT Astra Serif"/>
          <w:sz w:val="28"/>
          <w:szCs w:val="28"/>
          <w:lang w:eastAsia="ru-RU"/>
        </w:rPr>
        <w:t xml:space="preserve">крупного рогатого скота </w:t>
      </w:r>
      <w:r w:rsidRPr="000072ED">
        <w:rPr>
          <w:rFonts w:ascii="PT Astra Serif" w:hAnsi="PT Astra Serif"/>
          <w:sz w:val="28"/>
          <w:szCs w:val="28"/>
          <w:lang w:eastAsia="ru-RU"/>
        </w:rPr>
        <w:t>(представляется в случае приобретения крупного рогатого скота молочного направления продуктивности).</w:t>
      </w:r>
    </w:p>
    <w:p w:rsidR="005D159D" w:rsidRPr="000072ED" w:rsidRDefault="005D159D" w:rsidP="00E32623">
      <w:pPr>
        <w:tabs>
          <w:tab w:val="left" w:pos="709"/>
        </w:tabs>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копии племенных свидетельств на крупный рогатый скот, выданных племенной организацие</w:t>
      </w:r>
      <w:r w:rsidR="00880A8C">
        <w:rPr>
          <w:rFonts w:ascii="PT Astra Serif" w:hAnsi="PT Astra Serif"/>
          <w:sz w:val="28"/>
          <w:szCs w:val="28"/>
          <w:lang w:eastAsia="ru-RU"/>
        </w:rPr>
        <w:t>й по племенному животноводству</w:t>
      </w:r>
      <w:r w:rsidR="005F33B0">
        <w:rPr>
          <w:rFonts w:ascii="PT Astra Serif" w:hAnsi="PT Astra Serif"/>
          <w:sz w:val="28"/>
          <w:szCs w:val="28"/>
          <w:lang w:eastAsia="ru-RU"/>
        </w:rPr>
        <w:t xml:space="preserve"> </w:t>
      </w:r>
      <w:r w:rsidR="005F33B0" w:rsidRPr="000072ED">
        <w:rPr>
          <w:rFonts w:ascii="PT Astra Serif" w:hAnsi="PT Astra Serif"/>
          <w:sz w:val="28"/>
          <w:szCs w:val="28"/>
          <w:lang w:eastAsia="ru-RU"/>
        </w:rPr>
        <w:t>(кроме крупного рогатого скота молочного направления продуктивности)</w:t>
      </w:r>
      <w:r w:rsidR="00880A8C">
        <w:rPr>
          <w:rFonts w:ascii="PT Astra Serif" w:hAnsi="PT Astra Serif"/>
          <w:sz w:val="28"/>
          <w:szCs w:val="28"/>
          <w:lang w:eastAsia="ru-RU"/>
        </w:rPr>
        <w:t>;</w:t>
      </w:r>
    </w:p>
    <w:p w:rsidR="005D159D" w:rsidRPr="000072ED" w:rsidRDefault="005D159D" w:rsidP="00E32623">
      <w:pPr>
        <w:tabs>
          <w:tab w:val="left" w:pos="709"/>
        </w:tabs>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в) копию товарной накладной (универсал</w:t>
      </w:r>
      <w:r w:rsidR="005F33B0">
        <w:rPr>
          <w:rFonts w:ascii="PT Astra Serif" w:hAnsi="PT Astra Serif"/>
          <w:sz w:val="28"/>
          <w:szCs w:val="28"/>
          <w:lang w:eastAsia="ru-RU"/>
        </w:rPr>
        <w:t>ьного передаточного документа);</w:t>
      </w:r>
    </w:p>
    <w:p w:rsidR="005D159D" w:rsidRPr="000072ED" w:rsidRDefault="00C67889" w:rsidP="00E32623">
      <w:pPr>
        <w:tabs>
          <w:tab w:val="left" w:pos="709"/>
        </w:tabs>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г) платежное поручение</w:t>
      </w:r>
      <w:r w:rsidR="005D159D" w:rsidRPr="000072ED">
        <w:rPr>
          <w:rFonts w:ascii="PT Astra Serif" w:hAnsi="PT Astra Serif"/>
          <w:sz w:val="28"/>
          <w:szCs w:val="28"/>
          <w:lang w:eastAsia="ru-RU"/>
        </w:rPr>
        <w:t xml:space="preserve">; </w:t>
      </w:r>
    </w:p>
    <w:p w:rsidR="005E3C0E" w:rsidRDefault="005D159D" w:rsidP="00E32623">
      <w:pPr>
        <w:tabs>
          <w:tab w:val="left" w:pos="709"/>
        </w:tabs>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hAnsi="PT Astra Serif"/>
          <w:sz w:val="28"/>
          <w:szCs w:val="28"/>
          <w:lang w:eastAsia="ru-RU"/>
        </w:rPr>
        <w:t xml:space="preserve">е) </w:t>
      </w:r>
      <w:r w:rsidR="005E3C0E" w:rsidRPr="000072ED">
        <w:rPr>
          <w:rFonts w:ascii="PT Astra Serif" w:eastAsiaTheme="minorHAnsi" w:hAnsi="PT Astra Serif"/>
          <w:sz w:val="28"/>
          <w:szCs w:val="28"/>
        </w:rPr>
        <w:t xml:space="preserve">копии ветеринарных сопроводительных документов, выданных в порядке, установленном </w:t>
      </w:r>
      <w:r w:rsidR="005F33B0">
        <w:rPr>
          <w:rFonts w:ascii="PT Astra Serif" w:eastAsiaTheme="minorHAnsi" w:hAnsi="PT Astra Serif"/>
          <w:sz w:val="28"/>
          <w:szCs w:val="28"/>
        </w:rPr>
        <w:t>приказом Минсельхоза России № 862</w:t>
      </w:r>
      <w:r w:rsidR="005E3C0E" w:rsidRPr="000072ED">
        <w:rPr>
          <w:rFonts w:ascii="PT Astra Serif" w:eastAsiaTheme="minorHAnsi" w:hAnsi="PT Astra Serif"/>
          <w:sz w:val="28"/>
          <w:szCs w:val="28"/>
        </w:rPr>
        <w:t>;</w:t>
      </w:r>
    </w:p>
    <w:p w:rsidR="009C27F8" w:rsidRDefault="005D159D" w:rsidP="00E32623">
      <w:pPr>
        <w:tabs>
          <w:tab w:val="left" w:pos="709"/>
        </w:tabs>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ж) ко</w:t>
      </w:r>
      <w:r w:rsidR="009C27F8">
        <w:rPr>
          <w:rFonts w:ascii="PT Astra Serif" w:hAnsi="PT Astra Serif"/>
          <w:sz w:val="28"/>
          <w:szCs w:val="28"/>
          <w:lang w:eastAsia="ru-RU"/>
        </w:rPr>
        <w:t>пию акта приема-передачи;</w:t>
      </w:r>
    </w:p>
    <w:p w:rsidR="005D159D" w:rsidRPr="000072ED" w:rsidRDefault="005D159D" w:rsidP="00E32623">
      <w:pPr>
        <w:tabs>
          <w:tab w:val="left" w:pos="709"/>
        </w:tabs>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lastRenderedPageBreak/>
        <w:t xml:space="preserve">з) акты приема-передачи имущества членам кооператива по форме, установленной Министерством; </w:t>
      </w:r>
    </w:p>
    <w:p w:rsidR="005D159D" w:rsidRPr="000072ED" w:rsidRDefault="005D159D" w:rsidP="00E32623">
      <w:pPr>
        <w:tabs>
          <w:tab w:val="left" w:pos="709"/>
        </w:tabs>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и) </w:t>
      </w:r>
      <w:r w:rsidR="005F33B0">
        <w:rPr>
          <w:rFonts w:ascii="PT Astra Serif" w:hAnsi="PT Astra Serif"/>
          <w:sz w:val="28"/>
          <w:szCs w:val="28"/>
          <w:lang w:eastAsia="ru-RU"/>
        </w:rPr>
        <w:t>в отношении членов</w:t>
      </w:r>
      <w:r w:rsidRPr="000072ED">
        <w:rPr>
          <w:rFonts w:ascii="PT Astra Serif" w:hAnsi="PT Astra Serif"/>
          <w:sz w:val="28"/>
          <w:szCs w:val="28"/>
          <w:lang w:eastAsia="ru-RU"/>
        </w:rPr>
        <w:t xml:space="preserve"> кооператива, являющихся гражданами, ведущими личное подсобное хозяйство, </w:t>
      </w:r>
      <w:r w:rsidR="00475B64">
        <w:rPr>
          <w:rFonts w:ascii="PT Astra Serif" w:hAnsi="PT Astra Serif"/>
          <w:sz w:val="28"/>
          <w:szCs w:val="28"/>
          <w:lang w:eastAsia="ru-RU"/>
        </w:rPr>
        <w:t xml:space="preserve">которым передано (реализовано) в собственность имущество, </w:t>
      </w:r>
      <w:r w:rsidRPr="000072ED">
        <w:rPr>
          <w:rFonts w:ascii="PT Astra Serif" w:hAnsi="PT Astra Serif"/>
          <w:sz w:val="28"/>
          <w:szCs w:val="28"/>
          <w:lang w:eastAsia="ru-RU"/>
        </w:rPr>
        <w:t xml:space="preserve">также представляется: </w:t>
      </w:r>
    </w:p>
    <w:p w:rsidR="005F33B0" w:rsidRDefault="005D159D" w:rsidP="005F33B0">
      <w:pPr>
        <w:tabs>
          <w:tab w:val="left" w:pos="709"/>
        </w:tabs>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выписка из похозяйственной книги, выданная соответствующим органом местного самоуправления в порядке, определенном приказом </w:t>
      </w:r>
      <w:r w:rsidR="008B2F06" w:rsidRPr="000072ED">
        <w:rPr>
          <w:rFonts w:ascii="PT Astra Serif" w:hAnsi="PT Astra Serif"/>
          <w:sz w:val="28"/>
          <w:szCs w:val="28"/>
          <w:lang w:eastAsia="ru-RU"/>
        </w:rPr>
        <w:t>Минсельхоза России от 27 сентября 2022 г. № 629 «Об утверждении формы и порядка ведения похозяйственных книг»</w:t>
      </w:r>
      <w:r w:rsidRPr="000072ED">
        <w:rPr>
          <w:rFonts w:ascii="PT Astra Serif" w:hAnsi="PT Astra Serif"/>
          <w:sz w:val="28"/>
          <w:szCs w:val="28"/>
          <w:lang w:eastAsia="ru-RU"/>
        </w:rPr>
        <w:t xml:space="preserve">, содержащая сведения о движении крупного рогатого скота за предшествующий и текущий </w:t>
      </w:r>
      <w:r w:rsidR="005F33B0">
        <w:rPr>
          <w:rFonts w:ascii="PT Astra Serif" w:hAnsi="PT Astra Serif"/>
          <w:sz w:val="28"/>
          <w:szCs w:val="28"/>
          <w:lang w:eastAsia="ru-RU"/>
        </w:rPr>
        <w:t xml:space="preserve">финансовые </w:t>
      </w:r>
      <w:r w:rsidRPr="000072ED">
        <w:rPr>
          <w:rFonts w:ascii="PT Astra Serif" w:hAnsi="PT Astra Serif"/>
          <w:sz w:val="28"/>
          <w:szCs w:val="28"/>
          <w:lang w:eastAsia="ru-RU"/>
        </w:rPr>
        <w:t xml:space="preserve">годы; </w:t>
      </w:r>
    </w:p>
    <w:p w:rsidR="005D159D" w:rsidRPr="000072ED" w:rsidRDefault="005D159D" w:rsidP="005F33B0">
      <w:pPr>
        <w:tabs>
          <w:tab w:val="left" w:pos="709"/>
        </w:tabs>
        <w:spacing w:after="0"/>
        <w:ind w:firstLine="709"/>
        <w:jc w:val="both"/>
        <w:rPr>
          <w:rFonts w:ascii="PT Astra Serif" w:hAnsi="PT Astra Serif"/>
          <w:sz w:val="28"/>
          <w:szCs w:val="28"/>
          <w:lang w:eastAsia="ru-RU"/>
        </w:rPr>
      </w:pPr>
      <w:r w:rsidRPr="000072ED">
        <w:rPr>
          <w:rFonts w:ascii="PT Astra Serif" w:hAnsi="PT Astra Serif"/>
          <w:sz w:val="28"/>
          <w:szCs w:val="28"/>
          <w:lang w:eastAsia="ru-RU"/>
        </w:rPr>
        <w:t>копии ветеринарных сопроводительных документов на поголовье крупного рогатого скота, подлежаще</w:t>
      </w:r>
      <w:r w:rsidR="005F33B0">
        <w:rPr>
          <w:rFonts w:ascii="PT Astra Serif" w:hAnsi="PT Astra Serif"/>
          <w:sz w:val="28"/>
          <w:szCs w:val="28"/>
          <w:lang w:eastAsia="ru-RU"/>
        </w:rPr>
        <w:t>е</w:t>
      </w:r>
      <w:r w:rsidRPr="000072ED">
        <w:rPr>
          <w:rFonts w:ascii="PT Astra Serif" w:hAnsi="PT Astra Serif"/>
          <w:sz w:val="28"/>
          <w:szCs w:val="28"/>
          <w:lang w:eastAsia="ru-RU"/>
        </w:rPr>
        <w:t xml:space="preserve"> замене</w:t>
      </w:r>
      <w:r w:rsidR="005F33B0">
        <w:rPr>
          <w:rFonts w:ascii="PT Astra Serif" w:hAnsi="PT Astra Serif"/>
          <w:sz w:val="28"/>
          <w:szCs w:val="28"/>
          <w:lang w:eastAsia="ru-RU"/>
        </w:rPr>
        <w:t>,</w:t>
      </w:r>
      <w:r w:rsidRPr="000072ED">
        <w:rPr>
          <w:rFonts w:ascii="PT Astra Serif" w:hAnsi="PT Astra Serif"/>
          <w:sz w:val="28"/>
          <w:szCs w:val="28"/>
          <w:lang w:eastAsia="ru-RU"/>
        </w:rPr>
        <w:t xml:space="preserve"> </w:t>
      </w:r>
      <w:r w:rsidR="005F33B0">
        <w:rPr>
          <w:rFonts w:ascii="PT Astra Serif" w:hAnsi="PT Astra Serif"/>
          <w:sz w:val="28"/>
          <w:szCs w:val="28"/>
          <w:lang w:eastAsia="ru-RU"/>
        </w:rPr>
        <w:t xml:space="preserve">выданных в порядке, установленном </w:t>
      </w:r>
      <w:r w:rsidR="005F33B0">
        <w:rPr>
          <w:rFonts w:ascii="PT Astra Serif" w:eastAsiaTheme="minorHAnsi" w:hAnsi="PT Astra Serif"/>
          <w:sz w:val="28"/>
          <w:szCs w:val="28"/>
        </w:rPr>
        <w:t>приказом Минсельхоза России № 862</w:t>
      </w:r>
      <w:r w:rsidRPr="000072ED">
        <w:rPr>
          <w:rFonts w:ascii="PT Astra Serif" w:hAnsi="PT Astra Serif"/>
          <w:sz w:val="28"/>
          <w:szCs w:val="28"/>
          <w:lang w:eastAsia="ru-RU"/>
        </w:rPr>
        <w:t>;</w:t>
      </w:r>
    </w:p>
    <w:p w:rsidR="005D159D" w:rsidRPr="000072ED" w:rsidRDefault="005D159D" w:rsidP="00E32623">
      <w:pPr>
        <w:tabs>
          <w:tab w:val="left" w:pos="709"/>
        </w:tabs>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к) </w:t>
      </w:r>
      <w:r w:rsidR="00475B64">
        <w:rPr>
          <w:rFonts w:ascii="PT Astra Serif" w:hAnsi="PT Astra Serif"/>
          <w:sz w:val="28"/>
          <w:szCs w:val="28"/>
          <w:lang w:eastAsia="ru-RU"/>
        </w:rPr>
        <w:t>в отношении</w:t>
      </w:r>
      <w:r w:rsidRPr="000072ED">
        <w:rPr>
          <w:rFonts w:ascii="PT Astra Serif" w:hAnsi="PT Astra Serif"/>
          <w:sz w:val="28"/>
          <w:szCs w:val="28"/>
          <w:lang w:eastAsia="ru-RU"/>
        </w:rPr>
        <w:t xml:space="preserve"> член</w:t>
      </w:r>
      <w:r w:rsidR="00475B64">
        <w:rPr>
          <w:rFonts w:ascii="PT Astra Serif" w:hAnsi="PT Astra Serif"/>
          <w:sz w:val="28"/>
          <w:szCs w:val="28"/>
          <w:lang w:eastAsia="ru-RU"/>
        </w:rPr>
        <w:t>ов</w:t>
      </w:r>
      <w:r w:rsidRPr="000072ED">
        <w:rPr>
          <w:rFonts w:ascii="PT Astra Serif" w:hAnsi="PT Astra Serif"/>
          <w:sz w:val="28"/>
          <w:szCs w:val="28"/>
          <w:lang w:eastAsia="ru-RU"/>
        </w:rPr>
        <w:t xml:space="preserve"> кооператива, являющихся юридическими лицами или крестьянскими (фермерскими) хозяйствами, </w:t>
      </w:r>
      <w:r w:rsidR="00475B64">
        <w:rPr>
          <w:rFonts w:ascii="PT Astra Serif" w:hAnsi="PT Astra Serif"/>
          <w:sz w:val="28"/>
          <w:szCs w:val="28"/>
          <w:lang w:eastAsia="ru-RU"/>
        </w:rPr>
        <w:t>которым передано (реализовано) в собственность имущество,</w:t>
      </w:r>
      <w:r w:rsidR="00475B64" w:rsidRPr="000072ED">
        <w:rPr>
          <w:rFonts w:ascii="PT Astra Serif" w:hAnsi="PT Astra Serif"/>
          <w:sz w:val="28"/>
          <w:szCs w:val="28"/>
          <w:lang w:eastAsia="ru-RU"/>
        </w:rPr>
        <w:t xml:space="preserve"> </w:t>
      </w:r>
      <w:r w:rsidRPr="000072ED">
        <w:rPr>
          <w:rFonts w:ascii="PT Astra Serif" w:hAnsi="PT Astra Serif"/>
          <w:sz w:val="28"/>
          <w:szCs w:val="28"/>
          <w:lang w:eastAsia="ru-RU"/>
        </w:rPr>
        <w:t xml:space="preserve">также представляются: </w:t>
      </w:r>
    </w:p>
    <w:p w:rsidR="00475B64" w:rsidRPr="003E02DE" w:rsidRDefault="005D159D" w:rsidP="00475B64">
      <w:pPr>
        <w:spacing w:after="0"/>
        <w:ind w:firstLine="708"/>
        <w:jc w:val="both"/>
        <w:rPr>
          <w:rFonts w:ascii="PT Astra Serif" w:hAnsi="PT Astra Serif"/>
          <w:sz w:val="28"/>
          <w:szCs w:val="28"/>
          <w:lang w:eastAsia="ru-RU"/>
        </w:rPr>
      </w:pPr>
      <w:r w:rsidRPr="003E02DE">
        <w:rPr>
          <w:rFonts w:ascii="PT Astra Serif" w:hAnsi="PT Astra Serif"/>
          <w:sz w:val="28"/>
          <w:szCs w:val="28"/>
          <w:lang w:eastAsia="ru-RU"/>
        </w:rPr>
        <w:t>копи</w:t>
      </w:r>
      <w:r w:rsidR="00475B64" w:rsidRPr="003E02DE">
        <w:rPr>
          <w:rFonts w:ascii="PT Astra Serif" w:hAnsi="PT Astra Serif"/>
          <w:sz w:val="28"/>
          <w:szCs w:val="28"/>
          <w:lang w:eastAsia="ru-RU"/>
        </w:rPr>
        <w:t>я</w:t>
      </w:r>
      <w:r w:rsidRPr="003E02DE">
        <w:rPr>
          <w:rFonts w:ascii="PT Astra Serif" w:hAnsi="PT Astra Serif"/>
          <w:sz w:val="28"/>
          <w:szCs w:val="28"/>
          <w:lang w:eastAsia="ru-RU"/>
        </w:rPr>
        <w:t xml:space="preserve"> сведений о производстве продукции животноводства и поголовье скота по форме федерального статистического наблюдения </w:t>
      </w:r>
      <w:r w:rsidR="00475B64" w:rsidRPr="003E02DE">
        <w:rPr>
          <w:rFonts w:ascii="PT Astra Serif" w:hAnsi="PT Astra Serif"/>
          <w:sz w:val="28"/>
          <w:szCs w:val="28"/>
          <w:lang w:eastAsia="ru-RU"/>
        </w:rPr>
        <w:t>№</w:t>
      </w:r>
      <w:r w:rsidRPr="003E02DE">
        <w:rPr>
          <w:rFonts w:ascii="PT Astra Serif" w:hAnsi="PT Astra Serif"/>
          <w:sz w:val="28"/>
          <w:szCs w:val="28"/>
          <w:lang w:eastAsia="ru-RU"/>
        </w:rPr>
        <w:t xml:space="preserve"> 3-фермер, утвержденной приказом Росстата </w:t>
      </w:r>
      <w:r w:rsidR="00475B64" w:rsidRPr="003E02DE">
        <w:rPr>
          <w:rFonts w:ascii="PT Astra Serif" w:hAnsi="PT Astra Serif"/>
          <w:sz w:val="28"/>
          <w:szCs w:val="28"/>
          <w:lang w:eastAsia="ru-RU"/>
        </w:rPr>
        <w:t>Приказ Росстата от 31 июля 2023 г. № 369, заверенная</w:t>
      </w:r>
      <w:r w:rsidRPr="003E02DE">
        <w:rPr>
          <w:rFonts w:ascii="PT Astra Serif" w:hAnsi="PT Astra Serif"/>
          <w:sz w:val="28"/>
          <w:szCs w:val="28"/>
          <w:lang w:eastAsia="ru-RU"/>
        </w:rPr>
        <w:t xml:space="preserve"> территориальным органом Росстата, за год, предшествующий году получения субсидии; </w:t>
      </w:r>
    </w:p>
    <w:p w:rsidR="005D159D" w:rsidRPr="000072ED" w:rsidRDefault="005D159D" w:rsidP="00475B64">
      <w:pPr>
        <w:spacing w:after="0"/>
        <w:ind w:firstLine="708"/>
        <w:jc w:val="both"/>
        <w:rPr>
          <w:rFonts w:ascii="PT Astra Serif" w:hAnsi="PT Astra Serif"/>
          <w:sz w:val="28"/>
          <w:szCs w:val="28"/>
          <w:lang w:eastAsia="ru-RU"/>
        </w:rPr>
      </w:pPr>
      <w:r w:rsidRPr="003E02DE">
        <w:rPr>
          <w:rFonts w:ascii="PT Astra Serif" w:hAnsi="PT Astra Serif"/>
          <w:sz w:val="28"/>
          <w:szCs w:val="28"/>
          <w:lang w:eastAsia="ru-RU"/>
        </w:rPr>
        <w:t xml:space="preserve">акт на выбытие животных и птицы (забой, прирезка и падеж) по типовой межотраслевой форме </w:t>
      </w:r>
      <w:r w:rsidR="005F33B0" w:rsidRPr="003E02DE">
        <w:rPr>
          <w:rFonts w:ascii="PT Astra Serif" w:hAnsi="PT Astra Serif"/>
          <w:sz w:val="28"/>
          <w:szCs w:val="28"/>
          <w:lang w:eastAsia="ru-RU"/>
        </w:rPr>
        <w:t>№</w:t>
      </w:r>
      <w:r w:rsidRPr="003E02DE">
        <w:rPr>
          <w:rFonts w:ascii="PT Astra Serif" w:hAnsi="PT Astra Serif"/>
          <w:sz w:val="28"/>
          <w:szCs w:val="28"/>
          <w:lang w:eastAsia="ru-RU"/>
        </w:rPr>
        <w:t xml:space="preserve"> СП-54, утвержденной постановлением Госкомстата России от 29 сентября 1997 года </w:t>
      </w:r>
      <w:r w:rsidR="00192C4D">
        <w:rPr>
          <w:rFonts w:ascii="PT Astra Serif" w:hAnsi="PT Astra Serif"/>
          <w:sz w:val="28"/>
          <w:szCs w:val="28"/>
          <w:lang w:eastAsia="ru-RU"/>
        </w:rPr>
        <w:t>№</w:t>
      </w:r>
      <w:r w:rsidRPr="003E02DE">
        <w:rPr>
          <w:rFonts w:ascii="PT Astra Serif" w:hAnsi="PT Astra Serif"/>
          <w:sz w:val="28"/>
          <w:szCs w:val="28"/>
          <w:lang w:eastAsia="ru-RU"/>
        </w:rPr>
        <w:t xml:space="preserve"> 68 </w:t>
      </w:r>
      <w:r w:rsidR="00192C4D">
        <w:rPr>
          <w:rFonts w:ascii="PT Astra Serif" w:hAnsi="PT Astra Serif"/>
          <w:sz w:val="28"/>
          <w:szCs w:val="28"/>
          <w:lang w:eastAsia="ru-RU"/>
        </w:rPr>
        <w:t>«</w:t>
      </w:r>
      <w:r w:rsidRPr="003E02DE">
        <w:rPr>
          <w:rFonts w:ascii="PT Astra Serif" w:hAnsi="PT Astra Serif"/>
          <w:sz w:val="28"/>
          <w:szCs w:val="28"/>
          <w:lang w:eastAsia="ru-RU"/>
        </w:rPr>
        <w:t>Об утверждении унифицированных форм</w:t>
      </w:r>
      <w:r w:rsidRPr="000072ED">
        <w:rPr>
          <w:rFonts w:ascii="PT Astra Serif" w:hAnsi="PT Astra Serif"/>
          <w:sz w:val="28"/>
          <w:szCs w:val="28"/>
          <w:lang w:eastAsia="ru-RU"/>
        </w:rPr>
        <w:t xml:space="preserve"> первичной учетной документации по учету сельскохозяйственной продукции и сырья</w:t>
      </w:r>
      <w:r w:rsidR="00192C4D">
        <w:rPr>
          <w:rFonts w:ascii="PT Astra Serif" w:hAnsi="PT Astra Serif"/>
          <w:sz w:val="28"/>
          <w:szCs w:val="28"/>
          <w:lang w:eastAsia="ru-RU"/>
        </w:rPr>
        <w:t>»</w:t>
      </w:r>
      <w:r w:rsidR="00EC7DD5">
        <w:rPr>
          <w:rFonts w:ascii="PT Astra Serif" w:hAnsi="PT Astra Serif"/>
          <w:sz w:val="28"/>
          <w:szCs w:val="28"/>
          <w:lang w:eastAsia="ru-RU"/>
        </w:rPr>
        <w:t xml:space="preserve"> (</w:t>
      </w:r>
      <w:r w:rsidRPr="000072ED">
        <w:rPr>
          <w:rFonts w:ascii="PT Astra Serif" w:hAnsi="PT Astra Serif"/>
          <w:sz w:val="28"/>
          <w:szCs w:val="28"/>
          <w:lang w:eastAsia="ru-RU"/>
        </w:rPr>
        <w:t xml:space="preserve">для членов кооператива, являющихся юридическими лицами всех форм собственности, осуществляющих производство сельскохозяйственной продукции и сырья (кроме малых предприятий и крестьянских (фермерских) хозяйств); </w:t>
      </w:r>
    </w:p>
    <w:p w:rsidR="005D159D" w:rsidRPr="000072ED" w:rsidRDefault="005D159D" w:rsidP="00E32623">
      <w:pPr>
        <w:tabs>
          <w:tab w:val="left" w:pos="709"/>
        </w:tabs>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акт на выбытие животных (забой, прирезка и падеж) по форме, установленной Министерством</w:t>
      </w:r>
      <w:r w:rsidR="00EC7DD5">
        <w:rPr>
          <w:rFonts w:ascii="PT Astra Serif" w:hAnsi="PT Astra Serif"/>
          <w:sz w:val="28"/>
          <w:szCs w:val="28"/>
          <w:lang w:eastAsia="ru-RU"/>
        </w:rPr>
        <w:t xml:space="preserve"> (</w:t>
      </w:r>
      <w:r w:rsidRPr="000072ED">
        <w:rPr>
          <w:rFonts w:ascii="PT Astra Serif" w:hAnsi="PT Astra Serif"/>
          <w:sz w:val="28"/>
          <w:szCs w:val="28"/>
          <w:lang w:eastAsia="ru-RU"/>
        </w:rPr>
        <w:t>для членов кооператива, являющихся малыми предприятиями и крестьянскими (фермерскими) хозяйствами</w:t>
      </w:r>
      <w:r w:rsidR="00EC7DD5">
        <w:rPr>
          <w:rFonts w:ascii="PT Astra Serif" w:hAnsi="PT Astra Serif"/>
          <w:sz w:val="28"/>
          <w:szCs w:val="28"/>
          <w:lang w:eastAsia="ru-RU"/>
        </w:rPr>
        <w:t>)</w:t>
      </w:r>
      <w:r w:rsidRPr="000072ED">
        <w:rPr>
          <w:rFonts w:ascii="PT Astra Serif" w:hAnsi="PT Astra Serif"/>
          <w:sz w:val="28"/>
          <w:szCs w:val="28"/>
          <w:lang w:eastAsia="ru-RU"/>
        </w:rPr>
        <w:t xml:space="preserve">; </w:t>
      </w:r>
    </w:p>
    <w:p w:rsidR="00EC7DD5" w:rsidRDefault="00EC7DD5" w:rsidP="00EC7DD5">
      <w:pPr>
        <w:autoSpaceDE w:val="0"/>
        <w:autoSpaceDN w:val="0"/>
        <w:adjustRightInd w:val="0"/>
        <w:spacing w:after="0" w:line="240" w:lineRule="auto"/>
        <w:ind w:firstLine="709"/>
        <w:jc w:val="both"/>
        <w:rPr>
          <w:rFonts w:ascii="PT Astra Serif" w:eastAsiaTheme="minorHAnsi" w:hAnsi="PT Astra Serif"/>
          <w:sz w:val="28"/>
          <w:szCs w:val="28"/>
        </w:rPr>
      </w:pPr>
      <w:r w:rsidRPr="000072ED">
        <w:rPr>
          <w:rFonts w:ascii="PT Astra Serif" w:eastAsiaTheme="minorHAnsi" w:hAnsi="PT Astra Serif"/>
          <w:sz w:val="28"/>
          <w:szCs w:val="28"/>
        </w:rPr>
        <w:t>копии ветеринарных сопроводительных документов</w:t>
      </w:r>
      <w:r w:rsidRPr="00EC7DD5">
        <w:rPr>
          <w:rFonts w:ascii="PT Astra Serif" w:hAnsi="PT Astra Serif"/>
          <w:sz w:val="28"/>
          <w:szCs w:val="28"/>
          <w:lang w:eastAsia="ru-RU"/>
        </w:rPr>
        <w:t xml:space="preserve"> </w:t>
      </w:r>
      <w:r w:rsidRPr="000072ED">
        <w:rPr>
          <w:rFonts w:ascii="PT Astra Serif" w:hAnsi="PT Astra Serif"/>
          <w:sz w:val="28"/>
          <w:szCs w:val="28"/>
          <w:lang w:eastAsia="ru-RU"/>
        </w:rPr>
        <w:t>на поголовье крупного рогатого скота, подлежаще</w:t>
      </w:r>
      <w:r>
        <w:rPr>
          <w:rFonts w:ascii="PT Astra Serif" w:hAnsi="PT Astra Serif"/>
          <w:sz w:val="28"/>
          <w:szCs w:val="28"/>
          <w:lang w:eastAsia="ru-RU"/>
        </w:rPr>
        <w:t>е</w:t>
      </w:r>
      <w:r w:rsidRPr="000072ED">
        <w:rPr>
          <w:rFonts w:ascii="PT Astra Serif" w:hAnsi="PT Astra Serif"/>
          <w:sz w:val="28"/>
          <w:szCs w:val="28"/>
          <w:lang w:eastAsia="ru-RU"/>
        </w:rPr>
        <w:t xml:space="preserve"> замене</w:t>
      </w:r>
      <w:r w:rsidRPr="000072ED">
        <w:rPr>
          <w:rFonts w:ascii="PT Astra Serif" w:eastAsiaTheme="minorHAnsi" w:hAnsi="PT Astra Serif"/>
          <w:sz w:val="28"/>
          <w:szCs w:val="28"/>
        </w:rPr>
        <w:t xml:space="preserve">, выданных в порядке, установленном </w:t>
      </w:r>
      <w:r>
        <w:rPr>
          <w:rFonts w:ascii="PT Astra Serif" w:eastAsiaTheme="minorHAnsi" w:hAnsi="PT Astra Serif"/>
          <w:sz w:val="28"/>
          <w:szCs w:val="28"/>
        </w:rPr>
        <w:t>приказом Минсельхоза России № 862</w:t>
      </w:r>
      <w:r w:rsidRPr="000072ED">
        <w:rPr>
          <w:rFonts w:ascii="PT Astra Serif" w:eastAsiaTheme="minorHAnsi" w:hAnsi="PT Astra Serif"/>
          <w:sz w:val="28"/>
          <w:szCs w:val="28"/>
        </w:rPr>
        <w:t>;</w:t>
      </w:r>
    </w:p>
    <w:p w:rsidR="005D159D" w:rsidRPr="000459FC" w:rsidRDefault="00EC7DD5" w:rsidP="00E32623">
      <w:pPr>
        <w:spacing w:after="0" w:line="240" w:lineRule="auto"/>
        <w:ind w:firstLine="709"/>
        <w:jc w:val="both"/>
        <w:rPr>
          <w:rFonts w:ascii="PT Astra Serif" w:hAnsi="PT Astra Serif"/>
          <w:sz w:val="28"/>
          <w:szCs w:val="28"/>
          <w:lang w:eastAsia="ru-RU"/>
        </w:rPr>
      </w:pPr>
      <w:r w:rsidRPr="000459FC">
        <w:rPr>
          <w:rFonts w:ascii="PT Astra Serif" w:hAnsi="PT Astra Serif"/>
          <w:sz w:val="28"/>
          <w:szCs w:val="28"/>
          <w:lang w:eastAsia="ru-RU"/>
        </w:rPr>
        <w:t>9</w:t>
      </w:r>
      <w:r w:rsidR="005D159D" w:rsidRPr="000459FC">
        <w:rPr>
          <w:rFonts w:ascii="PT Astra Serif" w:hAnsi="PT Astra Serif"/>
          <w:sz w:val="28"/>
          <w:szCs w:val="28"/>
          <w:lang w:eastAsia="ru-RU"/>
        </w:rPr>
        <w:t xml:space="preserve">. По направлению субсидии, указанному в подпункте </w:t>
      </w:r>
      <w:r w:rsidRPr="000459FC">
        <w:rPr>
          <w:rFonts w:ascii="PT Astra Serif" w:hAnsi="PT Astra Serif"/>
          <w:sz w:val="28"/>
          <w:szCs w:val="28"/>
          <w:lang w:eastAsia="ru-RU"/>
        </w:rPr>
        <w:t>«</w:t>
      </w:r>
      <w:r w:rsidR="005D159D" w:rsidRPr="000459FC">
        <w:rPr>
          <w:rFonts w:ascii="PT Astra Serif" w:hAnsi="PT Astra Serif"/>
          <w:sz w:val="28"/>
          <w:szCs w:val="28"/>
          <w:lang w:eastAsia="ru-RU"/>
        </w:rPr>
        <w:t>в</w:t>
      </w:r>
      <w:r w:rsidRPr="000459FC">
        <w:rPr>
          <w:rFonts w:ascii="PT Astra Serif" w:hAnsi="PT Astra Serif"/>
          <w:sz w:val="28"/>
          <w:szCs w:val="28"/>
          <w:lang w:eastAsia="ru-RU"/>
        </w:rPr>
        <w:t>»</w:t>
      </w:r>
      <w:r w:rsidR="005D159D" w:rsidRPr="000459FC">
        <w:rPr>
          <w:rFonts w:ascii="PT Astra Serif" w:hAnsi="PT Astra Serif"/>
          <w:sz w:val="28"/>
          <w:szCs w:val="28"/>
          <w:lang w:eastAsia="ru-RU"/>
        </w:rPr>
        <w:t xml:space="preserve"> пункта </w:t>
      </w:r>
      <w:r w:rsidRPr="000459FC">
        <w:rPr>
          <w:rFonts w:ascii="PT Astra Serif" w:hAnsi="PT Astra Serif"/>
          <w:sz w:val="28"/>
          <w:szCs w:val="28"/>
          <w:lang w:eastAsia="ru-RU"/>
        </w:rPr>
        <w:t>2</w:t>
      </w:r>
      <w:r w:rsidR="005D159D" w:rsidRPr="000459FC">
        <w:rPr>
          <w:rFonts w:ascii="PT Astra Serif" w:hAnsi="PT Astra Serif"/>
          <w:sz w:val="28"/>
          <w:szCs w:val="28"/>
          <w:lang w:eastAsia="ru-RU"/>
        </w:rPr>
        <w:t xml:space="preserve"> </w:t>
      </w:r>
      <w:r w:rsidRPr="000459FC">
        <w:rPr>
          <w:rFonts w:ascii="PT Astra Serif" w:hAnsi="PT Astra Serif"/>
          <w:sz w:val="28"/>
          <w:szCs w:val="28"/>
          <w:lang w:eastAsia="ru-RU"/>
        </w:rPr>
        <w:t>настоящ</w:t>
      </w:r>
      <w:r w:rsidR="00943441" w:rsidRPr="000459FC">
        <w:rPr>
          <w:rFonts w:ascii="PT Astra Serif" w:hAnsi="PT Astra Serif"/>
          <w:sz w:val="28"/>
          <w:szCs w:val="28"/>
          <w:lang w:eastAsia="ru-RU"/>
        </w:rPr>
        <w:t>его</w:t>
      </w:r>
      <w:r w:rsidR="005D159D" w:rsidRPr="000459FC">
        <w:rPr>
          <w:rFonts w:ascii="PT Astra Serif" w:hAnsi="PT Astra Serif"/>
          <w:sz w:val="28"/>
          <w:szCs w:val="28"/>
          <w:lang w:eastAsia="ru-RU"/>
        </w:rPr>
        <w:t xml:space="preserve"> П</w:t>
      </w:r>
      <w:r w:rsidR="00943441" w:rsidRPr="000459FC">
        <w:rPr>
          <w:rFonts w:ascii="PT Astra Serif" w:hAnsi="PT Astra Serif"/>
          <w:sz w:val="28"/>
          <w:szCs w:val="28"/>
          <w:lang w:eastAsia="ru-RU"/>
        </w:rPr>
        <w:t>орядка</w:t>
      </w:r>
      <w:r w:rsidR="005D159D" w:rsidRPr="000459FC">
        <w:rPr>
          <w:rFonts w:ascii="PT Astra Serif" w:hAnsi="PT Astra Serif"/>
          <w:sz w:val="28"/>
          <w:szCs w:val="28"/>
          <w:lang w:eastAsia="ru-RU"/>
        </w:rPr>
        <w:t xml:space="preserve">, кооператив представляет в Министерство </w:t>
      </w:r>
      <w:r w:rsidRPr="000459FC">
        <w:rPr>
          <w:rFonts w:ascii="PT Astra Serif" w:hAnsi="PT Astra Serif"/>
          <w:sz w:val="28"/>
          <w:szCs w:val="28"/>
          <w:lang w:eastAsia="ru-RU"/>
        </w:rPr>
        <w:t>документы, указанные в пункте 6 настоящ</w:t>
      </w:r>
      <w:r w:rsidR="00943441" w:rsidRPr="000459FC">
        <w:rPr>
          <w:rFonts w:ascii="PT Astra Serif" w:hAnsi="PT Astra Serif"/>
          <w:sz w:val="28"/>
          <w:szCs w:val="28"/>
          <w:lang w:eastAsia="ru-RU"/>
        </w:rPr>
        <w:t>его</w:t>
      </w:r>
      <w:r w:rsidR="005D159D" w:rsidRPr="000459FC">
        <w:rPr>
          <w:rFonts w:ascii="PT Astra Serif" w:hAnsi="PT Astra Serif"/>
          <w:sz w:val="28"/>
          <w:szCs w:val="28"/>
          <w:lang w:eastAsia="ru-RU"/>
        </w:rPr>
        <w:t xml:space="preserve"> П</w:t>
      </w:r>
      <w:r w:rsidR="00943441" w:rsidRPr="000459FC">
        <w:rPr>
          <w:rFonts w:ascii="PT Astra Serif" w:hAnsi="PT Astra Serif"/>
          <w:sz w:val="28"/>
          <w:szCs w:val="28"/>
          <w:lang w:eastAsia="ru-RU"/>
        </w:rPr>
        <w:t>орядка</w:t>
      </w:r>
      <w:r w:rsidR="005D159D" w:rsidRPr="000459FC">
        <w:rPr>
          <w:rFonts w:ascii="PT Astra Serif" w:hAnsi="PT Astra Serif"/>
          <w:sz w:val="28"/>
          <w:szCs w:val="28"/>
          <w:lang w:eastAsia="ru-RU"/>
        </w:rPr>
        <w:t xml:space="preserve">, а также следующие документы, подтверждающие фактически произведенные затраты: </w:t>
      </w:r>
    </w:p>
    <w:p w:rsidR="005D159D" w:rsidRPr="000459FC" w:rsidRDefault="005D159D" w:rsidP="00E32623">
      <w:pPr>
        <w:spacing w:after="0" w:line="240" w:lineRule="auto"/>
        <w:ind w:firstLine="709"/>
        <w:jc w:val="both"/>
        <w:rPr>
          <w:rFonts w:ascii="PT Astra Serif" w:hAnsi="PT Astra Serif"/>
          <w:sz w:val="28"/>
          <w:szCs w:val="28"/>
          <w:lang w:eastAsia="ru-RU"/>
        </w:rPr>
      </w:pPr>
      <w:r w:rsidRPr="000459FC">
        <w:rPr>
          <w:rFonts w:ascii="PT Astra Serif" w:hAnsi="PT Astra Serif"/>
          <w:sz w:val="28"/>
          <w:szCs w:val="28"/>
          <w:lang w:eastAsia="ru-RU"/>
        </w:rPr>
        <w:t xml:space="preserve">а) копию договора поставки, товарной накладной (либо универсального передаточного документа), подтверждающих приобретение </w:t>
      </w:r>
      <w:r w:rsidR="0091023D">
        <w:rPr>
          <w:rFonts w:ascii="PT Astra Serif" w:hAnsi="PT Astra Serif"/>
          <w:sz w:val="28"/>
          <w:szCs w:val="28"/>
          <w:lang w:eastAsia="ru-RU"/>
        </w:rPr>
        <w:t>Объектов</w:t>
      </w:r>
      <w:r w:rsidR="000459FC" w:rsidRPr="000459FC">
        <w:rPr>
          <w:rFonts w:ascii="PT Astra Serif" w:hAnsi="PT Astra Serif"/>
          <w:sz w:val="28"/>
          <w:szCs w:val="28"/>
          <w:lang w:eastAsia="ru-RU"/>
        </w:rPr>
        <w:t>;</w:t>
      </w:r>
    </w:p>
    <w:p w:rsidR="005D159D" w:rsidRPr="0091023D" w:rsidRDefault="005D159D" w:rsidP="00E32623">
      <w:pPr>
        <w:spacing w:after="0" w:line="240" w:lineRule="auto"/>
        <w:ind w:firstLine="709"/>
        <w:jc w:val="both"/>
        <w:rPr>
          <w:rFonts w:ascii="PT Astra Serif" w:hAnsi="PT Astra Serif"/>
          <w:sz w:val="28"/>
          <w:szCs w:val="28"/>
          <w:lang w:eastAsia="ru-RU"/>
        </w:rPr>
      </w:pPr>
      <w:r w:rsidRPr="0091023D">
        <w:rPr>
          <w:rFonts w:ascii="PT Astra Serif" w:hAnsi="PT Astra Serif"/>
          <w:sz w:val="28"/>
          <w:szCs w:val="28"/>
          <w:lang w:eastAsia="ru-RU"/>
        </w:rPr>
        <w:t xml:space="preserve">б) платежного поручения, подтверждающего оплату </w:t>
      </w:r>
      <w:r w:rsidR="0091023D">
        <w:rPr>
          <w:rFonts w:ascii="PT Astra Serif" w:hAnsi="PT Astra Serif"/>
          <w:sz w:val="28"/>
          <w:szCs w:val="28"/>
          <w:lang w:eastAsia="ru-RU"/>
        </w:rPr>
        <w:t>О</w:t>
      </w:r>
      <w:r w:rsidRPr="0091023D">
        <w:rPr>
          <w:rFonts w:ascii="PT Astra Serif" w:hAnsi="PT Astra Serif"/>
          <w:sz w:val="28"/>
          <w:szCs w:val="28"/>
          <w:lang w:eastAsia="ru-RU"/>
        </w:rPr>
        <w:t xml:space="preserve">бъектов; </w:t>
      </w:r>
    </w:p>
    <w:p w:rsidR="005D159D" w:rsidRPr="0091023D" w:rsidRDefault="005D159D" w:rsidP="00E32623">
      <w:pPr>
        <w:spacing w:after="0" w:line="240" w:lineRule="auto"/>
        <w:ind w:firstLine="709"/>
        <w:jc w:val="both"/>
        <w:rPr>
          <w:rFonts w:ascii="PT Astra Serif" w:hAnsi="PT Astra Serif"/>
          <w:sz w:val="28"/>
          <w:szCs w:val="28"/>
          <w:lang w:eastAsia="ru-RU"/>
        </w:rPr>
      </w:pPr>
      <w:r w:rsidRPr="0091023D">
        <w:rPr>
          <w:rFonts w:ascii="PT Astra Serif" w:hAnsi="PT Astra Serif"/>
          <w:sz w:val="28"/>
          <w:szCs w:val="28"/>
          <w:lang w:eastAsia="ru-RU"/>
        </w:rPr>
        <w:t xml:space="preserve">в) копию акта приема-передачи </w:t>
      </w:r>
      <w:r w:rsidR="0091023D">
        <w:rPr>
          <w:rFonts w:ascii="PT Astra Serif" w:hAnsi="PT Astra Serif"/>
          <w:sz w:val="28"/>
          <w:szCs w:val="28"/>
          <w:lang w:eastAsia="ru-RU"/>
        </w:rPr>
        <w:t>О</w:t>
      </w:r>
      <w:r w:rsidR="000459FC" w:rsidRPr="0091023D">
        <w:rPr>
          <w:rFonts w:ascii="PT Astra Serif" w:hAnsi="PT Astra Serif"/>
          <w:sz w:val="28"/>
          <w:szCs w:val="28"/>
          <w:lang w:eastAsia="ru-RU"/>
        </w:rPr>
        <w:t>бъектов;</w:t>
      </w:r>
    </w:p>
    <w:p w:rsidR="005D159D" w:rsidRPr="0091023D" w:rsidRDefault="005D159D" w:rsidP="00E32623">
      <w:pPr>
        <w:spacing w:after="0" w:line="240" w:lineRule="auto"/>
        <w:ind w:firstLine="709"/>
        <w:jc w:val="both"/>
        <w:rPr>
          <w:rFonts w:ascii="PT Astra Serif" w:hAnsi="PT Astra Serif"/>
          <w:sz w:val="28"/>
          <w:szCs w:val="28"/>
          <w:lang w:eastAsia="ru-RU"/>
        </w:rPr>
      </w:pPr>
      <w:r w:rsidRPr="0091023D">
        <w:rPr>
          <w:rFonts w:ascii="PT Astra Serif" w:hAnsi="PT Astra Serif"/>
          <w:sz w:val="28"/>
          <w:szCs w:val="28"/>
          <w:lang w:eastAsia="ru-RU"/>
        </w:rPr>
        <w:lastRenderedPageBreak/>
        <w:t xml:space="preserve">г) копии паспортов </w:t>
      </w:r>
      <w:r w:rsidR="0091023D">
        <w:rPr>
          <w:rFonts w:ascii="PT Astra Serif" w:hAnsi="PT Astra Serif"/>
          <w:sz w:val="28"/>
          <w:szCs w:val="28"/>
          <w:lang w:eastAsia="ru-RU"/>
        </w:rPr>
        <w:t>Объектов.</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1</w:t>
      </w:r>
      <w:r w:rsidR="00EC7DD5">
        <w:rPr>
          <w:rFonts w:ascii="PT Astra Serif" w:hAnsi="PT Astra Serif"/>
          <w:sz w:val="28"/>
          <w:szCs w:val="28"/>
          <w:lang w:eastAsia="ru-RU"/>
        </w:rPr>
        <w:t>0</w:t>
      </w:r>
      <w:r w:rsidRPr="000072ED">
        <w:rPr>
          <w:rFonts w:ascii="PT Astra Serif" w:hAnsi="PT Astra Serif"/>
          <w:sz w:val="28"/>
          <w:szCs w:val="28"/>
          <w:lang w:eastAsia="ru-RU"/>
        </w:rPr>
        <w:t xml:space="preserve">. По направлению субсидии, указанному в подпункте </w:t>
      </w:r>
      <w:r w:rsidR="00EC7DD5">
        <w:rPr>
          <w:rFonts w:ascii="PT Astra Serif" w:hAnsi="PT Astra Serif"/>
          <w:sz w:val="28"/>
          <w:szCs w:val="28"/>
          <w:lang w:eastAsia="ru-RU"/>
        </w:rPr>
        <w:t>«</w:t>
      </w:r>
      <w:r w:rsidRPr="000072ED">
        <w:rPr>
          <w:rFonts w:ascii="PT Astra Serif" w:hAnsi="PT Astra Serif"/>
          <w:sz w:val="28"/>
          <w:szCs w:val="28"/>
          <w:lang w:eastAsia="ru-RU"/>
        </w:rPr>
        <w:t>г</w:t>
      </w:r>
      <w:r w:rsidR="00EC7DD5">
        <w:rPr>
          <w:rFonts w:ascii="PT Astra Serif" w:hAnsi="PT Astra Serif"/>
          <w:sz w:val="28"/>
          <w:szCs w:val="28"/>
          <w:lang w:eastAsia="ru-RU"/>
        </w:rPr>
        <w:t xml:space="preserve">» пункта </w:t>
      </w:r>
      <w:r w:rsidR="00943441">
        <w:rPr>
          <w:rFonts w:ascii="PT Astra Serif" w:hAnsi="PT Astra Serif"/>
          <w:sz w:val="28"/>
          <w:szCs w:val="28"/>
          <w:lang w:eastAsia="ru-RU"/>
        </w:rPr>
        <w:t>2</w:t>
      </w:r>
      <w:r w:rsidR="00EC7DD5">
        <w:rPr>
          <w:rFonts w:ascii="PT Astra Serif" w:hAnsi="PT Astra Serif"/>
          <w:sz w:val="28"/>
          <w:szCs w:val="28"/>
          <w:lang w:eastAsia="ru-RU"/>
        </w:rPr>
        <w:t xml:space="preserve"> настоящ</w:t>
      </w:r>
      <w:r w:rsidR="00943441">
        <w:rPr>
          <w:rFonts w:ascii="PT Astra Serif" w:hAnsi="PT Astra Serif"/>
          <w:sz w:val="28"/>
          <w:szCs w:val="28"/>
          <w:lang w:eastAsia="ru-RU"/>
        </w:rPr>
        <w:t>его</w:t>
      </w:r>
      <w:r w:rsidRPr="000072ED">
        <w:rPr>
          <w:rFonts w:ascii="PT Astra Serif" w:hAnsi="PT Astra Serif"/>
          <w:sz w:val="28"/>
          <w:szCs w:val="28"/>
          <w:lang w:eastAsia="ru-RU"/>
        </w:rPr>
        <w:t xml:space="preserve"> Порядка, кооператив представляет в Министерство</w:t>
      </w:r>
      <w:r w:rsidR="00943441">
        <w:rPr>
          <w:rFonts w:ascii="PT Astra Serif" w:hAnsi="PT Astra Serif"/>
          <w:sz w:val="28"/>
          <w:szCs w:val="28"/>
          <w:lang w:eastAsia="ru-RU"/>
        </w:rPr>
        <w:t xml:space="preserve"> документы, указанные в пункте 6</w:t>
      </w:r>
      <w:r w:rsidRPr="000072ED">
        <w:rPr>
          <w:rFonts w:ascii="PT Astra Serif" w:hAnsi="PT Astra Serif"/>
          <w:sz w:val="28"/>
          <w:szCs w:val="28"/>
          <w:lang w:eastAsia="ru-RU"/>
        </w:rPr>
        <w:t xml:space="preserve"> настоящего Порядка, а также следующие документы, подтверждающие фактически произведенные затраты: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а) реестр приемных документов за период текущего года, заявленный к возмещению затрат, по форме, установленной Министерством;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б) копию книги доходов и расходов либо декларации по налогу на добавленную стоимость за субсидируемый период (в зависимости от системы налогообложения, применяемой в отношен</w:t>
      </w:r>
      <w:r w:rsidR="0091023D">
        <w:rPr>
          <w:rFonts w:ascii="PT Astra Serif" w:hAnsi="PT Astra Serif"/>
          <w:sz w:val="28"/>
          <w:szCs w:val="28"/>
          <w:lang w:eastAsia="ru-RU"/>
        </w:rPr>
        <w:t>ии кооператива).</w:t>
      </w:r>
    </w:p>
    <w:p w:rsidR="009C27F8" w:rsidRPr="009C27F8" w:rsidRDefault="009C27F8" w:rsidP="009C27F8">
      <w:pPr>
        <w:spacing w:after="0" w:line="240" w:lineRule="auto"/>
        <w:ind w:firstLine="709"/>
        <w:jc w:val="both"/>
        <w:rPr>
          <w:rFonts w:ascii="Times New Roman" w:hAnsi="Times New Roman"/>
          <w:sz w:val="28"/>
          <w:szCs w:val="28"/>
          <w:lang w:eastAsia="ru-RU"/>
        </w:rPr>
      </w:pPr>
      <w:r>
        <w:rPr>
          <w:rFonts w:ascii="PT Astra Serif" w:hAnsi="PT Astra Serif"/>
          <w:sz w:val="28"/>
          <w:szCs w:val="28"/>
          <w:lang w:eastAsia="ru-RU"/>
        </w:rPr>
        <w:t xml:space="preserve">11. </w:t>
      </w:r>
      <w:r w:rsidRPr="000072ED">
        <w:rPr>
          <w:rFonts w:ascii="PT Astra Serif" w:hAnsi="PT Astra Serif"/>
          <w:sz w:val="28"/>
          <w:szCs w:val="28"/>
          <w:lang w:eastAsia="ru-RU"/>
        </w:rPr>
        <w:t xml:space="preserve">По направлению субсидии, указанному в подпункте </w:t>
      </w:r>
      <w:r>
        <w:rPr>
          <w:rFonts w:ascii="PT Astra Serif" w:hAnsi="PT Astra Serif"/>
          <w:sz w:val="28"/>
          <w:szCs w:val="28"/>
          <w:lang w:eastAsia="ru-RU"/>
        </w:rPr>
        <w:t>«</w:t>
      </w:r>
      <w:r>
        <w:rPr>
          <w:rFonts w:ascii="PT Astra Serif" w:hAnsi="PT Astra Serif"/>
          <w:sz w:val="28"/>
          <w:szCs w:val="28"/>
          <w:lang w:eastAsia="ru-RU"/>
        </w:rPr>
        <w:t>д</w:t>
      </w:r>
      <w:r>
        <w:rPr>
          <w:rFonts w:ascii="PT Astra Serif" w:hAnsi="PT Astra Serif"/>
          <w:sz w:val="28"/>
          <w:szCs w:val="28"/>
          <w:lang w:eastAsia="ru-RU"/>
        </w:rPr>
        <w:t>» пункта 2 настоящего</w:t>
      </w:r>
      <w:r w:rsidRPr="000072ED">
        <w:rPr>
          <w:rFonts w:ascii="PT Astra Serif" w:hAnsi="PT Astra Serif"/>
          <w:sz w:val="28"/>
          <w:szCs w:val="28"/>
          <w:lang w:eastAsia="ru-RU"/>
        </w:rPr>
        <w:t xml:space="preserve"> Порядка, кооператив представляет в Министерство</w:t>
      </w:r>
      <w:r>
        <w:rPr>
          <w:rFonts w:ascii="PT Astra Serif" w:hAnsi="PT Astra Serif"/>
          <w:sz w:val="28"/>
          <w:szCs w:val="28"/>
          <w:lang w:eastAsia="ru-RU"/>
        </w:rPr>
        <w:t xml:space="preserve"> документы, указанные в пункте 6</w:t>
      </w:r>
      <w:r w:rsidRPr="000072ED">
        <w:rPr>
          <w:rFonts w:ascii="PT Astra Serif" w:hAnsi="PT Astra Serif"/>
          <w:sz w:val="28"/>
          <w:szCs w:val="28"/>
          <w:lang w:eastAsia="ru-RU"/>
        </w:rPr>
        <w:t xml:space="preserve"> настоящего Порядка, а также следующие документы, </w:t>
      </w:r>
      <w:r w:rsidRPr="009C27F8">
        <w:rPr>
          <w:rFonts w:ascii="Times New Roman" w:hAnsi="Times New Roman"/>
          <w:sz w:val="28"/>
          <w:szCs w:val="28"/>
          <w:lang w:eastAsia="ru-RU"/>
        </w:rPr>
        <w:t>подтверждающие фа</w:t>
      </w:r>
      <w:r w:rsidRPr="009C27F8">
        <w:rPr>
          <w:rFonts w:ascii="Times New Roman" w:hAnsi="Times New Roman"/>
          <w:sz w:val="28"/>
          <w:szCs w:val="28"/>
          <w:lang w:eastAsia="ru-RU"/>
        </w:rPr>
        <w:t>ктически произведенные затраты:</w:t>
      </w:r>
    </w:p>
    <w:p w:rsidR="009C27F8" w:rsidRPr="009C27F8" w:rsidRDefault="009C27F8" w:rsidP="009C27F8">
      <w:pPr>
        <w:spacing w:after="0" w:line="240" w:lineRule="auto"/>
        <w:ind w:firstLine="540"/>
        <w:jc w:val="both"/>
        <w:rPr>
          <w:rFonts w:ascii="Times New Roman" w:hAnsi="Times New Roman"/>
          <w:sz w:val="28"/>
          <w:szCs w:val="28"/>
          <w:lang w:eastAsia="ru-RU"/>
        </w:rPr>
      </w:pPr>
      <w:r w:rsidRPr="009C27F8">
        <w:rPr>
          <w:rFonts w:ascii="Times New Roman" w:hAnsi="Times New Roman"/>
          <w:sz w:val="28"/>
          <w:szCs w:val="28"/>
          <w:lang w:eastAsia="ru-RU"/>
        </w:rPr>
        <w:t xml:space="preserve">а) договор финансовой аренды (лизинга); </w:t>
      </w:r>
    </w:p>
    <w:p w:rsidR="009C27F8" w:rsidRPr="009C27F8" w:rsidRDefault="009C27F8" w:rsidP="009C27F8">
      <w:pPr>
        <w:spacing w:after="0" w:line="240" w:lineRule="auto"/>
        <w:ind w:firstLine="540"/>
        <w:jc w:val="both"/>
        <w:rPr>
          <w:rFonts w:ascii="Times New Roman" w:hAnsi="Times New Roman"/>
          <w:sz w:val="28"/>
          <w:szCs w:val="28"/>
          <w:lang w:eastAsia="ru-RU"/>
        </w:rPr>
      </w:pPr>
      <w:r w:rsidRPr="009C27F8">
        <w:rPr>
          <w:rFonts w:ascii="Times New Roman" w:hAnsi="Times New Roman"/>
          <w:sz w:val="28"/>
          <w:szCs w:val="28"/>
          <w:lang w:eastAsia="ru-RU"/>
        </w:rPr>
        <w:t xml:space="preserve">б) акт приема-передачи объекта лизинга; </w:t>
      </w:r>
    </w:p>
    <w:p w:rsidR="009C27F8" w:rsidRPr="009C27F8" w:rsidRDefault="009C27F8" w:rsidP="009C27F8">
      <w:pPr>
        <w:spacing w:after="0" w:line="240" w:lineRule="auto"/>
        <w:ind w:firstLine="540"/>
        <w:jc w:val="both"/>
        <w:rPr>
          <w:rFonts w:ascii="Times New Roman" w:hAnsi="Times New Roman"/>
          <w:sz w:val="28"/>
          <w:szCs w:val="28"/>
          <w:lang w:eastAsia="ru-RU"/>
        </w:rPr>
      </w:pPr>
      <w:r w:rsidRPr="009C27F8">
        <w:rPr>
          <w:rFonts w:ascii="Times New Roman" w:hAnsi="Times New Roman"/>
          <w:sz w:val="28"/>
          <w:szCs w:val="28"/>
          <w:lang w:eastAsia="ru-RU"/>
        </w:rPr>
        <w:t xml:space="preserve">в) платежное поручение об оплате по договору финансовой аренды (лизинга). </w:t>
      </w:r>
    </w:p>
    <w:p w:rsidR="005D159D" w:rsidRPr="000072ED" w:rsidRDefault="009C27F8" w:rsidP="00E32623">
      <w:pPr>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12. </w:t>
      </w:r>
      <w:r w:rsidR="005D159D" w:rsidRPr="000072ED">
        <w:rPr>
          <w:rFonts w:ascii="PT Astra Serif" w:hAnsi="PT Astra Serif"/>
          <w:sz w:val="28"/>
          <w:szCs w:val="28"/>
          <w:lang w:eastAsia="ru-RU"/>
        </w:rPr>
        <w:t xml:space="preserve">Соглашение в качестве обязательных условий предоставления субсидии содержит: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обязательство кооператива представлять в Министерство отчеты о финансово-экономическом состоянии по итогам отчетного года по формам и в сроки, устанавливаемым Министерством;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обязательство кооператива осуществлять деятельность не менее 2 лет со дня получения субсидии;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обязательство кооператива состоять в ревизионном союзе сельскохозяйственных кооперативов; </w:t>
      </w:r>
    </w:p>
    <w:p w:rsidR="005D159D" w:rsidRPr="000072E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запрет кооперативу (членам кооператива, если имущество приобретено кооперативом в целях последующей его передачи (реализации) в собственность членов) на осуществление продажи, дарения, передачи в аренду, обмена, отчуждения иным образом в соответствии с законодательством Российской Федерации (за исключением залога) или перемещение за пределы территории Республики Алтай (за исключением автотранспорта) имущества, часть затрат на </w:t>
      </w:r>
      <w:proofErr w:type="gramStart"/>
      <w:r w:rsidRPr="000072ED">
        <w:rPr>
          <w:rFonts w:ascii="PT Astra Serif" w:hAnsi="PT Astra Serif"/>
          <w:sz w:val="28"/>
          <w:szCs w:val="28"/>
          <w:lang w:eastAsia="ru-RU"/>
        </w:rPr>
        <w:t>приобретение</w:t>
      </w:r>
      <w:proofErr w:type="gramEnd"/>
      <w:r w:rsidRPr="000072ED">
        <w:rPr>
          <w:rFonts w:ascii="PT Astra Serif" w:hAnsi="PT Astra Serif"/>
          <w:sz w:val="28"/>
          <w:szCs w:val="28"/>
          <w:lang w:eastAsia="ru-RU"/>
        </w:rPr>
        <w:t xml:space="preserve"> которого возмещена субсидией, в течение 2 лет со дня получения субсидии (за исключением отчуждения сельскохозяйственных животных, связанного с проведением противоэпизоотических мероприятий, падежом, вынужденным забоем). </w:t>
      </w:r>
    </w:p>
    <w:p w:rsidR="005D159D" w:rsidRDefault="005D159D" w:rsidP="00E32623">
      <w:pPr>
        <w:spacing w:after="0" w:line="240" w:lineRule="auto"/>
        <w:ind w:firstLine="709"/>
        <w:jc w:val="both"/>
        <w:rPr>
          <w:rFonts w:ascii="PT Astra Serif" w:hAnsi="PT Astra Serif"/>
          <w:sz w:val="28"/>
          <w:szCs w:val="28"/>
          <w:lang w:eastAsia="ru-RU"/>
        </w:rPr>
      </w:pPr>
      <w:r w:rsidRPr="000072ED">
        <w:rPr>
          <w:rFonts w:ascii="PT Astra Serif" w:hAnsi="PT Astra Serif"/>
          <w:sz w:val="28"/>
          <w:szCs w:val="28"/>
          <w:lang w:eastAsia="ru-RU"/>
        </w:rPr>
        <w:t xml:space="preserve">В случае утраты, порчи, уничтожения имущества, часть затрат </w:t>
      </w:r>
      <w:proofErr w:type="gramStart"/>
      <w:r w:rsidRPr="000072ED">
        <w:rPr>
          <w:rFonts w:ascii="PT Astra Serif" w:hAnsi="PT Astra Serif"/>
          <w:sz w:val="28"/>
          <w:szCs w:val="28"/>
          <w:lang w:eastAsia="ru-RU"/>
        </w:rPr>
        <w:t>на приобретение</w:t>
      </w:r>
      <w:proofErr w:type="gramEnd"/>
      <w:r w:rsidRPr="000072ED">
        <w:rPr>
          <w:rFonts w:ascii="PT Astra Serif" w:hAnsi="PT Astra Serif"/>
          <w:sz w:val="28"/>
          <w:szCs w:val="28"/>
          <w:lang w:eastAsia="ru-RU"/>
        </w:rPr>
        <w:t xml:space="preserve"> которого возмещена субсидией, в течение 2 лет со дня получения средств субсидии, кооператив (члены кооператива, если имущество приобретено кооперативом в целях последующей его передачи (реализации) в собственность членов)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w:t>
      </w:r>
      <w:r w:rsidR="00D836BB">
        <w:rPr>
          <w:rFonts w:ascii="PT Astra Serif" w:hAnsi="PT Astra Serif"/>
          <w:sz w:val="28"/>
          <w:szCs w:val="28"/>
          <w:lang w:eastAsia="ru-RU"/>
        </w:rPr>
        <w:t>ва за счет собственных средств;</w:t>
      </w:r>
    </w:p>
    <w:p w:rsidR="000D7783" w:rsidRDefault="00D836BB" w:rsidP="00D836BB">
      <w:pPr>
        <w:ind w:firstLine="709"/>
        <w:jc w:val="both"/>
        <w:rPr>
          <w:rFonts w:ascii="Times New Roman" w:hAnsi="Times New Roman"/>
          <w:sz w:val="28"/>
          <w:szCs w:val="28"/>
        </w:rPr>
      </w:pPr>
      <w:r w:rsidRPr="00D836BB">
        <w:rPr>
          <w:rFonts w:ascii="Times New Roman" w:hAnsi="Times New Roman"/>
          <w:sz w:val="28"/>
          <w:szCs w:val="28"/>
          <w:lang w:eastAsia="ru-RU"/>
        </w:rPr>
        <w:lastRenderedPageBreak/>
        <w:t>порядок расчета выполнения кооперативом показателя результата использования субсидии «</w:t>
      </w:r>
      <w:r w:rsidRPr="00D836BB">
        <w:rPr>
          <w:rFonts w:ascii="Times New Roman" w:hAnsi="Times New Roman"/>
          <w:sz w:val="28"/>
          <w:szCs w:val="28"/>
        </w:rPr>
        <w:t xml:space="preserve">Количество вовлеченных в сельскохозяйственную потребительскую кооперацию новых членов из числа субъектов МСП в АПК и личных подсобных хозяйств граждан» </w:t>
      </w:r>
      <w:r w:rsidRPr="00D836BB">
        <w:rPr>
          <w:rFonts w:ascii="Times New Roman" w:hAnsi="Times New Roman"/>
          <w:sz w:val="28"/>
          <w:szCs w:val="28"/>
        </w:rPr>
        <w:t>согласно которому Министерством учитывае</w:t>
      </w:r>
      <w:r w:rsidRPr="00D836BB">
        <w:rPr>
          <w:rFonts w:ascii="Times New Roman" w:hAnsi="Times New Roman"/>
          <w:sz w:val="28"/>
          <w:szCs w:val="28"/>
        </w:rPr>
        <w:t xml:space="preserve">тся принятие новых членов в кооперативы в период с 1 января </w:t>
      </w:r>
      <w:r w:rsidRPr="00D836BB">
        <w:rPr>
          <w:rFonts w:ascii="Times New Roman" w:hAnsi="Times New Roman"/>
          <w:sz w:val="28"/>
          <w:szCs w:val="28"/>
        </w:rPr>
        <w:t xml:space="preserve">по 31 декабря </w:t>
      </w:r>
      <w:r w:rsidRPr="00D836BB">
        <w:rPr>
          <w:rFonts w:ascii="Times New Roman" w:hAnsi="Times New Roman"/>
          <w:sz w:val="28"/>
          <w:szCs w:val="28"/>
        </w:rPr>
        <w:t>года</w:t>
      </w:r>
      <w:r w:rsidRPr="00D836BB">
        <w:rPr>
          <w:rFonts w:ascii="Times New Roman" w:hAnsi="Times New Roman"/>
          <w:sz w:val="28"/>
          <w:szCs w:val="28"/>
        </w:rPr>
        <w:t xml:space="preserve"> получения субсидии.</w:t>
      </w:r>
    </w:p>
    <w:p w:rsidR="00D836BB" w:rsidRDefault="00D836BB">
      <w:pPr>
        <w:rPr>
          <w:rFonts w:ascii="Times New Roman" w:hAnsi="Times New Roman"/>
          <w:sz w:val="28"/>
          <w:szCs w:val="28"/>
        </w:rPr>
      </w:pPr>
      <w:r>
        <w:rPr>
          <w:rFonts w:ascii="Times New Roman" w:hAnsi="Times New Roman"/>
          <w:sz w:val="28"/>
          <w:szCs w:val="28"/>
        </w:rPr>
        <w:br w:type="page"/>
      </w:r>
    </w:p>
    <w:p w:rsidR="002B240B" w:rsidRPr="000072ED" w:rsidRDefault="002B240B" w:rsidP="002B240B">
      <w:pPr>
        <w:pStyle w:val="a3"/>
        <w:ind w:left="5103"/>
        <w:jc w:val="center"/>
        <w:rPr>
          <w:rFonts w:ascii="PT Astra Serif" w:hAnsi="PT Astra Serif"/>
          <w:sz w:val="28"/>
          <w:szCs w:val="28"/>
        </w:rPr>
      </w:pPr>
      <w:r w:rsidRPr="000072ED">
        <w:rPr>
          <w:rFonts w:ascii="PT Astra Serif" w:hAnsi="PT Astra Serif"/>
          <w:sz w:val="28"/>
          <w:szCs w:val="28"/>
        </w:rPr>
        <w:lastRenderedPageBreak/>
        <w:t>УТВЕРЖДЕН</w:t>
      </w:r>
      <w:r>
        <w:rPr>
          <w:rFonts w:ascii="PT Astra Serif" w:hAnsi="PT Astra Serif"/>
          <w:sz w:val="28"/>
          <w:szCs w:val="28"/>
        </w:rPr>
        <w:t>Ы</w:t>
      </w:r>
    </w:p>
    <w:p w:rsidR="002B240B" w:rsidRPr="000072ED" w:rsidRDefault="002B240B" w:rsidP="002B240B">
      <w:pPr>
        <w:pStyle w:val="a3"/>
        <w:ind w:left="5103"/>
        <w:jc w:val="center"/>
        <w:rPr>
          <w:rFonts w:ascii="PT Astra Serif" w:hAnsi="PT Astra Serif"/>
          <w:sz w:val="28"/>
          <w:szCs w:val="28"/>
        </w:rPr>
      </w:pPr>
      <w:r w:rsidRPr="000072ED">
        <w:rPr>
          <w:rFonts w:ascii="PT Astra Serif" w:hAnsi="PT Astra Serif"/>
          <w:sz w:val="28"/>
          <w:szCs w:val="28"/>
        </w:rPr>
        <w:t>постановлением</w:t>
      </w:r>
    </w:p>
    <w:p w:rsidR="002B240B" w:rsidRPr="000072ED" w:rsidRDefault="002B240B" w:rsidP="002B240B">
      <w:pPr>
        <w:pStyle w:val="a3"/>
        <w:ind w:left="5103"/>
        <w:jc w:val="center"/>
        <w:rPr>
          <w:rFonts w:ascii="PT Astra Serif" w:hAnsi="PT Astra Serif"/>
          <w:sz w:val="28"/>
          <w:szCs w:val="28"/>
        </w:rPr>
      </w:pPr>
      <w:r w:rsidRPr="000072ED">
        <w:rPr>
          <w:rFonts w:ascii="PT Astra Serif" w:hAnsi="PT Astra Serif"/>
          <w:sz w:val="28"/>
          <w:szCs w:val="28"/>
        </w:rPr>
        <w:t>Правительства Республики Алтай</w:t>
      </w:r>
    </w:p>
    <w:p w:rsidR="002B240B" w:rsidRDefault="002B240B" w:rsidP="002B240B">
      <w:pPr>
        <w:pStyle w:val="a3"/>
        <w:ind w:left="5103"/>
        <w:jc w:val="center"/>
        <w:rPr>
          <w:rFonts w:ascii="PT Astra Serif" w:hAnsi="PT Astra Serif"/>
          <w:sz w:val="28"/>
          <w:szCs w:val="28"/>
        </w:rPr>
      </w:pPr>
      <w:r w:rsidRPr="000072ED">
        <w:rPr>
          <w:rFonts w:ascii="PT Astra Serif" w:hAnsi="PT Astra Serif"/>
          <w:sz w:val="28"/>
          <w:szCs w:val="28"/>
        </w:rPr>
        <w:t>от «___» _______ 2024 г. № ____</w:t>
      </w:r>
    </w:p>
    <w:p w:rsidR="002B240B" w:rsidRDefault="002B240B" w:rsidP="002B240B">
      <w:pPr>
        <w:spacing w:after="0" w:line="240" w:lineRule="auto"/>
        <w:jc w:val="center"/>
        <w:rPr>
          <w:rFonts w:ascii="PT Astra Serif" w:hAnsi="PT Astra Serif"/>
          <w:b/>
          <w:sz w:val="28"/>
          <w:szCs w:val="28"/>
          <w:lang w:eastAsia="ru-RU"/>
        </w:rPr>
      </w:pPr>
    </w:p>
    <w:p w:rsidR="002B240B" w:rsidRPr="002B240B" w:rsidRDefault="002B240B" w:rsidP="002B240B">
      <w:pPr>
        <w:spacing w:after="0" w:line="240" w:lineRule="auto"/>
        <w:jc w:val="center"/>
        <w:rPr>
          <w:rFonts w:ascii="PT Astra Serif" w:hAnsi="PT Astra Serif"/>
          <w:b/>
          <w:sz w:val="28"/>
          <w:szCs w:val="28"/>
          <w:lang w:eastAsia="ru-RU"/>
        </w:rPr>
      </w:pPr>
      <w:r w:rsidRPr="002B240B">
        <w:rPr>
          <w:rFonts w:ascii="PT Astra Serif" w:hAnsi="PT Astra Serif"/>
          <w:b/>
          <w:sz w:val="28"/>
          <w:szCs w:val="28"/>
          <w:lang w:eastAsia="ru-RU"/>
        </w:rPr>
        <w:t>ПРАВИЛА</w:t>
      </w:r>
    </w:p>
    <w:p w:rsidR="00D836BB" w:rsidRDefault="00D836BB" w:rsidP="002B240B">
      <w:pPr>
        <w:spacing w:after="0" w:line="240" w:lineRule="auto"/>
        <w:jc w:val="center"/>
        <w:rPr>
          <w:rFonts w:ascii="PT Astra Serif" w:hAnsi="PT Astra Serif"/>
          <w:b/>
          <w:sz w:val="28"/>
          <w:szCs w:val="28"/>
          <w:lang w:eastAsia="ru-RU"/>
        </w:rPr>
      </w:pPr>
      <w:r w:rsidRPr="002B240B">
        <w:rPr>
          <w:rFonts w:ascii="PT Astra Serif" w:hAnsi="PT Astra Serif"/>
          <w:b/>
          <w:sz w:val="28"/>
          <w:szCs w:val="28"/>
          <w:lang w:eastAsia="ru-RU"/>
        </w:rPr>
        <w:t>предоставления субсидий из республиканского бюджета Республики Алтай Центру компетенций в сфере сельскохозяйственной кооперации</w:t>
      </w:r>
      <w:r w:rsidR="002B240B">
        <w:rPr>
          <w:rFonts w:ascii="PT Astra Serif" w:hAnsi="PT Astra Serif"/>
          <w:b/>
          <w:sz w:val="28"/>
          <w:szCs w:val="28"/>
          <w:lang w:eastAsia="ru-RU"/>
        </w:rPr>
        <w:br/>
      </w:r>
      <w:r w:rsidRPr="002B240B">
        <w:rPr>
          <w:rFonts w:ascii="PT Astra Serif" w:hAnsi="PT Astra Serif"/>
          <w:b/>
          <w:sz w:val="28"/>
          <w:szCs w:val="28"/>
          <w:lang w:eastAsia="ru-RU"/>
        </w:rPr>
        <w:t>и подд</w:t>
      </w:r>
      <w:r w:rsidR="002B240B">
        <w:rPr>
          <w:rFonts w:ascii="PT Astra Serif" w:hAnsi="PT Astra Serif"/>
          <w:b/>
          <w:sz w:val="28"/>
          <w:szCs w:val="28"/>
          <w:lang w:eastAsia="ru-RU"/>
        </w:rPr>
        <w:t>ержки фермеров Республики Алтай</w:t>
      </w:r>
    </w:p>
    <w:p w:rsidR="002B240B" w:rsidRPr="002B240B" w:rsidRDefault="002B240B" w:rsidP="002B240B">
      <w:pPr>
        <w:spacing w:after="0" w:line="240" w:lineRule="auto"/>
        <w:jc w:val="center"/>
        <w:rPr>
          <w:rFonts w:ascii="PT Astra Serif" w:hAnsi="PT Astra Serif"/>
          <w:b/>
          <w:sz w:val="28"/>
          <w:szCs w:val="28"/>
          <w:lang w:eastAsia="ru-RU"/>
        </w:rPr>
      </w:pPr>
    </w:p>
    <w:p w:rsidR="002B240B" w:rsidRPr="002B240B" w:rsidRDefault="002B240B" w:rsidP="00203E63">
      <w:pPr>
        <w:spacing w:after="0" w:line="240" w:lineRule="auto"/>
        <w:ind w:firstLine="709"/>
        <w:jc w:val="both"/>
        <w:rPr>
          <w:rFonts w:ascii="Times New Roman" w:hAnsi="Times New Roman"/>
          <w:sz w:val="28"/>
          <w:szCs w:val="28"/>
          <w:lang w:eastAsia="ru-RU"/>
        </w:rPr>
      </w:pPr>
      <w:r w:rsidRPr="002B240B">
        <w:rPr>
          <w:rFonts w:ascii="Times New Roman" w:hAnsi="Times New Roman"/>
          <w:sz w:val="28"/>
          <w:szCs w:val="28"/>
          <w:lang w:eastAsia="ru-RU"/>
        </w:rPr>
        <w:t xml:space="preserve">1. Настоящие Правила в соответствии со статьей 78.1 Бюджетного кодекса Российской Федерации устанавливают условия, цели и порядок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 (далее соответственно - Правила, субсидии, Центр компетенций). </w:t>
      </w:r>
    </w:p>
    <w:p w:rsidR="002B240B" w:rsidRPr="002B240B" w:rsidRDefault="002B240B" w:rsidP="00203E63">
      <w:pPr>
        <w:pStyle w:val="a3"/>
        <w:ind w:firstLine="709"/>
        <w:jc w:val="both"/>
        <w:rPr>
          <w:rFonts w:ascii="Times New Roman" w:hAnsi="Times New Roman"/>
          <w:sz w:val="28"/>
          <w:szCs w:val="28"/>
        </w:rPr>
      </w:pPr>
      <w:r w:rsidRPr="002B240B">
        <w:rPr>
          <w:rFonts w:ascii="Times New Roman" w:hAnsi="Times New Roman"/>
          <w:sz w:val="28"/>
          <w:szCs w:val="28"/>
        </w:rPr>
        <w:t>2. Для целей настоящих Правил используются следующие основные понятия и определения:</w:t>
      </w:r>
    </w:p>
    <w:p w:rsidR="002B240B" w:rsidRPr="002B240B" w:rsidRDefault="002B240B" w:rsidP="00203E63">
      <w:pPr>
        <w:pStyle w:val="a3"/>
        <w:ind w:firstLine="709"/>
        <w:jc w:val="both"/>
        <w:rPr>
          <w:rFonts w:ascii="Times New Roman" w:hAnsi="Times New Roman"/>
          <w:sz w:val="28"/>
          <w:szCs w:val="28"/>
        </w:rPr>
      </w:pPr>
      <w:r w:rsidRPr="002B240B">
        <w:rPr>
          <w:rFonts w:ascii="Times New Roman" w:hAnsi="Times New Roman"/>
          <w:sz w:val="28"/>
          <w:szCs w:val="28"/>
        </w:rPr>
        <w:t xml:space="preserve">а) «Государственная программа Республики Алтай» -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w:t>
      </w:r>
      <w:r w:rsidRPr="002B240B">
        <w:rPr>
          <w:rFonts w:ascii="Times New Roman" w:hAnsi="Times New Roman"/>
          <w:sz w:val="28"/>
          <w:szCs w:val="28"/>
          <w:lang w:eastAsia="ru-RU"/>
        </w:rPr>
        <w:t>от 9 октября 2023 г. № 368</w:t>
      </w:r>
      <w:r w:rsidRPr="002B240B">
        <w:rPr>
          <w:rFonts w:ascii="Times New Roman" w:hAnsi="Times New Roman"/>
          <w:sz w:val="28"/>
          <w:szCs w:val="28"/>
        </w:rPr>
        <w:t>;</w:t>
      </w:r>
    </w:p>
    <w:p w:rsidR="002B240B" w:rsidRPr="002B240B" w:rsidRDefault="002B240B" w:rsidP="00203E6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Pr="002B240B">
        <w:rPr>
          <w:rFonts w:ascii="Times New Roman" w:hAnsi="Times New Roman"/>
          <w:sz w:val="28"/>
          <w:szCs w:val="28"/>
          <w:lang w:eastAsia="ru-RU"/>
        </w:rPr>
        <w:t>центр компетенций в сфере сельскохозяйственной кооперации и поддержки фермеров</w:t>
      </w:r>
      <w:r>
        <w:rPr>
          <w:rFonts w:ascii="Times New Roman" w:hAnsi="Times New Roman"/>
          <w:sz w:val="28"/>
          <w:szCs w:val="28"/>
          <w:lang w:eastAsia="ru-RU"/>
        </w:rPr>
        <w:t>»</w:t>
      </w:r>
      <w:r w:rsidRPr="002B240B">
        <w:rPr>
          <w:rFonts w:ascii="Times New Roman" w:hAnsi="Times New Roman"/>
          <w:sz w:val="28"/>
          <w:szCs w:val="28"/>
          <w:lang w:eastAsia="ru-RU"/>
        </w:rPr>
        <w:t xml:space="preserve">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w:t>
      </w:r>
      <w:r w:rsidR="00203E63">
        <w:rPr>
          <w:rFonts w:ascii="Times New Roman" w:hAnsi="Times New Roman"/>
          <w:sz w:val="28"/>
          <w:szCs w:val="28"/>
          <w:lang w:eastAsia="ru-RU"/>
        </w:rPr>
        <w:t>Министерство</w:t>
      </w:r>
      <w:r w:rsidRPr="002B240B">
        <w:rPr>
          <w:rFonts w:ascii="Times New Roman" w:hAnsi="Times New Roman"/>
          <w:sz w:val="28"/>
          <w:szCs w:val="28"/>
          <w:lang w:eastAsia="ru-RU"/>
        </w:rPr>
        <w:t xml:space="preserve">,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w:t>
      </w:r>
      <w:r w:rsidR="00203E63">
        <w:rPr>
          <w:rFonts w:ascii="Times New Roman" w:hAnsi="Times New Roman"/>
          <w:sz w:val="28"/>
          <w:szCs w:val="28"/>
          <w:lang w:eastAsia="ru-RU"/>
        </w:rPr>
        <w:t>Республике Алтай</w:t>
      </w:r>
      <w:r w:rsidRPr="002B240B">
        <w:rPr>
          <w:rFonts w:ascii="Times New Roman" w:hAnsi="Times New Roman"/>
          <w:sz w:val="28"/>
          <w:szCs w:val="28"/>
          <w:lang w:eastAsia="ru-RU"/>
        </w:rPr>
        <w:t xml:space="preserve">. Центром компетенций может являться структурное подразделение указанного юридического лица. Центр компетенций определяется </w:t>
      </w:r>
      <w:r w:rsidR="00203E63">
        <w:rPr>
          <w:rFonts w:ascii="Times New Roman" w:hAnsi="Times New Roman"/>
          <w:sz w:val="28"/>
          <w:szCs w:val="28"/>
          <w:lang w:eastAsia="ru-RU"/>
        </w:rPr>
        <w:t>настоящими Правилами</w:t>
      </w:r>
      <w:r w:rsidR="00E45386">
        <w:rPr>
          <w:rFonts w:ascii="Times New Roman" w:hAnsi="Times New Roman"/>
          <w:sz w:val="28"/>
          <w:szCs w:val="28"/>
          <w:lang w:eastAsia="ru-RU"/>
        </w:rPr>
        <w:t>.</w:t>
      </w:r>
    </w:p>
    <w:p w:rsidR="002B240B" w:rsidRPr="002B240B" w:rsidRDefault="00E45386" w:rsidP="00203E6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2B240B" w:rsidRPr="002B240B">
        <w:rPr>
          <w:rFonts w:ascii="Times New Roman" w:hAnsi="Times New Roman"/>
          <w:sz w:val="28"/>
          <w:szCs w:val="28"/>
          <w:lang w:eastAsia="ru-RU"/>
        </w:rPr>
        <w:t>. Субсидии предоставляются в целях реализации Государственной программы для развития сельскохозяйствен</w:t>
      </w:r>
      <w:r w:rsidR="00203E63">
        <w:rPr>
          <w:rFonts w:ascii="Times New Roman" w:hAnsi="Times New Roman"/>
          <w:sz w:val="28"/>
          <w:szCs w:val="28"/>
          <w:lang w:eastAsia="ru-RU"/>
        </w:rPr>
        <w:t>ной потребительской кооперации.</w:t>
      </w:r>
    </w:p>
    <w:p w:rsidR="002B240B" w:rsidRPr="002B240B" w:rsidRDefault="00E45386" w:rsidP="00203E6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2B240B" w:rsidRPr="002B240B">
        <w:rPr>
          <w:rFonts w:ascii="Times New Roman" w:hAnsi="Times New Roman"/>
          <w:sz w:val="28"/>
          <w:szCs w:val="28"/>
          <w:lang w:eastAsia="ru-RU"/>
        </w:rPr>
        <w:t xml:space="preserve">.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пункте </w:t>
      </w:r>
      <w:r>
        <w:rPr>
          <w:rFonts w:ascii="Times New Roman" w:hAnsi="Times New Roman"/>
          <w:sz w:val="28"/>
          <w:szCs w:val="28"/>
          <w:lang w:eastAsia="ru-RU"/>
        </w:rPr>
        <w:t>3</w:t>
      </w:r>
      <w:r w:rsidR="002B240B" w:rsidRPr="002B240B">
        <w:rPr>
          <w:rFonts w:ascii="Times New Roman" w:hAnsi="Times New Roman"/>
          <w:sz w:val="28"/>
          <w:szCs w:val="28"/>
          <w:lang w:eastAsia="ru-RU"/>
        </w:rPr>
        <w:t xml:space="preserve"> настоящих Правил. </w:t>
      </w:r>
    </w:p>
    <w:p w:rsidR="002B240B" w:rsidRPr="002B240B" w:rsidRDefault="00203E63" w:rsidP="00203E6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w:t>
      </w:r>
      <w:r w:rsidR="002B240B" w:rsidRPr="002B240B">
        <w:rPr>
          <w:rFonts w:ascii="Times New Roman" w:hAnsi="Times New Roman"/>
          <w:sz w:val="28"/>
          <w:szCs w:val="28"/>
          <w:lang w:eastAsia="ru-RU"/>
        </w:rPr>
        <w:t>. Субсидии предоставляются Центру компетенций на финансовое обеспечение (возмещение) затрат, связанных с осуществлением его деятельности, в размере, не превышающем 5 млн. рублей (далее - минимальный объем субсидии)</w:t>
      </w:r>
      <w:r w:rsidR="00E45386">
        <w:rPr>
          <w:rFonts w:ascii="Times New Roman" w:hAnsi="Times New Roman"/>
          <w:sz w:val="28"/>
          <w:szCs w:val="28"/>
          <w:lang w:eastAsia="ru-RU"/>
        </w:rPr>
        <w:t>,</w:t>
      </w:r>
      <w:r w:rsidR="002B240B" w:rsidRPr="002B240B">
        <w:rPr>
          <w:rFonts w:ascii="Times New Roman" w:hAnsi="Times New Roman"/>
          <w:sz w:val="28"/>
          <w:szCs w:val="28"/>
          <w:lang w:eastAsia="ru-RU"/>
        </w:rPr>
        <w:t xml:space="preserve"> </w:t>
      </w:r>
      <w:r w:rsidR="00E45386" w:rsidRPr="002B240B">
        <w:rPr>
          <w:rFonts w:ascii="Times New Roman" w:hAnsi="Times New Roman"/>
          <w:sz w:val="28"/>
          <w:szCs w:val="28"/>
          <w:lang w:eastAsia="ru-RU"/>
        </w:rPr>
        <w:t>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2B240B" w:rsidRPr="002B240B" w:rsidRDefault="002B240B" w:rsidP="00203E63">
      <w:pPr>
        <w:spacing w:after="0" w:line="240" w:lineRule="auto"/>
        <w:ind w:firstLine="709"/>
        <w:jc w:val="both"/>
        <w:rPr>
          <w:rFonts w:ascii="Times New Roman" w:hAnsi="Times New Roman"/>
          <w:sz w:val="28"/>
          <w:szCs w:val="28"/>
          <w:lang w:eastAsia="ru-RU"/>
        </w:rPr>
      </w:pPr>
      <w:r w:rsidRPr="002B240B">
        <w:rPr>
          <w:rFonts w:ascii="Times New Roman" w:hAnsi="Times New Roman"/>
          <w:sz w:val="28"/>
          <w:szCs w:val="28"/>
          <w:lang w:eastAsia="ru-RU"/>
        </w:rPr>
        <w:t xml:space="preserve">Перечень затрат </w:t>
      </w:r>
      <w:r w:rsidR="00E45386" w:rsidRPr="002B240B">
        <w:rPr>
          <w:rFonts w:ascii="Times New Roman" w:hAnsi="Times New Roman"/>
          <w:sz w:val="28"/>
          <w:szCs w:val="28"/>
          <w:lang w:eastAsia="ru-RU"/>
        </w:rPr>
        <w:t xml:space="preserve">Центра </w:t>
      </w:r>
      <w:r w:rsidRPr="002B240B">
        <w:rPr>
          <w:rFonts w:ascii="Times New Roman" w:hAnsi="Times New Roman"/>
          <w:sz w:val="28"/>
          <w:szCs w:val="28"/>
          <w:lang w:eastAsia="ru-RU"/>
        </w:rPr>
        <w:t xml:space="preserve">компетенций определяется Министерством сельского хозяйства Российской Федерации. В соглашение о предоставлении средств, заключаемое между </w:t>
      </w:r>
      <w:r w:rsidR="00E45386">
        <w:rPr>
          <w:rFonts w:ascii="Times New Roman" w:hAnsi="Times New Roman"/>
          <w:sz w:val="28"/>
          <w:szCs w:val="28"/>
          <w:lang w:eastAsia="ru-RU"/>
        </w:rPr>
        <w:t>Министерством</w:t>
      </w:r>
      <w:r w:rsidRPr="002B240B">
        <w:rPr>
          <w:rFonts w:ascii="Times New Roman" w:hAnsi="Times New Roman"/>
          <w:sz w:val="28"/>
          <w:szCs w:val="28"/>
          <w:lang w:eastAsia="ru-RU"/>
        </w:rPr>
        <w:t xml:space="preserve"> и </w:t>
      </w:r>
      <w:r w:rsidR="00E45386" w:rsidRPr="002B240B">
        <w:rPr>
          <w:rFonts w:ascii="Times New Roman" w:hAnsi="Times New Roman"/>
          <w:sz w:val="28"/>
          <w:szCs w:val="28"/>
          <w:lang w:eastAsia="ru-RU"/>
        </w:rPr>
        <w:t xml:space="preserve">Центром </w:t>
      </w:r>
      <w:r w:rsidRPr="002B240B">
        <w:rPr>
          <w:rFonts w:ascii="Times New Roman" w:hAnsi="Times New Roman"/>
          <w:sz w:val="28"/>
          <w:szCs w:val="28"/>
          <w:lang w:eastAsia="ru-RU"/>
        </w:rPr>
        <w:t xml:space="preserve">компетенций, включаются показатели деятельности </w:t>
      </w:r>
      <w:r w:rsidR="00E45386" w:rsidRPr="002B240B">
        <w:rPr>
          <w:rFonts w:ascii="Times New Roman" w:hAnsi="Times New Roman"/>
          <w:sz w:val="28"/>
          <w:szCs w:val="28"/>
          <w:lang w:eastAsia="ru-RU"/>
        </w:rPr>
        <w:t xml:space="preserve">Центра </w:t>
      </w:r>
      <w:r w:rsidRPr="002B240B">
        <w:rPr>
          <w:rFonts w:ascii="Times New Roman" w:hAnsi="Times New Roman"/>
          <w:sz w:val="28"/>
          <w:szCs w:val="28"/>
          <w:lang w:eastAsia="ru-RU"/>
        </w:rPr>
        <w:t xml:space="preserve">компетенций, устанавливаемые Министерством сельского хозяйства Российской Федерации, а также указанный перечень затрат. </w:t>
      </w:r>
      <w:r w:rsidR="00E45386">
        <w:rPr>
          <w:rFonts w:ascii="Times New Roman" w:hAnsi="Times New Roman"/>
          <w:sz w:val="28"/>
          <w:szCs w:val="28"/>
          <w:lang w:eastAsia="ru-RU"/>
        </w:rPr>
        <w:t>Министерством</w:t>
      </w:r>
      <w:r w:rsidRPr="002B240B">
        <w:rPr>
          <w:rFonts w:ascii="Times New Roman" w:hAnsi="Times New Roman"/>
          <w:sz w:val="28"/>
          <w:szCs w:val="28"/>
          <w:lang w:eastAsia="ru-RU"/>
        </w:rPr>
        <w:t xml:space="preserve"> могут устанавливаться дополнительные показатели деятельности </w:t>
      </w:r>
      <w:r w:rsidR="00E45386" w:rsidRPr="002B240B">
        <w:rPr>
          <w:rFonts w:ascii="Times New Roman" w:hAnsi="Times New Roman"/>
          <w:sz w:val="28"/>
          <w:szCs w:val="28"/>
          <w:lang w:eastAsia="ru-RU"/>
        </w:rPr>
        <w:t xml:space="preserve">Центра </w:t>
      </w:r>
      <w:r w:rsidRPr="002B240B">
        <w:rPr>
          <w:rFonts w:ascii="Times New Roman" w:hAnsi="Times New Roman"/>
          <w:sz w:val="28"/>
          <w:szCs w:val="28"/>
          <w:lang w:eastAsia="ru-RU"/>
        </w:rPr>
        <w:t xml:space="preserve">компетенций, включаемые в соглашение о предоставлении средств, заключаемое между </w:t>
      </w:r>
      <w:r w:rsidR="00E45386">
        <w:rPr>
          <w:rFonts w:ascii="Times New Roman" w:hAnsi="Times New Roman"/>
          <w:sz w:val="28"/>
          <w:szCs w:val="28"/>
          <w:lang w:eastAsia="ru-RU"/>
        </w:rPr>
        <w:t>Министерством</w:t>
      </w:r>
      <w:r w:rsidRPr="002B240B">
        <w:rPr>
          <w:rFonts w:ascii="Times New Roman" w:hAnsi="Times New Roman"/>
          <w:sz w:val="28"/>
          <w:szCs w:val="28"/>
          <w:lang w:eastAsia="ru-RU"/>
        </w:rPr>
        <w:t xml:space="preserve"> и </w:t>
      </w:r>
      <w:r w:rsidR="00E45386" w:rsidRPr="002B240B">
        <w:rPr>
          <w:rFonts w:ascii="Times New Roman" w:hAnsi="Times New Roman"/>
          <w:sz w:val="28"/>
          <w:szCs w:val="28"/>
          <w:lang w:eastAsia="ru-RU"/>
        </w:rPr>
        <w:t xml:space="preserve">Центром </w:t>
      </w:r>
      <w:r w:rsidRPr="002B240B">
        <w:rPr>
          <w:rFonts w:ascii="Times New Roman" w:hAnsi="Times New Roman"/>
          <w:sz w:val="28"/>
          <w:szCs w:val="28"/>
          <w:lang w:eastAsia="ru-RU"/>
        </w:rPr>
        <w:t xml:space="preserve">компетенций. Процедура и порядок применения мер ответственности к </w:t>
      </w:r>
      <w:r w:rsidR="00E45386" w:rsidRPr="002B240B">
        <w:rPr>
          <w:rFonts w:ascii="Times New Roman" w:hAnsi="Times New Roman"/>
          <w:sz w:val="28"/>
          <w:szCs w:val="28"/>
          <w:lang w:eastAsia="ru-RU"/>
        </w:rPr>
        <w:t xml:space="preserve">Центру </w:t>
      </w:r>
      <w:r w:rsidRPr="002B240B">
        <w:rPr>
          <w:rFonts w:ascii="Times New Roman" w:hAnsi="Times New Roman"/>
          <w:sz w:val="28"/>
          <w:szCs w:val="28"/>
          <w:lang w:eastAsia="ru-RU"/>
        </w:rPr>
        <w:t xml:space="preserve">компетенций за недостижение всех показателей деятельности определяются </w:t>
      </w:r>
      <w:r w:rsidR="00E45386">
        <w:rPr>
          <w:rFonts w:ascii="Times New Roman" w:hAnsi="Times New Roman"/>
          <w:sz w:val="28"/>
          <w:szCs w:val="28"/>
          <w:lang w:eastAsia="ru-RU"/>
        </w:rPr>
        <w:t>Министерство</w:t>
      </w:r>
      <w:r w:rsidRPr="002B240B">
        <w:rPr>
          <w:rFonts w:ascii="Times New Roman" w:hAnsi="Times New Roman"/>
          <w:sz w:val="28"/>
          <w:szCs w:val="28"/>
          <w:lang w:eastAsia="ru-RU"/>
        </w:rPr>
        <w:t>.</w:t>
      </w:r>
    </w:p>
    <w:p w:rsidR="002B240B" w:rsidRPr="002B240B" w:rsidRDefault="002B240B" w:rsidP="00203E63">
      <w:pPr>
        <w:spacing w:after="0" w:line="240" w:lineRule="auto"/>
        <w:ind w:firstLine="709"/>
        <w:jc w:val="both"/>
        <w:rPr>
          <w:rFonts w:ascii="Times New Roman" w:hAnsi="Times New Roman"/>
          <w:sz w:val="28"/>
          <w:szCs w:val="28"/>
          <w:lang w:eastAsia="ru-RU"/>
        </w:rPr>
      </w:pPr>
      <w:r w:rsidRPr="002B240B">
        <w:rPr>
          <w:rFonts w:ascii="Times New Roman" w:hAnsi="Times New Roman"/>
          <w:sz w:val="28"/>
          <w:szCs w:val="28"/>
          <w:lang w:eastAsia="ru-RU"/>
        </w:rPr>
        <w:t xml:space="preserve">Предоставление средств </w:t>
      </w:r>
      <w:r w:rsidR="00E45386" w:rsidRPr="002B240B">
        <w:rPr>
          <w:rFonts w:ascii="Times New Roman" w:hAnsi="Times New Roman"/>
          <w:sz w:val="28"/>
          <w:szCs w:val="28"/>
          <w:lang w:eastAsia="ru-RU"/>
        </w:rPr>
        <w:t xml:space="preserve">Центру </w:t>
      </w:r>
      <w:r w:rsidRPr="002B240B">
        <w:rPr>
          <w:rFonts w:ascii="Times New Roman" w:hAnsi="Times New Roman"/>
          <w:sz w:val="28"/>
          <w:szCs w:val="28"/>
          <w:lang w:eastAsia="ru-RU"/>
        </w:rPr>
        <w:t xml:space="preserve">компетенций осуществляется при условии наличия утвержденной программы деятельности </w:t>
      </w:r>
      <w:r w:rsidR="00E45386" w:rsidRPr="002B240B">
        <w:rPr>
          <w:rFonts w:ascii="Times New Roman" w:hAnsi="Times New Roman"/>
          <w:sz w:val="28"/>
          <w:szCs w:val="28"/>
          <w:lang w:eastAsia="ru-RU"/>
        </w:rPr>
        <w:t xml:space="preserve">Центра </w:t>
      </w:r>
      <w:r w:rsidRPr="002B240B">
        <w:rPr>
          <w:rFonts w:ascii="Times New Roman" w:hAnsi="Times New Roman"/>
          <w:sz w:val="28"/>
          <w:szCs w:val="28"/>
          <w:lang w:eastAsia="ru-RU"/>
        </w:rPr>
        <w:t xml:space="preserve">компетенций, включающей плановые показатели деятельности </w:t>
      </w:r>
      <w:r w:rsidR="00E45386" w:rsidRPr="002B240B">
        <w:rPr>
          <w:rFonts w:ascii="Times New Roman" w:hAnsi="Times New Roman"/>
          <w:sz w:val="28"/>
          <w:szCs w:val="28"/>
          <w:lang w:eastAsia="ru-RU"/>
        </w:rPr>
        <w:t xml:space="preserve">Центра </w:t>
      </w:r>
      <w:r w:rsidRPr="002B240B">
        <w:rPr>
          <w:rFonts w:ascii="Times New Roman" w:hAnsi="Times New Roman"/>
          <w:sz w:val="28"/>
          <w:szCs w:val="28"/>
          <w:lang w:eastAsia="ru-RU"/>
        </w:rPr>
        <w:t xml:space="preserve">компетенций, согласованной </w:t>
      </w:r>
      <w:r w:rsidR="00E45386">
        <w:rPr>
          <w:rFonts w:ascii="Times New Roman" w:hAnsi="Times New Roman"/>
          <w:sz w:val="28"/>
          <w:szCs w:val="28"/>
          <w:lang w:eastAsia="ru-RU"/>
        </w:rPr>
        <w:t>Министерством</w:t>
      </w:r>
      <w:r w:rsidRPr="002B240B">
        <w:rPr>
          <w:rFonts w:ascii="Times New Roman" w:hAnsi="Times New Roman"/>
          <w:sz w:val="28"/>
          <w:szCs w:val="28"/>
          <w:lang w:eastAsia="ru-RU"/>
        </w:rPr>
        <w:t xml:space="preserve">. </w:t>
      </w:r>
    </w:p>
    <w:p w:rsidR="002B240B" w:rsidRPr="002B240B" w:rsidRDefault="00203E63" w:rsidP="00203E6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2B240B" w:rsidRPr="002B240B">
        <w:rPr>
          <w:rFonts w:ascii="Times New Roman" w:hAnsi="Times New Roman"/>
          <w:sz w:val="28"/>
          <w:szCs w:val="28"/>
          <w:lang w:eastAsia="ru-RU"/>
        </w:rPr>
        <w:t xml:space="preserve">. Функции Центра компетенций возлагаются на бюджетное учреждение Республики Алтай «Горно-Алтайский селекционно-информационный центр». </w:t>
      </w:r>
    </w:p>
    <w:p w:rsidR="002B240B" w:rsidRPr="002B240B" w:rsidRDefault="00203E63" w:rsidP="00203E6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2B240B" w:rsidRPr="002B240B">
        <w:rPr>
          <w:rFonts w:ascii="Times New Roman" w:hAnsi="Times New Roman"/>
          <w:sz w:val="28"/>
          <w:szCs w:val="28"/>
          <w:lang w:eastAsia="ru-RU"/>
        </w:rPr>
        <w:t>. Субсидии из республиканского бюджета Республики Алтай предоставляются Центру компетенций в составе субсидии на финансовое обеспечение выпол</w:t>
      </w:r>
      <w:r>
        <w:rPr>
          <w:rFonts w:ascii="Times New Roman" w:hAnsi="Times New Roman"/>
          <w:sz w:val="28"/>
          <w:szCs w:val="28"/>
          <w:lang w:eastAsia="ru-RU"/>
        </w:rPr>
        <w:t>нения государственного задания.</w:t>
      </w:r>
    </w:p>
    <w:p w:rsidR="002B240B" w:rsidRPr="002B240B" w:rsidRDefault="00203E63" w:rsidP="00203E6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2B240B" w:rsidRPr="002B240B">
        <w:rPr>
          <w:rFonts w:ascii="Times New Roman" w:hAnsi="Times New Roman"/>
          <w:sz w:val="28"/>
          <w:szCs w:val="28"/>
          <w:lang w:eastAsia="ru-RU"/>
        </w:rPr>
        <w:t>. Предоставление субсидий Центру компетенций осуществляется в соответствии с 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утвержденным постановлением Правительства Республики Алтай от 18 сентября 2015 г</w:t>
      </w:r>
      <w:r>
        <w:rPr>
          <w:rFonts w:ascii="Times New Roman" w:hAnsi="Times New Roman"/>
          <w:sz w:val="28"/>
          <w:szCs w:val="28"/>
          <w:lang w:eastAsia="ru-RU"/>
        </w:rPr>
        <w:t>.</w:t>
      </w:r>
      <w:r w:rsidR="002B240B" w:rsidRPr="002B240B">
        <w:rPr>
          <w:rFonts w:ascii="Times New Roman" w:hAnsi="Times New Roman"/>
          <w:sz w:val="28"/>
          <w:szCs w:val="28"/>
          <w:lang w:eastAsia="ru-RU"/>
        </w:rPr>
        <w:t xml:space="preserve"> № 301. </w:t>
      </w:r>
    </w:p>
    <w:p w:rsidR="00203E63" w:rsidRPr="00203E63" w:rsidRDefault="00203E63" w:rsidP="00203E63">
      <w:pPr>
        <w:spacing w:after="0"/>
        <w:ind w:firstLine="709"/>
        <w:jc w:val="both"/>
        <w:rPr>
          <w:rFonts w:ascii="PT Astra Serif" w:hAnsi="PT Astra Serif"/>
          <w:color w:val="FF0000"/>
          <w:sz w:val="28"/>
          <w:szCs w:val="28"/>
        </w:rPr>
      </w:pPr>
      <w:r w:rsidRPr="00203E63">
        <w:rPr>
          <w:rFonts w:ascii="Times New Roman" w:hAnsi="Times New Roman"/>
          <w:color w:val="FF0000"/>
          <w:sz w:val="28"/>
          <w:szCs w:val="28"/>
          <w:lang w:eastAsia="ru-RU"/>
        </w:rPr>
        <w:t>9</w:t>
      </w:r>
      <w:r w:rsidR="002B240B" w:rsidRPr="002B240B">
        <w:rPr>
          <w:rFonts w:ascii="Times New Roman" w:hAnsi="Times New Roman"/>
          <w:color w:val="FF0000"/>
          <w:sz w:val="28"/>
          <w:szCs w:val="28"/>
          <w:lang w:eastAsia="ru-RU"/>
        </w:rPr>
        <w:t xml:space="preserve">. </w:t>
      </w:r>
      <w:r w:rsidRPr="00203E63">
        <w:rPr>
          <w:rFonts w:ascii="PT Astra Serif" w:hAnsi="PT Astra Serif"/>
          <w:color w:val="FF0000"/>
          <w:sz w:val="28"/>
          <w:szCs w:val="28"/>
        </w:rPr>
        <w:t>Результатом предоставления субсидии, под которым понимается результат деятельности (действий) получателя субсидии, является:</w:t>
      </w:r>
    </w:p>
    <w:p w:rsidR="00203E63" w:rsidRPr="00203E63" w:rsidRDefault="00203E63" w:rsidP="00203E63">
      <w:pPr>
        <w:spacing w:after="0" w:line="240" w:lineRule="auto"/>
        <w:ind w:firstLine="709"/>
        <w:jc w:val="both"/>
        <w:rPr>
          <w:rFonts w:ascii="PT Astra Serif" w:hAnsi="PT Astra Serif"/>
          <w:color w:val="FF0000"/>
          <w:sz w:val="28"/>
          <w:szCs w:val="28"/>
          <w:lang w:eastAsia="ru-RU"/>
        </w:rPr>
      </w:pPr>
      <w:r w:rsidRPr="00203E63">
        <w:rPr>
          <w:rFonts w:ascii="PT Astra Serif" w:hAnsi="PT Astra Serif"/>
          <w:color w:val="FF0000"/>
          <w:sz w:val="28"/>
          <w:szCs w:val="28"/>
          <w:lang w:eastAsia="ru-RU"/>
        </w:rPr>
        <w:t>сельскохозяйственными товаропроизводителями обеспечено создание и развитие производств в АПК (единица);</w:t>
      </w:r>
    </w:p>
    <w:p w:rsidR="00203E63" w:rsidRPr="00203E63" w:rsidRDefault="00203E63" w:rsidP="00203E63">
      <w:pPr>
        <w:spacing w:after="0" w:line="240" w:lineRule="auto"/>
        <w:ind w:firstLine="709"/>
        <w:jc w:val="both"/>
        <w:rPr>
          <w:rFonts w:ascii="PT Astra Serif" w:hAnsi="PT Astra Serif"/>
          <w:color w:val="FF0000"/>
          <w:sz w:val="28"/>
          <w:szCs w:val="28"/>
          <w:lang w:eastAsia="ru-RU"/>
        </w:rPr>
      </w:pPr>
      <w:r w:rsidRPr="00203E63">
        <w:rPr>
          <w:rFonts w:ascii="PT Astra Serif" w:hAnsi="PT Astra Serif"/>
          <w:color w:val="FF0000"/>
          <w:sz w:val="28"/>
          <w:szCs w:val="28"/>
          <w:lang w:eastAsia="ru-RU"/>
        </w:rPr>
        <w:t>субъектами малого и среднего предпринимательства в АПК реализованы проекты, направленные на увеличение производства и реализации сельскохозяйственной продукции (единица).</w:t>
      </w:r>
    </w:p>
    <w:p w:rsidR="00203E63" w:rsidRPr="00203E63" w:rsidRDefault="00203E63" w:rsidP="00203E63">
      <w:pPr>
        <w:pStyle w:val="a3"/>
        <w:tabs>
          <w:tab w:val="left" w:pos="709"/>
        </w:tabs>
        <w:ind w:firstLine="709"/>
        <w:jc w:val="both"/>
        <w:rPr>
          <w:rFonts w:ascii="PT Astra Serif" w:hAnsi="PT Astra Serif"/>
          <w:color w:val="FF0000"/>
          <w:sz w:val="28"/>
          <w:szCs w:val="28"/>
        </w:rPr>
      </w:pPr>
      <w:r w:rsidRPr="00203E63">
        <w:rPr>
          <w:rFonts w:ascii="PT Astra Serif" w:hAnsi="PT Astra Serif"/>
          <w:color w:val="FF0000"/>
          <w:sz w:val="28"/>
          <w:szCs w:val="28"/>
        </w:rPr>
        <w:t>Значения результатов предоставления гранта (субсидии) устанавливаются соглашением, заключаемым между Министерством и получателем в соответствии с пунктом 59 настоящих Правил.</w:t>
      </w:r>
    </w:p>
    <w:p w:rsidR="002B240B" w:rsidRPr="002B240B" w:rsidRDefault="00203E63" w:rsidP="00203E6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002B240B" w:rsidRPr="002B240B">
        <w:rPr>
          <w:rFonts w:ascii="Times New Roman" w:hAnsi="Times New Roman"/>
          <w:sz w:val="28"/>
          <w:szCs w:val="28"/>
          <w:lang w:eastAsia="ru-RU"/>
        </w:rPr>
        <w:t xml:space="preserve">. Порядок применения мер ответственности к Центру компетенций в сфере сельскохозяйственной кооперации и поддержки фермеров за </w:t>
      </w:r>
      <w:r w:rsidR="002B240B" w:rsidRPr="002B240B">
        <w:rPr>
          <w:rFonts w:ascii="Times New Roman" w:hAnsi="Times New Roman"/>
          <w:sz w:val="28"/>
          <w:szCs w:val="28"/>
          <w:lang w:eastAsia="ru-RU"/>
        </w:rPr>
        <w:lastRenderedPageBreak/>
        <w:t xml:space="preserve">недостижение указанных показателей деятельности определяется Министерством. </w:t>
      </w:r>
    </w:p>
    <w:p w:rsidR="00D836BB" w:rsidRPr="002B240B" w:rsidRDefault="00D836BB" w:rsidP="00203E63">
      <w:pPr>
        <w:ind w:firstLine="709"/>
        <w:jc w:val="both"/>
        <w:rPr>
          <w:rFonts w:ascii="Times New Roman" w:hAnsi="Times New Roman"/>
          <w:b/>
          <w:sz w:val="28"/>
          <w:szCs w:val="28"/>
        </w:rPr>
      </w:pPr>
    </w:p>
    <w:sectPr w:rsidR="00D836BB" w:rsidRPr="002B240B" w:rsidSect="000459F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10D" w:rsidRDefault="00BC610D" w:rsidP="00D441CF">
      <w:pPr>
        <w:spacing w:after="0" w:line="240" w:lineRule="auto"/>
      </w:pPr>
      <w:r>
        <w:separator/>
      </w:r>
    </w:p>
  </w:endnote>
  <w:endnote w:type="continuationSeparator" w:id="0">
    <w:p w:rsidR="00BC610D" w:rsidRDefault="00BC610D" w:rsidP="00D4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а)">
    <w:altName w:val="Times New Roman"/>
    <w:panose1 w:val="00000000000000000000"/>
    <w:charset w:val="00"/>
    <w:family w:val="roman"/>
    <w:notTrueType/>
    <w:pitch w:val="default"/>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10D" w:rsidRDefault="00BC610D" w:rsidP="00D441CF">
      <w:pPr>
        <w:spacing w:after="0" w:line="240" w:lineRule="auto"/>
      </w:pPr>
      <w:r>
        <w:separator/>
      </w:r>
    </w:p>
  </w:footnote>
  <w:footnote w:type="continuationSeparator" w:id="0">
    <w:p w:rsidR="00BC610D" w:rsidRDefault="00BC610D" w:rsidP="00D4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149618"/>
      <w:docPartObj>
        <w:docPartGallery w:val="Page Numbers (Top of Page)"/>
        <w:docPartUnique/>
      </w:docPartObj>
    </w:sdtPr>
    <w:sdtEndPr>
      <w:rPr>
        <w:rFonts w:ascii="PT Astra Serif" w:hAnsi="PT Astra Serif"/>
        <w:sz w:val="28"/>
        <w:szCs w:val="28"/>
      </w:rPr>
    </w:sdtEndPr>
    <w:sdtContent>
      <w:p w:rsidR="000459FC" w:rsidRPr="00D441CF" w:rsidRDefault="000459FC">
        <w:pPr>
          <w:pStyle w:val="a4"/>
          <w:jc w:val="center"/>
          <w:rPr>
            <w:rFonts w:ascii="PT Astra Serif" w:hAnsi="PT Astra Serif"/>
            <w:sz w:val="28"/>
            <w:szCs w:val="28"/>
          </w:rPr>
        </w:pPr>
        <w:r w:rsidRPr="00D441CF">
          <w:rPr>
            <w:rFonts w:ascii="PT Astra Serif" w:hAnsi="PT Astra Serif"/>
            <w:sz w:val="28"/>
            <w:szCs w:val="28"/>
          </w:rPr>
          <w:fldChar w:fldCharType="begin"/>
        </w:r>
        <w:r w:rsidRPr="00D441CF">
          <w:rPr>
            <w:rFonts w:ascii="PT Astra Serif" w:hAnsi="PT Astra Serif"/>
            <w:sz w:val="28"/>
            <w:szCs w:val="28"/>
          </w:rPr>
          <w:instrText>PAGE   \* MERGEFORMAT</w:instrText>
        </w:r>
        <w:r w:rsidRPr="00D441CF">
          <w:rPr>
            <w:rFonts w:ascii="PT Astra Serif" w:hAnsi="PT Astra Serif"/>
            <w:sz w:val="28"/>
            <w:szCs w:val="28"/>
          </w:rPr>
          <w:fldChar w:fldCharType="separate"/>
        </w:r>
        <w:r w:rsidR="00E77FA8">
          <w:rPr>
            <w:rFonts w:ascii="PT Astra Serif" w:hAnsi="PT Astra Serif"/>
            <w:noProof/>
            <w:sz w:val="28"/>
            <w:szCs w:val="28"/>
          </w:rPr>
          <w:t>20</w:t>
        </w:r>
        <w:r w:rsidRPr="00D441CF">
          <w:rPr>
            <w:rFonts w:ascii="PT Astra Serif" w:hAnsi="PT Astra Serif"/>
            <w:sz w:val="28"/>
            <w:szCs w:val="28"/>
          </w:rPr>
          <w:fldChar w:fldCharType="end"/>
        </w:r>
      </w:p>
    </w:sdtContent>
  </w:sdt>
  <w:p w:rsidR="000459FC" w:rsidRDefault="000459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3A1C0B"/>
    <w:multiLevelType w:val="hybridMultilevel"/>
    <w:tmpl w:val="1DC091B0"/>
    <w:lvl w:ilvl="0" w:tplc="298C28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BC0297"/>
    <w:multiLevelType w:val="hybridMultilevel"/>
    <w:tmpl w:val="9B5C8F70"/>
    <w:lvl w:ilvl="0" w:tplc="9440E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0B0595"/>
    <w:multiLevelType w:val="hybridMultilevel"/>
    <w:tmpl w:val="9AD8F22E"/>
    <w:lvl w:ilvl="0" w:tplc="C87E24D2">
      <w:start w:val="1"/>
      <w:numFmt w:val="russianLower"/>
      <w:lvlText w:val="%1)"/>
      <w:lvlJc w:val="left"/>
      <w:pPr>
        <w:ind w:left="1260" w:hanging="360"/>
      </w:pPr>
      <w:rPr>
        <w:rFonts w:ascii="?)" w:hAnsi="?)"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0F195B"/>
    <w:multiLevelType w:val="hybridMultilevel"/>
    <w:tmpl w:val="ECFE7B44"/>
    <w:lvl w:ilvl="0" w:tplc="65DE7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DC33A4"/>
    <w:multiLevelType w:val="hybridMultilevel"/>
    <w:tmpl w:val="CD003874"/>
    <w:lvl w:ilvl="0" w:tplc="317A622E">
      <w:start w:val="1"/>
      <w:numFmt w:val="decimal"/>
      <w:lvlText w:val="%1."/>
      <w:lvlJc w:val="left"/>
      <w:pPr>
        <w:ind w:left="1069"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607049"/>
    <w:multiLevelType w:val="hybridMultilevel"/>
    <w:tmpl w:val="CF14BC98"/>
    <w:lvl w:ilvl="0" w:tplc="C87E24D2">
      <w:start w:val="1"/>
      <w:numFmt w:val="russianLower"/>
      <w:lvlText w:val="%1)"/>
      <w:lvlJc w:val="left"/>
      <w:pPr>
        <w:ind w:left="1429" w:hanging="360"/>
      </w:pPr>
      <w:rPr>
        <w:rFonts w:ascii="а)" w:hAnsi="а)"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71B600B"/>
    <w:multiLevelType w:val="hybridMultilevel"/>
    <w:tmpl w:val="7E88C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8B29DB"/>
    <w:multiLevelType w:val="hybridMultilevel"/>
    <w:tmpl w:val="1772F814"/>
    <w:lvl w:ilvl="0" w:tplc="83980514">
      <w:start w:val="35"/>
      <w:numFmt w:val="decimal"/>
      <w:lvlText w:val="%1."/>
      <w:lvlJc w:val="left"/>
      <w:pPr>
        <w:ind w:left="1240" w:hanging="360"/>
      </w:pPr>
      <w:rPr>
        <w:rFonts w:hint="default"/>
        <w:color w:val="000000"/>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9">
    <w:nsid w:val="5A110833"/>
    <w:multiLevelType w:val="hybridMultilevel"/>
    <w:tmpl w:val="99D4E3AE"/>
    <w:lvl w:ilvl="0" w:tplc="C87E24D2">
      <w:start w:val="1"/>
      <w:numFmt w:val="russianLower"/>
      <w:lvlText w:val="%1)"/>
      <w:lvlJc w:val="left"/>
      <w:pPr>
        <w:ind w:left="720" w:hanging="360"/>
      </w:pPr>
      <w:rPr>
        <w:rFonts w:ascii="?)" w: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3"/>
  </w:num>
  <w:num w:numId="6">
    <w:abstractNumId w:val="7"/>
  </w:num>
  <w:num w:numId="7">
    <w:abstractNumId w:val="9"/>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8"/>
    <w:rsid w:val="00001A61"/>
    <w:rsid w:val="000022CE"/>
    <w:rsid w:val="0000374E"/>
    <w:rsid w:val="00007182"/>
    <w:rsid w:val="000072ED"/>
    <w:rsid w:val="00016E3E"/>
    <w:rsid w:val="00023650"/>
    <w:rsid w:val="00023DEE"/>
    <w:rsid w:val="00033881"/>
    <w:rsid w:val="000342CB"/>
    <w:rsid w:val="000356BB"/>
    <w:rsid w:val="0004443F"/>
    <w:rsid w:val="000459FC"/>
    <w:rsid w:val="00051026"/>
    <w:rsid w:val="00063057"/>
    <w:rsid w:val="0006324B"/>
    <w:rsid w:val="000878B6"/>
    <w:rsid w:val="000907E5"/>
    <w:rsid w:val="000A2B98"/>
    <w:rsid w:val="000A4A49"/>
    <w:rsid w:val="000A6AE2"/>
    <w:rsid w:val="000B3329"/>
    <w:rsid w:val="000D13AB"/>
    <w:rsid w:val="000D412B"/>
    <w:rsid w:val="000D7783"/>
    <w:rsid w:val="000E13C5"/>
    <w:rsid w:val="000E1898"/>
    <w:rsid w:val="000E5FA0"/>
    <w:rsid w:val="000E6B06"/>
    <w:rsid w:val="000F06C8"/>
    <w:rsid w:val="000F218E"/>
    <w:rsid w:val="0010014F"/>
    <w:rsid w:val="00100FD6"/>
    <w:rsid w:val="0010134C"/>
    <w:rsid w:val="00126C4D"/>
    <w:rsid w:val="0014070A"/>
    <w:rsid w:val="00145C7C"/>
    <w:rsid w:val="00150BDC"/>
    <w:rsid w:val="001548AA"/>
    <w:rsid w:val="001614B7"/>
    <w:rsid w:val="00161FFC"/>
    <w:rsid w:val="00163647"/>
    <w:rsid w:val="0016477B"/>
    <w:rsid w:val="00192621"/>
    <w:rsid w:val="00192C4D"/>
    <w:rsid w:val="001931AC"/>
    <w:rsid w:val="001B342D"/>
    <w:rsid w:val="001B6848"/>
    <w:rsid w:val="001C23E1"/>
    <w:rsid w:val="001D5107"/>
    <w:rsid w:val="001E09EA"/>
    <w:rsid w:val="00203E63"/>
    <w:rsid w:val="00210E46"/>
    <w:rsid w:val="00214D80"/>
    <w:rsid w:val="0021792B"/>
    <w:rsid w:val="002239E2"/>
    <w:rsid w:val="002377E5"/>
    <w:rsid w:val="00254ADE"/>
    <w:rsid w:val="00255F63"/>
    <w:rsid w:val="002606FE"/>
    <w:rsid w:val="002609EF"/>
    <w:rsid w:val="0026337F"/>
    <w:rsid w:val="00272090"/>
    <w:rsid w:val="00276D9E"/>
    <w:rsid w:val="00277ED9"/>
    <w:rsid w:val="00285C6A"/>
    <w:rsid w:val="002A5E17"/>
    <w:rsid w:val="002B240B"/>
    <w:rsid w:val="002B7442"/>
    <w:rsid w:val="002C13E5"/>
    <w:rsid w:val="002C1A52"/>
    <w:rsid w:val="002D2731"/>
    <w:rsid w:val="002D28DD"/>
    <w:rsid w:val="002E01EF"/>
    <w:rsid w:val="002E384B"/>
    <w:rsid w:val="002E7F6E"/>
    <w:rsid w:val="002F172B"/>
    <w:rsid w:val="002F3F02"/>
    <w:rsid w:val="002F5F13"/>
    <w:rsid w:val="002F6C2A"/>
    <w:rsid w:val="00315148"/>
    <w:rsid w:val="00315AF0"/>
    <w:rsid w:val="0033509C"/>
    <w:rsid w:val="00335D32"/>
    <w:rsid w:val="00336C56"/>
    <w:rsid w:val="0036742B"/>
    <w:rsid w:val="0037464B"/>
    <w:rsid w:val="00377F37"/>
    <w:rsid w:val="003821AC"/>
    <w:rsid w:val="00386B48"/>
    <w:rsid w:val="003C5B95"/>
    <w:rsid w:val="003C5EB9"/>
    <w:rsid w:val="003D147A"/>
    <w:rsid w:val="003D3F44"/>
    <w:rsid w:val="003D4494"/>
    <w:rsid w:val="003E02DE"/>
    <w:rsid w:val="003E13C3"/>
    <w:rsid w:val="003E48E1"/>
    <w:rsid w:val="003F2A10"/>
    <w:rsid w:val="003F3346"/>
    <w:rsid w:val="00401448"/>
    <w:rsid w:val="00402EF1"/>
    <w:rsid w:val="004066C1"/>
    <w:rsid w:val="004162D5"/>
    <w:rsid w:val="004331E2"/>
    <w:rsid w:val="00435BF8"/>
    <w:rsid w:val="00437583"/>
    <w:rsid w:val="00437867"/>
    <w:rsid w:val="0044244D"/>
    <w:rsid w:val="0046400E"/>
    <w:rsid w:val="00466175"/>
    <w:rsid w:val="00470129"/>
    <w:rsid w:val="004705FC"/>
    <w:rsid w:val="00472C22"/>
    <w:rsid w:val="00475B64"/>
    <w:rsid w:val="00481B18"/>
    <w:rsid w:val="004828F5"/>
    <w:rsid w:val="00483B5D"/>
    <w:rsid w:val="00487E97"/>
    <w:rsid w:val="004A23A2"/>
    <w:rsid w:val="004B7F29"/>
    <w:rsid w:val="004C1B28"/>
    <w:rsid w:val="004D0877"/>
    <w:rsid w:val="004D636B"/>
    <w:rsid w:val="004D74C6"/>
    <w:rsid w:val="004E1BE5"/>
    <w:rsid w:val="004E6084"/>
    <w:rsid w:val="004F2DA5"/>
    <w:rsid w:val="00503CE3"/>
    <w:rsid w:val="0051519C"/>
    <w:rsid w:val="00521D9E"/>
    <w:rsid w:val="00544309"/>
    <w:rsid w:val="00552A63"/>
    <w:rsid w:val="00571EF8"/>
    <w:rsid w:val="0057290F"/>
    <w:rsid w:val="00574BE7"/>
    <w:rsid w:val="00583D5A"/>
    <w:rsid w:val="00590B9C"/>
    <w:rsid w:val="005A29AF"/>
    <w:rsid w:val="005A4FAA"/>
    <w:rsid w:val="005B676F"/>
    <w:rsid w:val="005B7927"/>
    <w:rsid w:val="005C612F"/>
    <w:rsid w:val="005C6F6A"/>
    <w:rsid w:val="005C7080"/>
    <w:rsid w:val="005D159D"/>
    <w:rsid w:val="005D39F9"/>
    <w:rsid w:val="005E3C0E"/>
    <w:rsid w:val="005E7E99"/>
    <w:rsid w:val="005F0135"/>
    <w:rsid w:val="005F1D8B"/>
    <w:rsid w:val="005F33B0"/>
    <w:rsid w:val="005F6832"/>
    <w:rsid w:val="006031F0"/>
    <w:rsid w:val="006033A4"/>
    <w:rsid w:val="00616392"/>
    <w:rsid w:val="00622889"/>
    <w:rsid w:val="00626440"/>
    <w:rsid w:val="006264A3"/>
    <w:rsid w:val="00632ABA"/>
    <w:rsid w:val="006366A7"/>
    <w:rsid w:val="0065258E"/>
    <w:rsid w:val="00661E9F"/>
    <w:rsid w:val="00665EDD"/>
    <w:rsid w:val="00666A46"/>
    <w:rsid w:val="006722BF"/>
    <w:rsid w:val="006750DC"/>
    <w:rsid w:val="00680047"/>
    <w:rsid w:val="00690C59"/>
    <w:rsid w:val="00692FB4"/>
    <w:rsid w:val="00696D90"/>
    <w:rsid w:val="00697074"/>
    <w:rsid w:val="006A7720"/>
    <w:rsid w:val="006B0A19"/>
    <w:rsid w:val="006C1CAC"/>
    <w:rsid w:val="006C2FF0"/>
    <w:rsid w:val="006D20A3"/>
    <w:rsid w:val="006D34E8"/>
    <w:rsid w:val="006D548F"/>
    <w:rsid w:val="006E0C63"/>
    <w:rsid w:val="006E3A88"/>
    <w:rsid w:val="006E3A9C"/>
    <w:rsid w:val="006F0AD7"/>
    <w:rsid w:val="006F0B68"/>
    <w:rsid w:val="006F6E9B"/>
    <w:rsid w:val="00701E52"/>
    <w:rsid w:val="00705BF4"/>
    <w:rsid w:val="0073332A"/>
    <w:rsid w:val="0073478F"/>
    <w:rsid w:val="00766FCB"/>
    <w:rsid w:val="00770747"/>
    <w:rsid w:val="00773E13"/>
    <w:rsid w:val="007770F8"/>
    <w:rsid w:val="00777F4E"/>
    <w:rsid w:val="0078240D"/>
    <w:rsid w:val="007876F7"/>
    <w:rsid w:val="007956A1"/>
    <w:rsid w:val="00795D4D"/>
    <w:rsid w:val="007C0DC5"/>
    <w:rsid w:val="007D2DBE"/>
    <w:rsid w:val="007D678A"/>
    <w:rsid w:val="007E3471"/>
    <w:rsid w:val="007E4ED0"/>
    <w:rsid w:val="0081467D"/>
    <w:rsid w:val="00816ED6"/>
    <w:rsid w:val="00817325"/>
    <w:rsid w:val="008231E9"/>
    <w:rsid w:val="008251E6"/>
    <w:rsid w:val="00837711"/>
    <w:rsid w:val="00841342"/>
    <w:rsid w:val="00843301"/>
    <w:rsid w:val="00870813"/>
    <w:rsid w:val="00880A8C"/>
    <w:rsid w:val="00891A7E"/>
    <w:rsid w:val="00896737"/>
    <w:rsid w:val="008A4261"/>
    <w:rsid w:val="008B13ED"/>
    <w:rsid w:val="008B2F06"/>
    <w:rsid w:val="008C0328"/>
    <w:rsid w:val="008C1718"/>
    <w:rsid w:val="008E2ED7"/>
    <w:rsid w:val="008F04FE"/>
    <w:rsid w:val="00900D64"/>
    <w:rsid w:val="0090484B"/>
    <w:rsid w:val="0091023D"/>
    <w:rsid w:val="0091398F"/>
    <w:rsid w:val="00920359"/>
    <w:rsid w:val="00936661"/>
    <w:rsid w:val="00943441"/>
    <w:rsid w:val="00946268"/>
    <w:rsid w:val="0094784F"/>
    <w:rsid w:val="009529BB"/>
    <w:rsid w:val="0096060D"/>
    <w:rsid w:val="009623EF"/>
    <w:rsid w:val="00970173"/>
    <w:rsid w:val="00970D79"/>
    <w:rsid w:val="009820AA"/>
    <w:rsid w:val="00990FB7"/>
    <w:rsid w:val="0099499B"/>
    <w:rsid w:val="009A50AB"/>
    <w:rsid w:val="009A67C4"/>
    <w:rsid w:val="009B1DCE"/>
    <w:rsid w:val="009B6739"/>
    <w:rsid w:val="009C27F8"/>
    <w:rsid w:val="009E07F2"/>
    <w:rsid w:val="009F2EB2"/>
    <w:rsid w:val="00A05404"/>
    <w:rsid w:val="00A0792F"/>
    <w:rsid w:val="00A14247"/>
    <w:rsid w:val="00A21AD3"/>
    <w:rsid w:val="00A24A50"/>
    <w:rsid w:val="00A3537A"/>
    <w:rsid w:val="00A35FA0"/>
    <w:rsid w:val="00A415AA"/>
    <w:rsid w:val="00A4614F"/>
    <w:rsid w:val="00A52485"/>
    <w:rsid w:val="00A55876"/>
    <w:rsid w:val="00A64F5B"/>
    <w:rsid w:val="00A65C94"/>
    <w:rsid w:val="00A70C05"/>
    <w:rsid w:val="00A828D4"/>
    <w:rsid w:val="00A86C35"/>
    <w:rsid w:val="00AB033E"/>
    <w:rsid w:val="00AD4FE7"/>
    <w:rsid w:val="00AE0FE4"/>
    <w:rsid w:val="00AE21D4"/>
    <w:rsid w:val="00AE3167"/>
    <w:rsid w:val="00AF5C5C"/>
    <w:rsid w:val="00AF66AA"/>
    <w:rsid w:val="00B00FA7"/>
    <w:rsid w:val="00B04661"/>
    <w:rsid w:val="00B10C81"/>
    <w:rsid w:val="00B10EBA"/>
    <w:rsid w:val="00B14A2F"/>
    <w:rsid w:val="00B16C5E"/>
    <w:rsid w:val="00B239B6"/>
    <w:rsid w:val="00B34794"/>
    <w:rsid w:val="00B44284"/>
    <w:rsid w:val="00B552EA"/>
    <w:rsid w:val="00B65D88"/>
    <w:rsid w:val="00B70A77"/>
    <w:rsid w:val="00B711AD"/>
    <w:rsid w:val="00B94FBF"/>
    <w:rsid w:val="00B95B36"/>
    <w:rsid w:val="00B9779E"/>
    <w:rsid w:val="00BA4FD7"/>
    <w:rsid w:val="00BA7116"/>
    <w:rsid w:val="00BC0486"/>
    <w:rsid w:val="00BC490A"/>
    <w:rsid w:val="00BC51C5"/>
    <w:rsid w:val="00BC610D"/>
    <w:rsid w:val="00BD02DB"/>
    <w:rsid w:val="00C00065"/>
    <w:rsid w:val="00C06453"/>
    <w:rsid w:val="00C16028"/>
    <w:rsid w:val="00C16DBB"/>
    <w:rsid w:val="00C323F2"/>
    <w:rsid w:val="00C4392A"/>
    <w:rsid w:val="00C5661F"/>
    <w:rsid w:val="00C56C5B"/>
    <w:rsid w:val="00C6072F"/>
    <w:rsid w:val="00C67889"/>
    <w:rsid w:val="00C7327C"/>
    <w:rsid w:val="00C90955"/>
    <w:rsid w:val="00C911FA"/>
    <w:rsid w:val="00C92B6C"/>
    <w:rsid w:val="00C9386B"/>
    <w:rsid w:val="00C96D88"/>
    <w:rsid w:val="00CD244F"/>
    <w:rsid w:val="00CD5928"/>
    <w:rsid w:val="00CD7C78"/>
    <w:rsid w:val="00CE5196"/>
    <w:rsid w:val="00CF3371"/>
    <w:rsid w:val="00D01607"/>
    <w:rsid w:val="00D0383A"/>
    <w:rsid w:val="00D06B83"/>
    <w:rsid w:val="00D2270A"/>
    <w:rsid w:val="00D2359E"/>
    <w:rsid w:val="00D4323A"/>
    <w:rsid w:val="00D441CF"/>
    <w:rsid w:val="00D54B6A"/>
    <w:rsid w:val="00D61B86"/>
    <w:rsid w:val="00D6682A"/>
    <w:rsid w:val="00D72DD1"/>
    <w:rsid w:val="00D76613"/>
    <w:rsid w:val="00D836BB"/>
    <w:rsid w:val="00D85226"/>
    <w:rsid w:val="00D85555"/>
    <w:rsid w:val="00D86462"/>
    <w:rsid w:val="00D93125"/>
    <w:rsid w:val="00D936C3"/>
    <w:rsid w:val="00D93D6C"/>
    <w:rsid w:val="00DA15F7"/>
    <w:rsid w:val="00DB2CE2"/>
    <w:rsid w:val="00DB4D99"/>
    <w:rsid w:val="00DB68E9"/>
    <w:rsid w:val="00DB7F4F"/>
    <w:rsid w:val="00DE1371"/>
    <w:rsid w:val="00DE223F"/>
    <w:rsid w:val="00DE4741"/>
    <w:rsid w:val="00DF090D"/>
    <w:rsid w:val="00DF1721"/>
    <w:rsid w:val="00E055EA"/>
    <w:rsid w:val="00E11217"/>
    <w:rsid w:val="00E24935"/>
    <w:rsid w:val="00E26B74"/>
    <w:rsid w:val="00E3126C"/>
    <w:rsid w:val="00E32623"/>
    <w:rsid w:val="00E45386"/>
    <w:rsid w:val="00E45C65"/>
    <w:rsid w:val="00E57DFF"/>
    <w:rsid w:val="00E61F13"/>
    <w:rsid w:val="00E6363F"/>
    <w:rsid w:val="00E741BF"/>
    <w:rsid w:val="00E77FA8"/>
    <w:rsid w:val="00E81F54"/>
    <w:rsid w:val="00E932A5"/>
    <w:rsid w:val="00E94F78"/>
    <w:rsid w:val="00E965ED"/>
    <w:rsid w:val="00EA1F1B"/>
    <w:rsid w:val="00EB4B5A"/>
    <w:rsid w:val="00EC57C8"/>
    <w:rsid w:val="00EC7DD5"/>
    <w:rsid w:val="00ED39D5"/>
    <w:rsid w:val="00EF2609"/>
    <w:rsid w:val="00F0389C"/>
    <w:rsid w:val="00F13875"/>
    <w:rsid w:val="00F16D8D"/>
    <w:rsid w:val="00F17DA7"/>
    <w:rsid w:val="00F42C44"/>
    <w:rsid w:val="00F42E82"/>
    <w:rsid w:val="00F55D4C"/>
    <w:rsid w:val="00F6224E"/>
    <w:rsid w:val="00F6661A"/>
    <w:rsid w:val="00F777AF"/>
    <w:rsid w:val="00F83173"/>
    <w:rsid w:val="00F90CB4"/>
    <w:rsid w:val="00F949FC"/>
    <w:rsid w:val="00FA4FC9"/>
    <w:rsid w:val="00FC24C1"/>
    <w:rsid w:val="00FD0009"/>
    <w:rsid w:val="00FD1E00"/>
    <w:rsid w:val="00FD293E"/>
    <w:rsid w:val="00FD7C16"/>
    <w:rsid w:val="00FE073F"/>
    <w:rsid w:val="00FE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F867-F850-4D1E-BFFB-4B5D905F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88"/>
    <w:rPr>
      <w:rFonts w:asciiTheme="minorHAnsi" w:eastAsia="Times New Roman" w:hAnsiTheme="minorHAnsi"/>
      <w:sz w:val="22"/>
      <w:szCs w:val="22"/>
    </w:rPr>
  </w:style>
  <w:style w:type="paragraph" w:styleId="1">
    <w:name w:val="heading 1"/>
    <w:basedOn w:val="a"/>
    <w:next w:val="a"/>
    <w:link w:val="10"/>
    <w:uiPriority w:val="99"/>
    <w:qFormat/>
    <w:rsid w:val="00B65D8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unhideWhenUsed/>
    <w:qFormat/>
    <w:rsid w:val="009949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5D88"/>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rsid w:val="0099499B"/>
    <w:rPr>
      <w:rFonts w:asciiTheme="majorHAnsi" w:eastAsiaTheme="majorEastAsia" w:hAnsiTheme="majorHAnsi" w:cstheme="majorBidi"/>
      <w:color w:val="1F4D78" w:themeColor="accent1" w:themeShade="7F"/>
      <w:sz w:val="24"/>
      <w:szCs w:val="24"/>
    </w:rPr>
  </w:style>
  <w:style w:type="paragraph" w:styleId="a3">
    <w:name w:val="No Spacing"/>
    <w:uiPriority w:val="1"/>
    <w:qFormat/>
    <w:rsid w:val="00B65D88"/>
    <w:pPr>
      <w:spacing w:after="0" w:line="240" w:lineRule="auto"/>
    </w:pPr>
    <w:rPr>
      <w:rFonts w:asciiTheme="minorHAnsi" w:eastAsia="Times New Roman" w:hAnsiTheme="minorHAnsi"/>
      <w:sz w:val="22"/>
      <w:szCs w:val="22"/>
    </w:rPr>
  </w:style>
  <w:style w:type="character" w:customStyle="1" w:styleId="2Exact">
    <w:name w:val="Основной текст (2) Exact"/>
    <w:basedOn w:val="a0"/>
    <w:uiPriority w:val="99"/>
    <w:rsid w:val="002F6C2A"/>
    <w:rPr>
      <w:rFonts w:ascii="Times New Roman" w:hAnsi="Times New Roman" w:cs="Times New Roman"/>
      <w:sz w:val="26"/>
      <w:szCs w:val="26"/>
      <w:u w:val="none"/>
    </w:rPr>
  </w:style>
  <w:style w:type="character" w:customStyle="1" w:styleId="2">
    <w:name w:val="Основной текст (2)_"/>
    <w:basedOn w:val="a0"/>
    <w:link w:val="21"/>
    <w:uiPriority w:val="99"/>
    <w:rsid w:val="002F6C2A"/>
    <w:rPr>
      <w:sz w:val="26"/>
      <w:szCs w:val="26"/>
      <w:shd w:val="clear" w:color="auto" w:fill="FFFFFF"/>
    </w:rPr>
  </w:style>
  <w:style w:type="paragraph" w:customStyle="1" w:styleId="21">
    <w:name w:val="Основной текст (2)1"/>
    <w:basedOn w:val="a"/>
    <w:link w:val="2"/>
    <w:uiPriority w:val="99"/>
    <w:rsid w:val="002F6C2A"/>
    <w:pPr>
      <w:widowControl w:val="0"/>
      <w:shd w:val="clear" w:color="auto" w:fill="FFFFFF"/>
      <w:spacing w:after="300" w:line="240" w:lineRule="atLeast"/>
      <w:jc w:val="center"/>
    </w:pPr>
    <w:rPr>
      <w:rFonts w:ascii="Times New Roman" w:eastAsiaTheme="minorHAnsi" w:hAnsi="Times New Roman"/>
      <w:sz w:val="26"/>
      <w:szCs w:val="26"/>
    </w:rPr>
  </w:style>
  <w:style w:type="paragraph" w:styleId="a4">
    <w:name w:val="header"/>
    <w:basedOn w:val="a"/>
    <w:link w:val="a5"/>
    <w:uiPriority w:val="99"/>
    <w:unhideWhenUsed/>
    <w:rsid w:val="00D441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1CF"/>
    <w:rPr>
      <w:rFonts w:asciiTheme="minorHAnsi" w:eastAsia="Times New Roman" w:hAnsiTheme="minorHAnsi"/>
      <w:sz w:val="22"/>
      <w:szCs w:val="22"/>
    </w:rPr>
  </w:style>
  <w:style w:type="paragraph" w:styleId="a6">
    <w:name w:val="footer"/>
    <w:basedOn w:val="a"/>
    <w:link w:val="a7"/>
    <w:uiPriority w:val="99"/>
    <w:unhideWhenUsed/>
    <w:rsid w:val="00D441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41CF"/>
    <w:rPr>
      <w:rFonts w:asciiTheme="minorHAnsi" w:eastAsia="Times New Roman" w:hAnsiTheme="minorHAnsi"/>
      <w:sz w:val="22"/>
      <w:szCs w:val="22"/>
    </w:rPr>
  </w:style>
  <w:style w:type="paragraph" w:styleId="a8">
    <w:name w:val="List Paragraph"/>
    <w:basedOn w:val="a"/>
    <w:uiPriority w:val="34"/>
    <w:qFormat/>
    <w:rsid w:val="00472C22"/>
    <w:pPr>
      <w:spacing w:line="256" w:lineRule="auto"/>
      <w:ind w:left="720"/>
      <w:contextualSpacing/>
    </w:pPr>
  </w:style>
  <w:style w:type="paragraph" w:customStyle="1" w:styleId="ConsPlusNormal">
    <w:name w:val="ConsPlusNormal"/>
    <w:link w:val="ConsPlusNormal0"/>
    <w:rsid w:val="00B34794"/>
    <w:pPr>
      <w:widowControl w:val="0"/>
      <w:autoSpaceDE w:val="0"/>
      <w:autoSpaceDN w:val="0"/>
      <w:adjustRightInd w:val="0"/>
      <w:spacing w:after="0" w:line="240" w:lineRule="auto"/>
    </w:pPr>
    <w:rPr>
      <w:rFonts w:eastAsiaTheme="minorEastAsia"/>
      <w:sz w:val="24"/>
      <w:szCs w:val="24"/>
      <w:lang w:eastAsia="ru-RU"/>
    </w:rPr>
  </w:style>
  <w:style w:type="character" w:customStyle="1" w:styleId="ConsPlusNormal0">
    <w:name w:val="ConsPlusNormal Знак"/>
    <w:link w:val="ConsPlusNormal"/>
    <w:locked/>
    <w:rsid w:val="0073332A"/>
    <w:rPr>
      <w:rFonts w:eastAsiaTheme="minorEastAsia"/>
      <w:sz w:val="24"/>
      <w:szCs w:val="24"/>
      <w:lang w:eastAsia="ru-RU"/>
    </w:rPr>
  </w:style>
  <w:style w:type="paragraph" w:customStyle="1" w:styleId="ConsPlusTitle">
    <w:name w:val="ConsPlusTitle"/>
    <w:rsid w:val="0073332A"/>
    <w:pPr>
      <w:widowControl w:val="0"/>
      <w:autoSpaceDE w:val="0"/>
      <w:autoSpaceDN w:val="0"/>
      <w:adjustRightInd w:val="0"/>
      <w:spacing w:after="0" w:line="240" w:lineRule="auto"/>
    </w:pPr>
    <w:rPr>
      <w:rFonts w:ascii="Calibri" w:eastAsiaTheme="minorEastAsia" w:hAnsi="Calibri" w:cs="Calibri"/>
      <w:b/>
      <w:bCs/>
      <w:sz w:val="22"/>
      <w:szCs w:val="22"/>
      <w:lang w:eastAsia="ru-RU"/>
    </w:rPr>
  </w:style>
  <w:style w:type="character" w:styleId="a9">
    <w:name w:val="Hyperlink"/>
    <w:basedOn w:val="a0"/>
    <w:uiPriority w:val="99"/>
    <w:unhideWhenUsed/>
    <w:rsid w:val="000F06C8"/>
    <w:rPr>
      <w:color w:val="0563C1" w:themeColor="hyperlink"/>
      <w:u w:val="single"/>
    </w:rPr>
  </w:style>
  <w:style w:type="paragraph" w:styleId="aa">
    <w:name w:val="Balloon Text"/>
    <w:basedOn w:val="a"/>
    <w:link w:val="ab"/>
    <w:uiPriority w:val="99"/>
    <w:semiHidden/>
    <w:unhideWhenUsed/>
    <w:rsid w:val="00386B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6B48"/>
    <w:rPr>
      <w:rFonts w:ascii="Segoe UI" w:eastAsia="Times New Roman" w:hAnsi="Segoe UI" w:cs="Segoe UI"/>
      <w:sz w:val="18"/>
      <w:szCs w:val="18"/>
    </w:rPr>
  </w:style>
  <w:style w:type="paragraph" w:customStyle="1" w:styleId="ConsPlusCell">
    <w:name w:val="ConsPlusCell"/>
    <w:uiPriority w:val="99"/>
    <w:rsid w:val="00A86C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86C35"/>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styleId="ac">
    <w:name w:val="FollowedHyperlink"/>
    <w:basedOn w:val="a0"/>
    <w:uiPriority w:val="99"/>
    <w:semiHidden/>
    <w:unhideWhenUsed/>
    <w:rsid w:val="00C96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79">
      <w:bodyDiv w:val="1"/>
      <w:marLeft w:val="0"/>
      <w:marRight w:val="0"/>
      <w:marTop w:val="0"/>
      <w:marBottom w:val="0"/>
      <w:divBdr>
        <w:top w:val="none" w:sz="0" w:space="0" w:color="auto"/>
        <w:left w:val="none" w:sz="0" w:space="0" w:color="auto"/>
        <w:bottom w:val="none" w:sz="0" w:space="0" w:color="auto"/>
        <w:right w:val="none" w:sz="0" w:space="0" w:color="auto"/>
      </w:divBdr>
    </w:div>
    <w:div w:id="3018177">
      <w:bodyDiv w:val="1"/>
      <w:marLeft w:val="0"/>
      <w:marRight w:val="0"/>
      <w:marTop w:val="0"/>
      <w:marBottom w:val="0"/>
      <w:divBdr>
        <w:top w:val="none" w:sz="0" w:space="0" w:color="auto"/>
        <w:left w:val="none" w:sz="0" w:space="0" w:color="auto"/>
        <w:bottom w:val="none" w:sz="0" w:space="0" w:color="auto"/>
        <w:right w:val="none" w:sz="0" w:space="0" w:color="auto"/>
      </w:divBdr>
      <w:divsChild>
        <w:div w:id="1077899110">
          <w:marLeft w:val="0"/>
          <w:marRight w:val="0"/>
          <w:marTop w:val="0"/>
          <w:marBottom w:val="0"/>
          <w:divBdr>
            <w:top w:val="none" w:sz="0" w:space="0" w:color="auto"/>
            <w:left w:val="none" w:sz="0" w:space="0" w:color="auto"/>
            <w:bottom w:val="none" w:sz="0" w:space="0" w:color="auto"/>
            <w:right w:val="none" w:sz="0" w:space="0" w:color="auto"/>
          </w:divBdr>
        </w:div>
        <w:div w:id="1403064899">
          <w:marLeft w:val="0"/>
          <w:marRight w:val="0"/>
          <w:marTop w:val="0"/>
          <w:marBottom w:val="0"/>
          <w:divBdr>
            <w:top w:val="none" w:sz="0" w:space="0" w:color="auto"/>
            <w:left w:val="none" w:sz="0" w:space="0" w:color="auto"/>
            <w:bottom w:val="none" w:sz="0" w:space="0" w:color="auto"/>
            <w:right w:val="none" w:sz="0" w:space="0" w:color="auto"/>
          </w:divBdr>
        </w:div>
        <w:div w:id="391998939">
          <w:marLeft w:val="0"/>
          <w:marRight w:val="0"/>
          <w:marTop w:val="0"/>
          <w:marBottom w:val="0"/>
          <w:divBdr>
            <w:top w:val="none" w:sz="0" w:space="0" w:color="auto"/>
            <w:left w:val="none" w:sz="0" w:space="0" w:color="auto"/>
            <w:bottom w:val="none" w:sz="0" w:space="0" w:color="auto"/>
            <w:right w:val="none" w:sz="0" w:space="0" w:color="auto"/>
          </w:divBdr>
        </w:div>
        <w:div w:id="399257969">
          <w:marLeft w:val="0"/>
          <w:marRight w:val="0"/>
          <w:marTop w:val="0"/>
          <w:marBottom w:val="0"/>
          <w:divBdr>
            <w:top w:val="none" w:sz="0" w:space="0" w:color="auto"/>
            <w:left w:val="none" w:sz="0" w:space="0" w:color="auto"/>
            <w:bottom w:val="none" w:sz="0" w:space="0" w:color="auto"/>
            <w:right w:val="none" w:sz="0" w:space="0" w:color="auto"/>
          </w:divBdr>
        </w:div>
        <w:div w:id="1394619138">
          <w:marLeft w:val="0"/>
          <w:marRight w:val="0"/>
          <w:marTop w:val="0"/>
          <w:marBottom w:val="0"/>
          <w:divBdr>
            <w:top w:val="none" w:sz="0" w:space="0" w:color="auto"/>
            <w:left w:val="none" w:sz="0" w:space="0" w:color="auto"/>
            <w:bottom w:val="none" w:sz="0" w:space="0" w:color="auto"/>
            <w:right w:val="none" w:sz="0" w:space="0" w:color="auto"/>
          </w:divBdr>
        </w:div>
        <w:div w:id="1936668380">
          <w:marLeft w:val="0"/>
          <w:marRight w:val="0"/>
          <w:marTop w:val="0"/>
          <w:marBottom w:val="0"/>
          <w:divBdr>
            <w:top w:val="none" w:sz="0" w:space="0" w:color="auto"/>
            <w:left w:val="none" w:sz="0" w:space="0" w:color="auto"/>
            <w:bottom w:val="none" w:sz="0" w:space="0" w:color="auto"/>
            <w:right w:val="none" w:sz="0" w:space="0" w:color="auto"/>
          </w:divBdr>
        </w:div>
        <w:div w:id="712272648">
          <w:marLeft w:val="0"/>
          <w:marRight w:val="0"/>
          <w:marTop w:val="0"/>
          <w:marBottom w:val="0"/>
          <w:divBdr>
            <w:top w:val="none" w:sz="0" w:space="0" w:color="auto"/>
            <w:left w:val="none" w:sz="0" w:space="0" w:color="auto"/>
            <w:bottom w:val="none" w:sz="0" w:space="0" w:color="auto"/>
            <w:right w:val="none" w:sz="0" w:space="0" w:color="auto"/>
          </w:divBdr>
        </w:div>
        <w:div w:id="1286161070">
          <w:marLeft w:val="0"/>
          <w:marRight w:val="0"/>
          <w:marTop w:val="0"/>
          <w:marBottom w:val="0"/>
          <w:divBdr>
            <w:top w:val="none" w:sz="0" w:space="0" w:color="auto"/>
            <w:left w:val="none" w:sz="0" w:space="0" w:color="auto"/>
            <w:bottom w:val="none" w:sz="0" w:space="0" w:color="auto"/>
            <w:right w:val="none" w:sz="0" w:space="0" w:color="auto"/>
          </w:divBdr>
        </w:div>
        <w:div w:id="775291454">
          <w:marLeft w:val="0"/>
          <w:marRight w:val="0"/>
          <w:marTop w:val="0"/>
          <w:marBottom w:val="0"/>
          <w:divBdr>
            <w:top w:val="none" w:sz="0" w:space="0" w:color="auto"/>
            <w:left w:val="none" w:sz="0" w:space="0" w:color="auto"/>
            <w:bottom w:val="none" w:sz="0" w:space="0" w:color="auto"/>
            <w:right w:val="none" w:sz="0" w:space="0" w:color="auto"/>
          </w:divBdr>
        </w:div>
        <w:div w:id="2127847271">
          <w:marLeft w:val="0"/>
          <w:marRight w:val="0"/>
          <w:marTop w:val="0"/>
          <w:marBottom w:val="0"/>
          <w:divBdr>
            <w:top w:val="none" w:sz="0" w:space="0" w:color="auto"/>
            <w:left w:val="none" w:sz="0" w:space="0" w:color="auto"/>
            <w:bottom w:val="none" w:sz="0" w:space="0" w:color="auto"/>
            <w:right w:val="none" w:sz="0" w:space="0" w:color="auto"/>
          </w:divBdr>
        </w:div>
        <w:div w:id="339891647">
          <w:marLeft w:val="0"/>
          <w:marRight w:val="0"/>
          <w:marTop w:val="0"/>
          <w:marBottom w:val="0"/>
          <w:divBdr>
            <w:top w:val="none" w:sz="0" w:space="0" w:color="auto"/>
            <w:left w:val="none" w:sz="0" w:space="0" w:color="auto"/>
            <w:bottom w:val="none" w:sz="0" w:space="0" w:color="auto"/>
            <w:right w:val="none" w:sz="0" w:space="0" w:color="auto"/>
          </w:divBdr>
        </w:div>
        <w:div w:id="776175291">
          <w:marLeft w:val="0"/>
          <w:marRight w:val="0"/>
          <w:marTop w:val="0"/>
          <w:marBottom w:val="0"/>
          <w:divBdr>
            <w:top w:val="none" w:sz="0" w:space="0" w:color="auto"/>
            <w:left w:val="none" w:sz="0" w:space="0" w:color="auto"/>
            <w:bottom w:val="none" w:sz="0" w:space="0" w:color="auto"/>
            <w:right w:val="none" w:sz="0" w:space="0" w:color="auto"/>
          </w:divBdr>
        </w:div>
        <w:div w:id="31730295">
          <w:marLeft w:val="0"/>
          <w:marRight w:val="0"/>
          <w:marTop w:val="0"/>
          <w:marBottom w:val="0"/>
          <w:divBdr>
            <w:top w:val="none" w:sz="0" w:space="0" w:color="auto"/>
            <w:left w:val="none" w:sz="0" w:space="0" w:color="auto"/>
            <w:bottom w:val="none" w:sz="0" w:space="0" w:color="auto"/>
            <w:right w:val="none" w:sz="0" w:space="0" w:color="auto"/>
          </w:divBdr>
        </w:div>
        <w:div w:id="596523999">
          <w:marLeft w:val="0"/>
          <w:marRight w:val="0"/>
          <w:marTop w:val="0"/>
          <w:marBottom w:val="0"/>
          <w:divBdr>
            <w:top w:val="none" w:sz="0" w:space="0" w:color="auto"/>
            <w:left w:val="none" w:sz="0" w:space="0" w:color="auto"/>
            <w:bottom w:val="none" w:sz="0" w:space="0" w:color="auto"/>
            <w:right w:val="none" w:sz="0" w:space="0" w:color="auto"/>
          </w:divBdr>
        </w:div>
      </w:divsChild>
    </w:div>
    <w:div w:id="11952958">
      <w:bodyDiv w:val="1"/>
      <w:marLeft w:val="0"/>
      <w:marRight w:val="0"/>
      <w:marTop w:val="0"/>
      <w:marBottom w:val="0"/>
      <w:divBdr>
        <w:top w:val="none" w:sz="0" w:space="0" w:color="auto"/>
        <w:left w:val="none" w:sz="0" w:space="0" w:color="auto"/>
        <w:bottom w:val="none" w:sz="0" w:space="0" w:color="auto"/>
        <w:right w:val="none" w:sz="0" w:space="0" w:color="auto"/>
      </w:divBdr>
    </w:div>
    <w:div w:id="47805107">
      <w:bodyDiv w:val="1"/>
      <w:marLeft w:val="0"/>
      <w:marRight w:val="0"/>
      <w:marTop w:val="0"/>
      <w:marBottom w:val="0"/>
      <w:divBdr>
        <w:top w:val="none" w:sz="0" w:space="0" w:color="auto"/>
        <w:left w:val="none" w:sz="0" w:space="0" w:color="auto"/>
        <w:bottom w:val="none" w:sz="0" w:space="0" w:color="auto"/>
        <w:right w:val="none" w:sz="0" w:space="0" w:color="auto"/>
      </w:divBdr>
    </w:div>
    <w:div w:id="88236911">
      <w:bodyDiv w:val="1"/>
      <w:marLeft w:val="0"/>
      <w:marRight w:val="0"/>
      <w:marTop w:val="0"/>
      <w:marBottom w:val="0"/>
      <w:divBdr>
        <w:top w:val="none" w:sz="0" w:space="0" w:color="auto"/>
        <w:left w:val="none" w:sz="0" w:space="0" w:color="auto"/>
        <w:bottom w:val="none" w:sz="0" w:space="0" w:color="auto"/>
        <w:right w:val="none" w:sz="0" w:space="0" w:color="auto"/>
      </w:divBdr>
    </w:div>
    <w:div w:id="111169414">
      <w:bodyDiv w:val="1"/>
      <w:marLeft w:val="0"/>
      <w:marRight w:val="0"/>
      <w:marTop w:val="0"/>
      <w:marBottom w:val="0"/>
      <w:divBdr>
        <w:top w:val="none" w:sz="0" w:space="0" w:color="auto"/>
        <w:left w:val="none" w:sz="0" w:space="0" w:color="auto"/>
        <w:bottom w:val="none" w:sz="0" w:space="0" w:color="auto"/>
        <w:right w:val="none" w:sz="0" w:space="0" w:color="auto"/>
      </w:divBdr>
    </w:div>
    <w:div w:id="131216828">
      <w:bodyDiv w:val="1"/>
      <w:marLeft w:val="0"/>
      <w:marRight w:val="0"/>
      <w:marTop w:val="0"/>
      <w:marBottom w:val="0"/>
      <w:divBdr>
        <w:top w:val="none" w:sz="0" w:space="0" w:color="auto"/>
        <w:left w:val="none" w:sz="0" w:space="0" w:color="auto"/>
        <w:bottom w:val="none" w:sz="0" w:space="0" w:color="auto"/>
        <w:right w:val="none" w:sz="0" w:space="0" w:color="auto"/>
      </w:divBdr>
    </w:div>
    <w:div w:id="159318783">
      <w:bodyDiv w:val="1"/>
      <w:marLeft w:val="0"/>
      <w:marRight w:val="0"/>
      <w:marTop w:val="0"/>
      <w:marBottom w:val="0"/>
      <w:divBdr>
        <w:top w:val="none" w:sz="0" w:space="0" w:color="auto"/>
        <w:left w:val="none" w:sz="0" w:space="0" w:color="auto"/>
        <w:bottom w:val="none" w:sz="0" w:space="0" w:color="auto"/>
        <w:right w:val="none" w:sz="0" w:space="0" w:color="auto"/>
      </w:divBdr>
    </w:div>
    <w:div w:id="192034975">
      <w:bodyDiv w:val="1"/>
      <w:marLeft w:val="0"/>
      <w:marRight w:val="0"/>
      <w:marTop w:val="0"/>
      <w:marBottom w:val="0"/>
      <w:divBdr>
        <w:top w:val="none" w:sz="0" w:space="0" w:color="auto"/>
        <w:left w:val="none" w:sz="0" w:space="0" w:color="auto"/>
        <w:bottom w:val="none" w:sz="0" w:space="0" w:color="auto"/>
        <w:right w:val="none" w:sz="0" w:space="0" w:color="auto"/>
      </w:divBdr>
      <w:divsChild>
        <w:div w:id="1023828547">
          <w:marLeft w:val="0"/>
          <w:marRight w:val="0"/>
          <w:marTop w:val="0"/>
          <w:marBottom w:val="0"/>
          <w:divBdr>
            <w:top w:val="none" w:sz="0" w:space="0" w:color="auto"/>
            <w:left w:val="none" w:sz="0" w:space="0" w:color="auto"/>
            <w:bottom w:val="none" w:sz="0" w:space="0" w:color="auto"/>
            <w:right w:val="none" w:sz="0" w:space="0" w:color="auto"/>
          </w:divBdr>
        </w:div>
        <w:div w:id="1349484293">
          <w:marLeft w:val="0"/>
          <w:marRight w:val="0"/>
          <w:marTop w:val="0"/>
          <w:marBottom w:val="0"/>
          <w:divBdr>
            <w:top w:val="none" w:sz="0" w:space="0" w:color="auto"/>
            <w:left w:val="none" w:sz="0" w:space="0" w:color="auto"/>
            <w:bottom w:val="none" w:sz="0" w:space="0" w:color="auto"/>
            <w:right w:val="none" w:sz="0" w:space="0" w:color="auto"/>
          </w:divBdr>
        </w:div>
        <w:div w:id="36128006">
          <w:marLeft w:val="0"/>
          <w:marRight w:val="0"/>
          <w:marTop w:val="0"/>
          <w:marBottom w:val="0"/>
          <w:divBdr>
            <w:top w:val="none" w:sz="0" w:space="0" w:color="auto"/>
            <w:left w:val="none" w:sz="0" w:space="0" w:color="auto"/>
            <w:bottom w:val="none" w:sz="0" w:space="0" w:color="auto"/>
            <w:right w:val="none" w:sz="0" w:space="0" w:color="auto"/>
          </w:divBdr>
        </w:div>
        <w:div w:id="386492787">
          <w:marLeft w:val="0"/>
          <w:marRight w:val="0"/>
          <w:marTop w:val="0"/>
          <w:marBottom w:val="0"/>
          <w:divBdr>
            <w:top w:val="none" w:sz="0" w:space="0" w:color="auto"/>
            <w:left w:val="none" w:sz="0" w:space="0" w:color="auto"/>
            <w:bottom w:val="none" w:sz="0" w:space="0" w:color="auto"/>
            <w:right w:val="none" w:sz="0" w:space="0" w:color="auto"/>
          </w:divBdr>
        </w:div>
        <w:div w:id="366226591">
          <w:marLeft w:val="0"/>
          <w:marRight w:val="0"/>
          <w:marTop w:val="0"/>
          <w:marBottom w:val="0"/>
          <w:divBdr>
            <w:top w:val="none" w:sz="0" w:space="0" w:color="auto"/>
            <w:left w:val="none" w:sz="0" w:space="0" w:color="auto"/>
            <w:bottom w:val="none" w:sz="0" w:space="0" w:color="auto"/>
            <w:right w:val="none" w:sz="0" w:space="0" w:color="auto"/>
          </w:divBdr>
        </w:div>
        <w:div w:id="1424185425">
          <w:marLeft w:val="0"/>
          <w:marRight w:val="0"/>
          <w:marTop w:val="0"/>
          <w:marBottom w:val="0"/>
          <w:divBdr>
            <w:top w:val="none" w:sz="0" w:space="0" w:color="auto"/>
            <w:left w:val="none" w:sz="0" w:space="0" w:color="auto"/>
            <w:bottom w:val="none" w:sz="0" w:space="0" w:color="auto"/>
            <w:right w:val="none" w:sz="0" w:space="0" w:color="auto"/>
          </w:divBdr>
        </w:div>
        <w:div w:id="913317122">
          <w:marLeft w:val="0"/>
          <w:marRight w:val="0"/>
          <w:marTop w:val="0"/>
          <w:marBottom w:val="0"/>
          <w:divBdr>
            <w:top w:val="none" w:sz="0" w:space="0" w:color="auto"/>
            <w:left w:val="none" w:sz="0" w:space="0" w:color="auto"/>
            <w:bottom w:val="none" w:sz="0" w:space="0" w:color="auto"/>
            <w:right w:val="none" w:sz="0" w:space="0" w:color="auto"/>
          </w:divBdr>
        </w:div>
        <w:div w:id="1985964012">
          <w:marLeft w:val="0"/>
          <w:marRight w:val="0"/>
          <w:marTop w:val="0"/>
          <w:marBottom w:val="0"/>
          <w:divBdr>
            <w:top w:val="none" w:sz="0" w:space="0" w:color="auto"/>
            <w:left w:val="none" w:sz="0" w:space="0" w:color="auto"/>
            <w:bottom w:val="none" w:sz="0" w:space="0" w:color="auto"/>
            <w:right w:val="none" w:sz="0" w:space="0" w:color="auto"/>
          </w:divBdr>
        </w:div>
        <w:div w:id="1655985405">
          <w:marLeft w:val="0"/>
          <w:marRight w:val="0"/>
          <w:marTop w:val="0"/>
          <w:marBottom w:val="0"/>
          <w:divBdr>
            <w:top w:val="none" w:sz="0" w:space="0" w:color="auto"/>
            <w:left w:val="none" w:sz="0" w:space="0" w:color="auto"/>
            <w:bottom w:val="none" w:sz="0" w:space="0" w:color="auto"/>
            <w:right w:val="none" w:sz="0" w:space="0" w:color="auto"/>
          </w:divBdr>
        </w:div>
        <w:div w:id="137067134">
          <w:marLeft w:val="0"/>
          <w:marRight w:val="0"/>
          <w:marTop w:val="0"/>
          <w:marBottom w:val="0"/>
          <w:divBdr>
            <w:top w:val="none" w:sz="0" w:space="0" w:color="auto"/>
            <w:left w:val="none" w:sz="0" w:space="0" w:color="auto"/>
            <w:bottom w:val="none" w:sz="0" w:space="0" w:color="auto"/>
            <w:right w:val="none" w:sz="0" w:space="0" w:color="auto"/>
          </w:divBdr>
        </w:div>
        <w:div w:id="1630014832">
          <w:marLeft w:val="0"/>
          <w:marRight w:val="0"/>
          <w:marTop w:val="0"/>
          <w:marBottom w:val="0"/>
          <w:divBdr>
            <w:top w:val="none" w:sz="0" w:space="0" w:color="auto"/>
            <w:left w:val="none" w:sz="0" w:space="0" w:color="auto"/>
            <w:bottom w:val="none" w:sz="0" w:space="0" w:color="auto"/>
            <w:right w:val="none" w:sz="0" w:space="0" w:color="auto"/>
          </w:divBdr>
        </w:div>
      </w:divsChild>
    </w:div>
    <w:div w:id="242185544">
      <w:bodyDiv w:val="1"/>
      <w:marLeft w:val="0"/>
      <w:marRight w:val="0"/>
      <w:marTop w:val="0"/>
      <w:marBottom w:val="0"/>
      <w:divBdr>
        <w:top w:val="none" w:sz="0" w:space="0" w:color="auto"/>
        <w:left w:val="none" w:sz="0" w:space="0" w:color="auto"/>
        <w:bottom w:val="none" w:sz="0" w:space="0" w:color="auto"/>
        <w:right w:val="none" w:sz="0" w:space="0" w:color="auto"/>
      </w:divBdr>
      <w:divsChild>
        <w:div w:id="1615673564">
          <w:marLeft w:val="0"/>
          <w:marRight w:val="0"/>
          <w:marTop w:val="0"/>
          <w:marBottom w:val="0"/>
          <w:divBdr>
            <w:top w:val="none" w:sz="0" w:space="0" w:color="auto"/>
            <w:left w:val="single" w:sz="24" w:space="0" w:color="CED3F1"/>
            <w:bottom w:val="none" w:sz="0" w:space="0" w:color="auto"/>
            <w:right w:val="none" w:sz="0" w:space="0" w:color="auto"/>
          </w:divBdr>
        </w:div>
        <w:div w:id="1689331635">
          <w:marLeft w:val="0"/>
          <w:marRight w:val="0"/>
          <w:marTop w:val="0"/>
          <w:marBottom w:val="0"/>
          <w:divBdr>
            <w:top w:val="none" w:sz="0" w:space="0" w:color="auto"/>
            <w:left w:val="none" w:sz="0" w:space="0" w:color="auto"/>
            <w:bottom w:val="none" w:sz="0" w:space="0" w:color="auto"/>
            <w:right w:val="none" w:sz="0" w:space="0" w:color="auto"/>
          </w:divBdr>
        </w:div>
        <w:div w:id="580411633">
          <w:marLeft w:val="0"/>
          <w:marRight w:val="0"/>
          <w:marTop w:val="0"/>
          <w:marBottom w:val="0"/>
          <w:divBdr>
            <w:top w:val="none" w:sz="0" w:space="0" w:color="auto"/>
            <w:left w:val="none" w:sz="0" w:space="0" w:color="auto"/>
            <w:bottom w:val="none" w:sz="0" w:space="0" w:color="auto"/>
            <w:right w:val="none" w:sz="0" w:space="0" w:color="auto"/>
          </w:divBdr>
        </w:div>
        <w:div w:id="855728531">
          <w:marLeft w:val="0"/>
          <w:marRight w:val="0"/>
          <w:marTop w:val="0"/>
          <w:marBottom w:val="0"/>
          <w:divBdr>
            <w:top w:val="none" w:sz="0" w:space="0" w:color="auto"/>
            <w:left w:val="none" w:sz="0" w:space="0" w:color="auto"/>
            <w:bottom w:val="none" w:sz="0" w:space="0" w:color="auto"/>
            <w:right w:val="none" w:sz="0" w:space="0" w:color="auto"/>
          </w:divBdr>
        </w:div>
        <w:div w:id="1909340120">
          <w:marLeft w:val="0"/>
          <w:marRight w:val="0"/>
          <w:marTop w:val="0"/>
          <w:marBottom w:val="0"/>
          <w:divBdr>
            <w:top w:val="none" w:sz="0" w:space="0" w:color="auto"/>
            <w:left w:val="none" w:sz="0" w:space="0" w:color="auto"/>
            <w:bottom w:val="none" w:sz="0" w:space="0" w:color="auto"/>
            <w:right w:val="none" w:sz="0" w:space="0" w:color="auto"/>
          </w:divBdr>
        </w:div>
        <w:div w:id="86849385">
          <w:marLeft w:val="0"/>
          <w:marRight w:val="0"/>
          <w:marTop w:val="0"/>
          <w:marBottom w:val="0"/>
          <w:divBdr>
            <w:top w:val="none" w:sz="0" w:space="0" w:color="auto"/>
            <w:left w:val="none" w:sz="0" w:space="0" w:color="auto"/>
            <w:bottom w:val="none" w:sz="0" w:space="0" w:color="auto"/>
            <w:right w:val="none" w:sz="0" w:space="0" w:color="auto"/>
          </w:divBdr>
        </w:div>
        <w:div w:id="1303995940">
          <w:marLeft w:val="0"/>
          <w:marRight w:val="0"/>
          <w:marTop w:val="0"/>
          <w:marBottom w:val="0"/>
          <w:divBdr>
            <w:top w:val="none" w:sz="0" w:space="0" w:color="auto"/>
            <w:left w:val="none" w:sz="0" w:space="0" w:color="auto"/>
            <w:bottom w:val="none" w:sz="0" w:space="0" w:color="auto"/>
            <w:right w:val="none" w:sz="0" w:space="0" w:color="auto"/>
          </w:divBdr>
        </w:div>
      </w:divsChild>
    </w:div>
    <w:div w:id="247620940">
      <w:bodyDiv w:val="1"/>
      <w:marLeft w:val="0"/>
      <w:marRight w:val="0"/>
      <w:marTop w:val="0"/>
      <w:marBottom w:val="0"/>
      <w:divBdr>
        <w:top w:val="none" w:sz="0" w:space="0" w:color="auto"/>
        <w:left w:val="none" w:sz="0" w:space="0" w:color="auto"/>
        <w:bottom w:val="none" w:sz="0" w:space="0" w:color="auto"/>
        <w:right w:val="none" w:sz="0" w:space="0" w:color="auto"/>
      </w:divBdr>
    </w:div>
    <w:div w:id="248854180">
      <w:bodyDiv w:val="1"/>
      <w:marLeft w:val="0"/>
      <w:marRight w:val="0"/>
      <w:marTop w:val="0"/>
      <w:marBottom w:val="0"/>
      <w:divBdr>
        <w:top w:val="none" w:sz="0" w:space="0" w:color="auto"/>
        <w:left w:val="none" w:sz="0" w:space="0" w:color="auto"/>
        <w:bottom w:val="none" w:sz="0" w:space="0" w:color="auto"/>
        <w:right w:val="none" w:sz="0" w:space="0" w:color="auto"/>
      </w:divBdr>
    </w:div>
    <w:div w:id="297341764">
      <w:bodyDiv w:val="1"/>
      <w:marLeft w:val="0"/>
      <w:marRight w:val="0"/>
      <w:marTop w:val="0"/>
      <w:marBottom w:val="0"/>
      <w:divBdr>
        <w:top w:val="none" w:sz="0" w:space="0" w:color="auto"/>
        <w:left w:val="none" w:sz="0" w:space="0" w:color="auto"/>
        <w:bottom w:val="none" w:sz="0" w:space="0" w:color="auto"/>
        <w:right w:val="none" w:sz="0" w:space="0" w:color="auto"/>
      </w:divBdr>
    </w:div>
    <w:div w:id="311524202">
      <w:bodyDiv w:val="1"/>
      <w:marLeft w:val="0"/>
      <w:marRight w:val="0"/>
      <w:marTop w:val="0"/>
      <w:marBottom w:val="0"/>
      <w:divBdr>
        <w:top w:val="none" w:sz="0" w:space="0" w:color="auto"/>
        <w:left w:val="none" w:sz="0" w:space="0" w:color="auto"/>
        <w:bottom w:val="none" w:sz="0" w:space="0" w:color="auto"/>
        <w:right w:val="none" w:sz="0" w:space="0" w:color="auto"/>
      </w:divBdr>
    </w:div>
    <w:div w:id="333923820">
      <w:bodyDiv w:val="1"/>
      <w:marLeft w:val="0"/>
      <w:marRight w:val="0"/>
      <w:marTop w:val="0"/>
      <w:marBottom w:val="0"/>
      <w:divBdr>
        <w:top w:val="none" w:sz="0" w:space="0" w:color="auto"/>
        <w:left w:val="none" w:sz="0" w:space="0" w:color="auto"/>
        <w:bottom w:val="none" w:sz="0" w:space="0" w:color="auto"/>
        <w:right w:val="none" w:sz="0" w:space="0" w:color="auto"/>
      </w:divBdr>
    </w:div>
    <w:div w:id="353771624">
      <w:bodyDiv w:val="1"/>
      <w:marLeft w:val="0"/>
      <w:marRight w:val="0"/>
      <w:marTop w:val="0"/>
      <w:marBottom w:val="0"/>
      <w:divBdr>
        <w:top w:val="none" w:sz="0" w:space="0" w:color="auto"/>
        <w:left w:val="none" w:sz="0" w:space="0" w:color="auto"/>
        <w:bottom w:val="none" w:sz="0" w:space="0" w:color="auto"/>
        <w:right w:val="none" w:sz="0" w:space="0" w:color="auto"/>
      </w:divBdr>
    </w:div>
    <w:div w:id="361639161">
      <w:bodyDiv w:val="1"/>
      <w:marLeft w:val="0"/>
      <w:marRight w:val="0"/>
      <w:marTop w:val="0"/>
      <w:marBottom w:val="0"/>
      <w:divBdr>
        <w:top w:val="none" w:sz="0" w:space="0" w:color="auto"/>
        <w:left w:val="none" w:sz="0" w:space="0" w:color="auto"/>
        <w:bottom w:val="none" w:sz="0" w:space="0" w:color="auto"/>
        <w:right w:val="none" w:sz="0" w:space="0" w:color="auto"/>
      </w:divBdr>
    </w:div>
    <w:div w:id="397360299">
      <w:bodyDiv w:val="1"/>
      <w:marLeft w:val="0"/>
      <w:marRight w:val="0"/>
      <w:marTop w:val="0"/>
      <w:marBottom w:val="0"/>
      <w:divBdr>
        <w:top w:val="none" w:sz="0" w:space="0" w:color="auto"/>
        <w:left w:val="none" w:sz="0" w:space="0" w:color="auto"/>
        <w:bottom w:val="none" w:sz="0" w:space="0" w:color="auto"/>
        <w:right w:val="none" w:sz="0" w:space="0" w:color="auto"/>
      </w:divBdr>
    </w:div>
    <w:div w:id="524169919">
      <w:bodyDiv w:val="1"/>
      <w:marLeft w:val="0"/>
      <w:marRight w:val="0"/>
      <w:marTop w:val="0"/>
      <w:marBottom w:val="0"/>
      <w:divBdr>
        <w:top w:val="none" w:sz="0" w:space="0" w:color="auto"/>
        <w:left w:val="none" w:sz="0" w:space="0" w:color="auto"/>
        <w:bottom w:val="none" w:sz="0" w:space="0" w:color="auto"/>
        <w:right w:val="none" w:sz="0" w:space="0" w:color="auto"/>
      </w:divBdr>
    </w:div>
    <w:div w:id="551573826">
      <w:bodyDiv w:val="1"/>
      <w:marLeft w:val="0"/>
      <w:marRight w:val="0"/>
      <w:marTop w:val="0"/>
      <w:marBottom w:val="0"/>
      <w:divBdr>
        <w:top w:val="none" w:sz="0" w:space="0" w:color="auto"/>
        <w:left w:val="none" w:sz="0" w:space="0" w:color="auto"/>
        <w:bottom w:val="none" w:sz="0" w:space="0" w:color="auto"/>
        <w:right w:val="none" w:sz="0" w:space="0" w:color="auto"/>
      </w:divBdr>
    </w:div>
    <w:div w:id="578564455">
      <w:bodyDiv w:val="1"/>
      <w:marLeft w:val="0"/>
      <w:marRight w:val="0"/>
      <w:marTop w:val="0"/>
      <w:marBottom w:val="0"/>
      <w:divBdr>
        <w:top w:val="none" w:sz="0" w:space="0" w:color="auto"/>
        <w:left w:val="none" w:sz="0" w:space="0" w:color="auto"/>
        <w:bottom w:val="none" w:sz="0" w:space="0" w:color="auto"/>
        <w:right w:val="none" w:sz="0" w:space="0" w:color="auto"/>
      </w:divBdr>
    </w:div>
    <w:div w:id="593170824">
      <w:bodyDiv w:val="1"/>
      <w:marLeft w:val="0"/>
      <w:marRight w:val="0"/>
      <w:marTop w:val="0"/>
      <w:marBottom w:val="0"/>
      <w:divBdr>
        <w:top w:val="none" w:sz="0" w:space="0" w:color="auto"/>
        <w:left w:val="none" w:sz="0" w:space="0" w:color="auto"/>
        <w:bottom w:val="none" w:sz="0" w:space="0" w:color="auto"/>
        <w:right w:val="none" w:sz="0" w:space="0" w:color="auto"/>
      </w:divBdr>
    </w:div>
    <w:div w:id="614487958">
      <w:bodyDiv w:val="1"/>
      <w:marLeft w:val="0"/>
      <w:marRight w:val="0"/>
      <w:marTop w:val="0"/>
      <w:marBottom w:val="0"/>
      <w:divBdr>
        <w:top w:val="none" w:sz="0" w:space="0" w:color="auto"/>
        <w:left w:val="none" w:sz="0" w:space="0" w:color="auto"/>
        <w:bottom w:val="none" w:sz="0" w:space="0" w:color="auto"/>
        <w:right w:val="none" w:sz="0" w:space="0" w:color="auto"/>
      </w:divBdr>
      <w:divsChild>
        <w:div w:id="452752273">
          <w:marLeft w:val="0"/>
          <w:marRight w:val="0"/>
          <w:marTop w:val="0"/>
          <w:marBottom w:val="0"/>
          <w:divBdr>
            <w:top w:val="none" w:sz="0" w:space="0" w:color="auto"/>
            <w:left w:val="none" w:sz="0" w:space="0" w:color="auto"/>
            <w:bottom w:val="none" w:sz="0" w:space="0" w:color="auto"/>
            <w:right w:val="none" w:sz="0" w:space="0" w:color="auto"/>
          </w:divBdr>
        </w:div>
      </w:divsChild>
    </w:div>
    <w:div w:id="640960634">
      <w:bodyDiv w:val="1"/>
      <w:marLeft w:val="0"/>
      <w:marRight w:val="0"/>
      <w:marTop w:val="0"/>
      <w:marBottom w:val="0"/>
      <w:divBdr>
        <w:top w:val="none" w:sz="0" w:space="0" w:color="auto"/>
        <w:left w:val="none" w:sz="0" w:space="0" w:color="auto"/>
        <w:bottom w:val="none" w:sz="0" w:space="0" w:color="auto"/>
        <w:right w:val="none" w:sz="0" w:space="0" w:color="auto"/>
      </w:divBdr>
    </w:div>
    <w:div w:id="648361947">
      <w:bodyDiv w:val="1"/>
      <w:marLeft w:val="0"/>
      <w:marRight w:val="0"/>
      <w:marTop w:val="0"/>
      <w:marBottom w:val="0"/>
      <w:divBdr>
        <w:top w:val="none" w:sz="0" w:space="0" w:color="auto"/>
        <w:left w:val="none" w:sz="0" w:space="0" w:color="auto"/>
        <w:bottom w:val="none" w:sz="0" w:space="0" w:color="auto"/>
        <w:right w:val="none" w:sz="0" w:space="0" w:color="auto"/>
      </w:divBdr>
    </w:div>
    <w:div w:id="653265191">
      <w:bodyDiv w:val="1"/>
      <w:marLeft w:val="0"/>
      <w:marRight w:val="0"/>
      <w:marTop w:val="0"/>
      <w:marBottom w:val="0"/>
      <w:divBdr>
        <w:top w:val="none" w:sz="0" w:space="0" w:color="auto"/>
        <w:left w:val="none" w:sz="0" w:space="0" w:color="auto"/>
        <w:bottom w:val="none" w:sz="0" w:space="0" w:color="auto"/>
        <w:right w:val="none" w:sz="0" w:space="0" w:color="auto"/>
      </w:divBdr>
    </w:div>
    <w:div w:id="678001697">
      <w:bodyDiv w:val="1"/>
      <w:marLeft w:val="0"/>
      <w:marRight w:val="0"/>
      <w:marTop w:val="0"/>
      <w:marBottom w:val="0"/>
      <w:divBdr>
        <w:top w:val="none" w:sz="0" w:space="0" w:color="auto"/>
        <w:left w:val="none" w:sz="0" w:space="0" w:color="auto"/>
        <w:bottom w:val="none" w:sz="0" w:space="0" w:color="auto"/>
        <w:right w:val="none" w:sz="0" w:space="0" w:color="auto"/>
      </w:divBdr>
    </w:div>
    <w:div w:id="745103816">
      <w:bodyDiv w:val="1"/>
      <w:marLeft w:val="0"/>
      <w:marRight w:val="0"/>
      <w:marTop w:val="0"/>
      <w:marBottom w:val="0"/>
      <w:divBdr>
        <w:top w:val="none" w:sz="0" w:space="0" w:color="auto"/>
        <w:left w:val="none" w:sz="0" w:space="0" w:color="auto"/>
        <w:bottom w:val="none" w:sz="0" w:space="0" w:color="auto"/>
        <w:right w:val="none" w:sz="0" w:space="0" w:color="auto"/>
      </w:divBdr>
    </w:div>
    <w:div w:id="814760499">
      <w:bodyDiv w:val="1"/>
      <w:marLeft w:val="0"/>
      <w:marRight w:val="0"/>
      <w:marTop w:val="0"/>
      <w:marBottom w:val="0"/>
      <w:divBdr>
        <w:top w:val="none" w:sz="0" w:space="0" w:color="auto"/>
        <w:left w:val="none" w:sz="0" w:space="0" w:color="auto"/>
        <w:bottom w:val="none" w:sz="0" w:space="0" w:color="auto"/>
        <w:right w:val="none" w:sz="0" w:space="0" w:color="auto"/>
      </w:divBdr>
    </w:div>
    <w:div w:id="824708213">
      <w:bodyDiv w:val="1"/>
      <w:marLeft w:val="0"/>
      <w:marRight w:val="0"/>
      <w:marTop w:val="0"/>
      <w:marBottom w:val="0"/>
      <w:divBdr>
        <w:top w:val="none" w:sz="0" w:space="0" w:color="auto"/>
        <w:left w:val="none" w:sz="0" w:space="0" w:color="auto"/>
        <w:bottom w:val="none" w:sz="0" w:space="0" w:color="auto"/>
        <w:right w:val="none" w:sz="0" w:space="0" w:color="auto"/>
      </w:divBdr>
    </w:div>
    <w:div w:id="863446364">
      <w:bodyDiv w:val="1"/>
      <w:marLeft w:val="0"/>
      <w:marRight w:val="0"/>
      <w:marTop w:val="0"/>
      <w:marBottom w:val="0"/>
      <w:divBdr>
        <w:top w:val="none" w:sz="0" w:space="0" w:color="auto"/>
        <w:left w:val="none" w:sz="0" w:space="0" w:color="auto"/>
        <w:bottom w:val="none" w:sz="0" w:space="0" w:color="auto"/>
        <w:right w:val="none" w:sz="0" w:space="0" w:color="auto"/>
      </w:divBdr>
    </w:div>
    <w:div w:id="870800042">
      <w:bodyDiv w:val="1"/>
      <w:marLeft w:val="0"/>
      <w:marRight w:val="0"/>
      <w:marTop w:val="0"/>
      <w:marBottom w:val="0"/>
      <w:divBdr>
        <w:top w:val="none" w:sz="0" w:space="0" w:color="auto"/>
        <w:left w:val="none" w:sz="0" w:space="0" w:color="auto"/>
        <w:bottom w:val="none" w:sz="0" w:space="0" w:color="auto"/>
        <w:right w:val="none" w:sz="0" w:space="0" w:color="auto"/>
      </w:divBdr>
      <w:divsChild>
        <w:div w:id="76052562">
          <w:marLeft w:val="0"/>
          <w:marRight w:val="0"/>
          <w:marTop w:val="0"/>
          <w:marBottom w:val="0"/>
          <w:divBdr>
            <w:top w:val="none" w:sz="0" w:space="0" w:color="auto"/>
            <w:left w:val="single" w:sz="24" w:space="0" w:color="CED3F1"/>
            <w:bottom w:val="none" w:sz="0" w:space="0" w:color="auto"/>
            <w:right w:val="none" w:sz="0" w:space="0" w:color="auto"/>
          </w:divBdr>
          <w:divsChild>
            <w:div w:id="1681351541">
              <w:marLeft w:val="0"/>
              <w:marRight w:val="0"/>
              <w:marTop w:val="0"/>
              <w:marBottom w:val="0"/>
              <w:divBdr>
                <w:top w:val="none" w:sz="0" w:space="0" w:color="auto"/>
                <w:left w:val="none" w:sz="0" w:space="0" w:color="auto"/>
                <w:bottom w:val="none" w:sz="0" w:space="0" w:color="auto"/>
                <w:right w:val="none" w:sz="0" w:space="0" w:color="auto"/>
              </w:divBdr>
            </w:div>
            <w:div w:id="507449298">
              <w:marLeft w:val="0"/>
              <w:marRight w:val="0"/>
              <w:marTop w:val="0"/>
              <w:marBottom w:val="0"/>
              <w:divBdr>
                <w:top w:val="none" w:sz="0" w:space="0" w:color="auto"/>
                <w:left w:val="none" w:sz="0" w:space="0" w:color="auto"/>
                <w:bottom w:val="none" w:sz="0" w:space="0" w:color="auto"/>
                <w:right w:val="none" w:sz="0" w:space="0" w:color="auto"/>
              </w:divBdr>
            </w:div>
          </w:divsChild>
        </w:div>
        <w:div w:id="1985891562">
          <w:marLeft w:val="0"/>
          <w:marRight w:val="0"/>
          <w:marTop w:val="0"/>
          <w:marBottom w:val="0"/>
          <w:divBdr>
            <w:top w:val="none" w:sz="0" w:space="0" w:color="auto"/>
            <w:left w:val="single" w:sz="24" w:space="0" w:color="CED3F1"/>
            <w:bottom w:val="none" w:sz="0" w:space="0" w:color="auto"/>
            <w:right w:val="none" w:sz="0" w:space="0" w:color="auto"/>
          </w:divBdr>
          <w:divsChild>
            <w:div w:id="522864295">
              <w:marLeft w:val="0"/>
              <w:marRight w:val="0"/>
              <w:marTop w:val="0"/>
              <w:marBottom w:val="0"/>
              <w:divBdr>
                <w:top w:val="none" w:sz="0" w:space="0" w:color="auto"/>
                <w:left w:val="none" w:sz="0" w:space="0" w:color="auto"/>
                <w:bottom w:val="none" w:sz="0" w:space="0" w:color="auto"/>
                <w:right w:val="none" w:sz="0" w:space="0" w:color="auto"/>
              </w:divBdr>
            </w:div>
            <w:div w:id="406651604">
              <w:marLeft w:val="0"/>
              <w:marRight w:val="0"/>
              <w:marTop w:val="0"/>
              <w:marBottom w:val="0"/>
              <w:divBdr>
                <w:top w:val="none" w:sz="0" w:space="0" w:color="auto"/>
                <w:left w:val="none" w:sz="0" w:space="0" w:color="auto"/>
                <w:bottom w:val="none" w:sz="0" w:space="0" w:color="auto"/>
                <w:right w:val="none" w:sz="0" w:space="0" w:color="auto"/>
              </w:divBdr>
            </w:div>
          </w:divsChild>
        </w:div>
        <w:div w:id="1099104407">
          <w:marLeft w:val="0"/>
          <w:marRight w:val="0"/>
          <w:marTop w:val="0"/>
          <w:marBottom w:val="0"/>
          <w:divBdr>
            <w:top w:val="none" w:sz="0" w:space="0" w:color="auto"/>
            <w:left w:val="single" w:sz="24" w:space="0" w:color="CED3F1"/>
            <w:bottom w:val="none" w:sz="0" w:space="0" w:color="auto"/>
            <w:right w:val="none" w:sz="0" w:space="0" w:color="auto"/>
          </w:divBdr>
          <w:divsChild>
            <w:div w:id="1101072430">
              <w:marLeft w:val="0"/>
              <w:marRight w:val="0"/>
              <w:marTop w:val="0"/>
              <w:marBottom w:val="0"/>
              <w:divBdr>
                <w:top w:val="none" w:sz="0" w:space="0" w:color="auto"/>
                <w:left w:val="none" w:sz="0" w:space="0" w:color="auto"/>
                <w:bottom w:val="none" w:sz="0" w:space="0" w:color="auto"/>
                <w:right w:val="none" w:sz="0" w:space="0" w:color="auto"/>
              </w:divBdr>
            </w:div>
            <w:div w:id="1713579025">
              <w:marLeft w:val="0"/>
              <w:marRight w:val="0"/>
              <w:marTop w:val="0"/>
              <w:marBottom w:val="0"/>
              <w:divBdr>
                <w:top w:val="none" w:sz="0" w:space="0" w:color="auto"/>
                <w:left w:val="none" w:sz="0" w:space="0" w:color="auto"/>
                <w:bottom w:val="none" w:sz="0" w:space="0" w:color="auto"/>
                <w:right w:val="none" w:sz="0" w:space="0" w:color="auto"/>
              </w:divBdr>
            </w:div>
          </w:divsChild>
        </w:div>
        <w:div w:id="1804040061">
          <w:marLeft w:val="0"/>
          <w:marRight w:val="0"/>
          <w:marTop w:val="0"/>
          <w:marBottom w:val="0"/>
          <w:divBdr>
            <w:top w:val="none" w:sz="0" w:space="0" w:color="auto"/>
            <w:left w:val="single" w:sz="24" w:space="0" w:color="CED3F1"/>
            <w:bottom w:val="none" w:sz="0" w:space="0" w:color="auto"/>
            <w:right w:val="none" w:sz="0" w:space="0" w:color="auto"/>
          </w:divBdr>
          <w:divsChild>
            <w:div w:id="833880074">
              <w:marLeft w:val="0"/>
              <w:marRight w:val="0"/>
              <w:marTop w:val="0"/>
              <w:marBottom w:val="0"/>
              <w:divBdr>
                <w:top w:val="none" w:sz="0" w:space="0" w:color="auto"/>
                <w:left w:val="none" w:sz="0" w:space="0" w:color="auto"/>
                <w:bottom w:val="none" w:sz="0" w:space="0" w:color="auto"/>
                <w:right w:val="none" w:sz="0" w:space="0" w:color="auto"/>
              </w:divBdr>
            </w:div>
            <w:div w:id="21356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4580">
      <w:bodyDiv w:val="1"/>
      <w:marLeft w:val="0"/>
      <w:marRight w:val="0"/>
      <w:marTop w:val="0"/>
      <w:marBottom w:val="0"/>
      <w:divBdr>
        <w:top w:val="none" w:sz="0" w:space="0" w:color="auto"/>
        <w:left w:val="none" w:sz="0" w:space="0" w:color="auto"/>
        <w:bottom w:val="none" w:sz="0" w:space="0" w:color="auto"/>
        <w:right w:val="none" w:sz="0" w:space="0" w:color="auto"/>
      </w:divBdr>
    </w:div>
    <w:div w:id="905457616">
      <w:bodyDiv w:val="1"/>
      <w:marLeft w:val="0"/>
      <w:marRight w:val="0"/>
      <w:marTop w:val="0"/>
      <w:marBottom w:val="0"/>
      <w:divBdr>
        <w:top w:val="none" w:sz="0" w:space="0" w:color="auto"/>
        <w:left w:val="none" w:sz="0" w:space="0" w:color="auto"/>
        <w:bottom w:val="none" w:sz="0" w:space="0" w:color="auto"/>
        <w:right w:val="none" w:sz="0" w:space="0" w:color="auto"/>
      </w:divBdr>
    </w:div>
    <w:div w:id="919675484">
      <w:bodyDiv w:val="1"/>
      <w:marLeft w:val="0"/>
      <w:marRight w:val="0"/>
      <w:marTop w:val="0"/>
      <w:marBottom w:val="0"/>
      <w:divBdr>
        <w:top w:val="none" w:sz="0" w:space="0" w:color="auto"/>
        <w:left w:val="none" w:sz="0" w:space="0" w:color="auto"/>
        <w:bottom w:val="none" w:sz="0" w:space="0" w:color="auto"/>
        <w:right w:val="none" w:sz="0" w:space="0" w:color="auto"/>
      </w:divBdr>
    </w:div>
    <w:div w:id="923802746">
      <w:bodyDiv w:val="1"/>
      <w:marLeft w:val="0"/>
      <w:marRight w:val="0"/>
      <w:marTop w:val="0"/>
      <w:marBottom w:val="0"/>
      <w:divBdr>
        <w:top w:val="none" w:sz="0" w:space="0" w:color="auto"/>
        <w:left w:val="none" w:sz="0" w:space="0" w:color="auto"/>
        <w:bottom w:val="none" w:sz="0" w:space="0" w:color="auto"/>
        <w:right w:val="none" w:sz="0" w:space="0" w:color="auto"/>
      </w:divBdr>
    </w:div>
    <w:div w:id="939869108">
      <w:bodyDiv w:val="1"/>
      <w:marLeft w:val="0"/>
      <w:marRight w:val="0"/>
      <w:marTop w:val="0"/>
      <w:marBottom w:val="0"/>
      <w:divBdr>
        <w:top w:val="none" w:sz="0" w:space="0" w:color="auto"/>
        <w:left w:val="none" w:sz="0" w:space="0" w:color="auto"/>
        <w:bottom w:val="none" w:sz="0" w:space="0" w:color="auto"/>
        <w:right w:val="none" w:sz="0" w:space="0" w:color="auto"/>
      </w:divBdr>
    </w:div>
    <w:div w:id="1005741862">
      <w:bodyDiv w:val="1"/>
      <w:marLeft w:val="0"/>
      <w:marRight w:val="0"/>
      <w:marTop w:val="0"/>
      <w:marBottom w:val="0"/>
      <w:divBdr>
        <w:top w:val="none" w:sz="0" w:space="0" w:color="auto"/>
        <w:left w:val="none" w:sz="0" w:space="0" w:color="auto"/>
        <w:bottom w:val="none" w:sz="0" w:space="0" w:color="auto"/>
        <w:right w:val="none" w:sz="0" w:space="0" w:color="auto"/>
      </w:divBdr>
    </w:div>
    <w:div w:id="1015381726">
      <w:bodyDiv w:val="1"/>
      <w:marLeft w:val="0"/>
      <w:marRight w:val="0"/>
      <w:marTop w:val="0"/>
      <w:marBottom w:val="0"/>
      <w:divBdr>
        <w:top w:val="none" w:sz="0" w:space="0" w:color="auto"/>
        <w:left w:val="none" w:sz="0" w:space="0" w:color="auto"/>
        <w:bottom w:val="none" w:sz="0" w:space="0" w:color="auto"/>
        <w:right w:val="none" w:sz="0" w:space="0" w:color="auto"/>
      </w:divBdr>
    </w:div>
    <w:div w:id="1059986397">
      <w:bodyDiv w:val="1"/>
      <w:marLeft w:val="0"/>
      <w:marRight w:val="0"/>
      <w:marTop w:val="0"/>
      <w:marBottom w:val="0"/>
      <w:divBdr>
        <w:top w:val="none" w:sz="0" w:space="0" w:color="auto"/>
        <w:left w:val="none" w:sz="0" w:space="0" w:color="auto"/>
        <w:bottom w:val="none" w:sz="0" w:space="0" w:color="auto"/>
        <w:right w:val="none" w:sz="0" w:space="0" w:color="auto"/>
      </w:divBdr>
    </w:div>
    <w:div w:id="1087266479">
      <w:bodyDiv w:val="1"/>
      <w:marLeft w:val="0"/>
      <w:marRight w:val="0"/>
      <w:marTop w:val="0"/>
      <w:marBottom w:val="0"/>
      <w:divBdr>
        <w:top w:val="none" w:sz="0" w:space="0" w:color="auto"/>
        <w:left w:val="none" w:sz="0" w:space="0" w:color="auto"/>
        <w:bottom w:val="none" w:sz="0" w:space="0" w:color="auto"/>
        <w:right w:val="none" w:sz="0" w:space="0" w:color="auto"/>
      </w:divBdr>
    </w:div>
    <w:div w:id="1149245544">
      <w:bodyDiv w:val="1"/>
      <w:marLeft w:val="0"/>
      <w:marRight w:val="0"/>
      <w:marTop w:val="0"/>
      <w:marBottom w:val="0"/>
      <w:divBdr>
        <w:top w:val="none" w:sz="0" w:space="0" w:color="auto"/>
        <w:left w:val="none" w:sz="0" w:space="0" w:color="auto"/>
        <w:bottom w:val="none" w:sz="0" w:space="0" w:color="auto"/>
        <w:right w:val="none" w:sz="0" w:space="0" w:color="auto"/>
      </w:divBdr>
    </w:div>
    <w:div w:id="1167937306">
      <w:bodyDiv w:val="1"/>
      <w:marLeft w:val="0"/>
      <w:marRight w:val="0"/>
      <w:marTop w:val="0"/>
      <w:marBottom w:val="0"/>
      <w:divBdr>
        <w:top w:val="none" w:sz="0" w:space="0" w:color="auto"/>
        <w:left w:val="none" w:sz="0" w:space="0" w:color="auto"/>
        <w:bottom w:val="none" w:sz="0" w:space="0" w:color="auto"/>
        <w:right w:val="none" w:sz="0" w:space="0" w:color="auto"/>
      </w:divBdr>
    </w:div>
    <w:div w:id="1193420607">
      <w:bodyDiv w:val="1"/>
      <w:marLeft w:val="0"/>
      <w:marRight w:val="0"/>
      <w:marTop w:val="0"/>
      <w:marBottom w:val="0"/>
      <w:divBdr>
        <w:top w:val="none" w:sz="0" w:space="0" w:color="auto"/>
        <w:left w:val="none" w:sz="0" w:space="0" w:color="auto"/>
        <w:bottom w:val="none" w:sz="0" w:space="0" w:color="auto"/>
        <w:right w:val="none" w:sz="0" w:space="0" w:color="auto"/>
      </w:divBdr>
    </w:div>
    <w:div w:id="1219709367">
      <w:bodyDiv w:val="1"/>
      <w:marLeft w:val="0"/>
      <w:marRight w:val="0"/>
      <w:marTop w:val="0"/>
      <w:marBottom w:val="0"/>
      <w:divBdr>
        <w:top w:val="none" w:sz="0" w:space="0" w:color="auto"/>
        <w:left w:val="none" w:sz="0" w:space="0" w:color="auto"/>
        <w:bottom w:val="none" w:sz="0" w:space="0" w:color="auto"/>
        <w:right w:val="none" w:sz="0" w:space="0" w:color="auto"/>
      </w:divBdr>
    </w:div>
    <w:div w:id="1280333615">
      <w:bodyDiv w:val="1"/>
      <w:marLeft w:val="0"/>
      <w:marRight w:val="0"/>
      <w:marTop w:val="0"/>
      <w:marBottom w:val="0"/>
      <w:divBdr>
        <w:top w:val="none" w:sz="0" w:space="0" w:color="auto"/>
        <w:left w:val="none" w:sz="0" w:space="0" w:color="auto"/>
        <w:bottom w:val="none" w:sz="0" w:space="0" w:color="auto"/>
        <w:right w:val="none" w:sz="0" w:space="0" w:color="auto"/>
      </w:divBdr>
      <w:divsChild>
        <w:div w:id="1791439175">
          <w:marLeft w:val="0"/>
          <w:marRight w:val="0"/>
          <w:marTop w:val="0"/>
          <w:marBottom w:val="0"/>
          <w:divBdr>
            <w:top w:val="none" w:sz="0" w:space="0" w:color="auto"/>
            <w:left w:val="none" w:sz="0" w:space="0" w:color="auto"/>
            <w:bottom w:val="none" w:sz="0" w:space="0" w:color="auto"/>
            <w:right w:val="none" w:sz="0" w:space="0" w:color="auto"/>
          </w:divBdr>
        </w:div>
        <w:div w:id="2067949794">
          <w:marLeft w:val="0"/>
          <w:marRight w:val="0"/>
          <w:marTop w:val="0"/>
          <w:marBottom w:val="0"/>
          <w:divBdr>
            <w:top w:val="none" w:sz="0" w:space="0" w:color="auto"/>
            <w:left w:val="none" w:sz="0" w:space="0" w:color="auto"/>
            <w:bottom w:val="none" w:sz="0" w:space="0" w:color="auto"/>
            <w:right w:val="none" w:sz="0" w:space="0" w:color="auto"/>
          </w:divBdr>
        </w:div>
      </w:divsChild>
    </w:div>
    <w:div w:id="1336573539">
      <w:bodyDiv w:val="1"/>
      <w:marLeft w:val="0"/>
      <w:marRight w:val="0"/>
      <w:marTop w:val="0"/>
      <w:marBottom w:val="0"/>
      <w:divBdr>
        <w:top w:val="none" w:sz="0" w:space="0" w:color="auto"/>
        <w:left w:val="none" w:sz="0" w:space="0" w:color="auto"/>
        <w:bottom w:val="none" w:sz="0" w:space="0" w:color="auto"/>
        <w:right w:val="none" w:sz="0" w:space="0" w:color="auto"/>
      </w:divBdr>
    </w:div>
    <w:div w:id="1344168982">
      <w:bodyDiv w:val="1"/>
      <w:marLeft w:val="0"/>
      <w:marRight w:val="0"/>
      <w:marTop w:val="0"/>
      <w:marBottom w:val="0"/>
      <w:divBdr>
        <w:top w:val="none" w:sz="0" w:space="0" w:color="auto"/>
        <w:left w:val="none" w:sz="0" w:space="0" w:color="auto"/>
        <w:bottom w:val="none" w:sz="0" w:space="0" w:color="auto"/>
        <w:right w:val="none" w:sz="0" w:space="0" w:color="auto"/>
      </w:divBdr>
    </w:div>
    <w:div w:id="1348169403">
      <w:bodyDiv w:val="1"/>
      <w:marLeft w:val="0"/>
      <w:marRight w:val="0"/>
      <w:marTop w:val="0"/>
      <w:marBottom w:val="0"/>
      <w:divBdr>
        <w:top w:val="none" w:sz="0" w:space="0" w:color="auto"/>
        <w:left w:val="none" w:sz="0" w:space="0" w:color="auto"/>
        <w:bottom w:val="none" w:sz="0" w:space="0" w:color="auto"/>
        <w:right w:val="none" w:sz="0" w:space="0" w:color="auto"/>
      </w:divBdr>
    </w:div>
    <w:div w:id="1348871160">
      <w:bodyDiv w:val="1"/>
      <w:marLeft w:val="0"/>
      <w:marRight w:val="0"/>
      <w:marTop w:val="0"/>
      <w:marBottom w:val="0"/>
      <w:divBdr>
        <w:top w:val="none" w:sz="0" w:space="0" w:color="auto"/>
        <w:left w:val="none" w:sz="0" w:space="0" w:color="auto"/>
        <w:bottom w:val="none" w:sz="0" w:space="0" w:color="auto"/>
        <w:right w:val="none" w:sz="0" w:space="0" w:color="auto"/>
      </w:divBdr>
    </w:div>
    <w:div w:id="1350909679">
      <w:bodyDiv w:val="1"/>
      <w:marLeft w:val="0"/>
      <w:marRight w:val="0"/>
      <w:marTop w:val="0"/>
      <w:marBottom w:val="0"/>
      <w:divBdr>
        <w:top w:val="none" w:sz="0" w:space="0" w:color="auto"/>
        <w:left w:val="none" w:sz="0" w:space="0" w:color="auto"/>
        <w:bottom w:val="none" w:sz="0" w:space="0" w:color="auto"/>
        <w:right w:val="none" w:sz="0" w:space="0" w:color="auto"/>
      </w:divBdr>
    </w:div>
    <w:div w:id="1377854799">
      <w:bodyDiv w:val="1"/>
      <w:marLeft w:val="0"/>
      <w:marRight w:val="0"/>
      <w:marTop w:val="0"/>
      <w:marBottom w:val="0"/>
      <w:divBdr>
        <w:top w:val="none" w:sz="0" w:space="0" w:color="auto"/>
        <w:left w:val="none" w:sz="0" w:space="0" w:color="auto"/>
        <w:bottom w:val="none" w:sz="0" w:space="0" w:color="auto"/>
        <w:right w:val="none" w:sz="0" w:space="0" w:color="auto"/>
      </w:divBdr>
    </w:div>
    <w:div w:id="1413115609">
      <w:bodyDiv w:val="1"/>
      <w:marLeft w:val="0"/>
      <w:marRight w:val="0"/>
      <w:marTop w:val="0"/>
      <w:marBottom w:val="0"/>
      <w:divBdr>
        <w:top w:val="none" w:sz="0" w:space="0" w:color="auto"/>
        <w:left w:val="none" w:sz="0" w:space="0" w:color="auto"/>
        <w:bottom w:val="none" w:sz="0" w:space="0" w:color="auto"/>
        <w:right w:val="none" w:sz="0" w:space="0" w:color="auto"/>
      </w:divBdr>
    </w:div>
    <w:div w:id="1419669655">
      <w:bodyDiv w:val="1"/>
      <w:marLeft w:val="0"/>
      <w:marRight w:val="0"/>
      <w:marTop w:val="0"/>
      <w:marBottom w:val="0"/>
      <w:divBdr>
        <w:top w:val="none" w:sz="0" w:space="0" w:color="auto"/>
        <w:left w:val="none" w:sz="0" w:space="0" w:color="auto"/>
        <w:bottom w:val="none" w:sz="0" w:space="0" w:color="auto"/>
        <w:right w:val="none" w:sz="0" w:space="0" w:color="auto"/>
      </w:divBdr>
    </w:div>
    <w:div w:id="1423136835">
      <w:bodyDiv w:val="1"/>
      <w:marLeft w:val="0"/>
      <w:marRight w:val="0"/>
      <w:marTop w:val="0"/>
      <w:marBottom w:val="0"/>
      <w:divBdr>
        <w:top w:val="none" w:sz="0" w:space="0" w:color="auto"/>
        <w:left w:val="none" w:sz="0" w:space="0" w:color="auto"/>
        <w:bottom w:val="none" w:sz="0" w:space="0" w:color="auto"/>
        <w:right w:val="none" w:sz="0" w:space="0" w:color="auto"/>
      </w:divBdr>
    </w:div>
    <w:div w:id="1553692374">
      <w:bodyDiv w:val="1"/>
      <w:marLeft w:val="0"/>
      <w:marRight w:val="0"/>
      <w:marTop w:val="0"/>
      <w:marBottom w:val="0"/>
      <w:divBdr>
        <w:top w:val="none" w:sz="0" w:space="0" w:color="auto"/>
        <w:left w:val="none" w:sz="0" w:space="0" w:color="auto"/>
        <w:bottom w:val="none" w:sz="0" w:space="0" w:color="auto"/>
        <w:right w:val="none" w:sz="0" w:space="0" w:color="auto"/>
      </w:divBdr>
    </w:div>
    <w:div w:id="1581479032">
      <w:bodyDiv w:val="1"/>
      <w:marLeft w:val="0"/>
      <w:marRight w:val="0"/>
      <w:marTop w:val="0"/>
      <w:marBottom w:val="0"/>
      <w:divBdr>
        <w:top w:val="none" w:sz="0" w:space="0" w:color="auto"/>
        <w:left w:val="none" w:sz="0" w:space="0" w:color="auto"/>
        <w:bottom w:val="none" w:sz="0" w:space="0" w:color="auto"/>
        <w:right w:val="none" w:sz="0" w:space="0" w:color="auto"/>
      </w:divBdr>
    </w:div>
    <w:div w:id="1631937301">
      <w:bodyDiv w:val="1"/>
      <w:marLeft w:val="0"/>
      <w:marRight w:val="0"/>
      <w:marTop w:val="0"/>
      <w:marBottom w:val="0"/>
      <w:divBdr>
        <w:top w:val="none" w:sz="0" w:space="0" w:color="auto"/>
        <w:left w:val="none" w:sz="0" w:space="0" w:color="auto"/>
        <w:bottom w:val="none" w:sz="0" w:space="0" w:color="auto"/>
        <w:right w:val="none" w:sz="0" w:space="0" w:color="auto"/>
      </w:divBdr>
    </w:div>
    <w:div w:id="1732999254">
      <w:bodyDiv w:val="1"/>
      <w:marLeft w:val="0"/>
      <w:marRight w:val="0"/>
      <w:marTop w:val="0"/>
      <w:marBottom w:val="0"/>
      <w:divBdr>
        <w:top w:val="none" w:sz="0" w:space="0" w:color="auto"/>
        <w:left w:val="none" w:sz="0" w:space="0" w:color="auto"/>
        <w:bottom w:val="none" w:sz="0" w:space="0" w:color="auto"/>
        <w:right w:val="none" w:sz="0" w:space="0" w:color="auto"/>
      </w:divBdr>
      <w:divsChild>
        <w:div w:id="1763137734">
          <w:marLeft w:val="0"/>
          <w:marRight w:val="0"/>
          <w:marTop w:val="0"/>
          <w:marBottom w:val="0"/>
          <w:divBdr>
            <w:top w:val="none" w:sz="0" w:space="0" w:color="auto"/>
            <w:left w:val="none" w:sz="0" w:space="0" w:color="auto"/>
            <w:bottom w:val="none" w:sz="0" w:space="0" w:color="auto"/>
            <w:right w:val="none" w:sz="0" w:space="0" w:color="auto"/>
          </w:divBdr>
        </w:div>
        <w:div w:id="1364210342">
          <w:marLeft w:val="0"/>
          <w:marRight w:val="0"/>
          <w:marTop w:val="0"/>
          <w:marBottom w:val="0"/>
          <w:divBdr>
            <w:top w:val="none" w:sz="0" w:space="0" w:color="auto"/>
            <w:left w:val="none" w:sz="0" w:space="0" w:color="auto"/>
            <w:bottom w:val="none" w:sz="0" w:space="0" w:color="auto"/>
            <w:right w:val="none" w:sz="0" w:space="0" w:color="auto"/>
          </w:divBdr>
        </w:div>
        <w:div w:id="445319605">
          <w:marLeft w:val="0"/>
          <w:marRight w:val="0"/>
          <w:marTop w:val="0"/>
          <w:marBottom w:val="0"/>
          <w:divBdr>
            <w:top w:val="none" w:sz="0" w:space="0" w:color="auto"/>
            <w:left w:val="none" w:sz="0" w:space="0" w:color="auto"/>
            <w:bottom w:val="none" w:sz="0" w:space="0" w:color="auto"/>
            <w:right w:val="none" w:sz="0" w:space="0" w:color="auto"/>
          </w:divBdr>
        </w:div>
      </w:divsChild>
    </w:div>
    <w:div w:id="1739788190">
      <w:bodyDiv w:val="1"/>
      <w:marLeft w:val="0"/>
      <w:marRight w:val="0"/>
      <w:marTop w:val="0"/>
      <w:marBottom w:val="0"/>
      <w:divBdr>
        <w:top w:val="none" w:sz="0" w:space="0" w:color="auto"/>
        <w:left w:val="none" w:sz="0" w:space="0" w:color="auto"/>
        <w:bottom w:val="none" w:sz="0" w:space="0" w:color="auto"/>
        <w:right w:val="none" w:sz="0" w:space="0" w:color="auto"/>
      </w:divBdr>
    </w:div>
    <w:div w:id="1762095479">
      <w:bodyDiv w:val="1"/>
      <w:marLeft w:val="0"/>
      <w:marRight w:val="0"/>
      <w:marTop w:val="0"/>
      <w:marBottom w:val="0"/>
      <w:divBdr>
        <w:top w:val="none" w:sz="0" w:space="0" w:color="auto"/>
        <w:left w:val="none" w:sz="0" w:space="0" w:color="auto"/>
        <w:bottom w:val="none" w:sz="0" w:space="0" w:color="auto"/>
        <w:right w:val="none" w:sz="0" w:space="0" w:color="auto"/>
      </w:divBdr>
    </w:div>
    <w:div w:id="1762481803">
      <w:bodyDiv w:val="1"/>
      <w:marLeft w:val="0"/>
      <w:marRight w:val="0"/>
      <w:marTop w:val="0"/>
      <w:marBottom w:val="0"/>
      <w:divBdr>
        <w:top w:val="none" w:sz="0" w:space="0" w:color="auto"/>
        <w:left w:val="none" w:sz="0" w:space="0" w:color="auto"/>
        <w:bottom w:val="none" w:sz="0" w:space="0" w:color="auto"/>
        <w:right w:val="none" w:sz="0" w:space="0" w:color="auto"/>
      </w:divBdr>
    </w:div>
    <w:div w:id="1773236213">
      <w:bodyDiv w:val="1"/>
      <w:marLeft w:val="0"/>
      <w:marRight w:val="0"/>
      <w:marTop w:val="0"/>
      <w:marBottom w:val="0"/>
      <w:divBdr>
        <w:top w:val="none" w:sz="0" w:space="0" w:color="auto"/>
        <w:left w:val="none" w:sz="0" w:space="0" w:color="auto"/>
        <w:bottom w:val="none" w:sz="0" w:space="0" w:color="auto"/>
        <w:right w:val="none" w:sz="0" w:space="0" w:color="auto"/>
      </w:divBdr>
    </w:div>
    <w:div w:id="1780031733">
      <w:bodyDiv w:val="1"/>
      <w:marLeft w:val="0"/>
      <w:marRight w:val="0"/>
      <w:marTop w:val="0"/>
      <w:marBottom w:val="0"/>
      <w:divBdr>
        <w:top w:val="none" w:sz="0" w:space="0" w:color="auto"/>
        <w:left w:val="none" w:sz="0" w:space="0" w:color="auto"/>
        <w:bottom w:val="none" w:sz="0" w:space="0" w:color="auto"/>
        <w:right w:val="none" w:sz="0" w:space="0" w:color="auto"/>
      </w:divBdr>
    </w:div>
    <w:div w:id="1846355664">
      <w:bodyDiv w:val="1"/>
      <w:marLeft w:val="0"/>
      <w:marRight w:val="0"/>
      <w:marTop w:val="0"/>
      <w:marBottom w:val="0"/>
      <w:divBdr>
        <w:top w:val="none" w:sz="0" w:space="0" w:color="auto"/>
        <w:left w:val="none" w:sz="0" w:space="0" w:color="auto"/>
        <w:bottom w:val="none" w:sz="0" w:space="0" w:color="auto"/>
        <w:right w:val="none" w:sz="0" w:space="0" w:color="auto"/>
      </w:divBdr>
      <w:divsChild>
        <w:div w:id="762460861">
          <w:marLeft w:val="0"/>
          <w:marRight w:val="0"/>
          <w:marTop w:val="0"/>
          <w:marBottom w:val="0"/>
          <w:divBdr>
            <w:top w:val="none" w:sz="0" w:space="0" w:color="auto"/>
            <w:left w:val="none" w:sz="0" w:space="0" w:color="auto"/>
            <w:bottom w:val="none" w:sz="0" w:space="0" w:color="auto"/>
            <w:right w:val="none" w:sz="0" w:space="0" w:color="auto"/>
          </w:divBdr>
        </w:div>
        <w:div w:id="2027823499">
          <w:marLeft w:val="0"/>
          <w:marRight w:val="0"/>
          <w:marTop w:val="0"/>
          <w:marBottom w:val="0"/>
          <w:divBdr>
            <w:top w:val="none" w:sz="0" w:space="0" w:color="auto"/>
            <w:left w:val="none" w:sz="0" w:space="0" w:color="auto"/>
            <w:bottom w:val="none" w:sz="0" w:space="0" w:color="auto"/>
            <w:right w:val="none" w:sz="0" w:space="0" w:color="auto"/>
          </w:divBdr>
        </w:div>
        <w:div w:id="1611351314">
          <w:marLeft w:val="0"/>
          <w:marRight w:val="0"/>
          <w:marTop w:val="0"/>
          <w:marBottom w:val="0"/>
          <w:divBdr>
            <w:top w:val="none" w:sz="0" w:space="0" w:color="auto"/>
            <w:left w:val="none" w:sz="0" w:space="0" w:color="auto"/>
            <w:bottom w:val="none" w:sz="0" w:space="0" w:color="auto"/>
            <w:right w:val="none" w:sz="0" w:space="0" w:color="auto"/>
          </w:divBdr>
        </w:div>
      </w:divsChild>
    </w:div>
    <w:div w:id="1860966350">
      <w:bodyDiv w:val="1"/>
      <w:marLeft w:val="0"/>
      <w:marRight w:val="0"/>
      <w:marTop w:val="0"/>
      <w:marBottom w:val="0"/>
      <w:divBdr>
        <w:top w:val="none" w:sz="0" w:space="0" w:color="auto"/>
        <w:left w:val="none" w:sz="0" w:space="0" w:color="auto"/>
        <w:bottom w:val="none" w:sz="0" w:space="0" w:color="auto"/>
        <w:right w:val="none" w:sz="0" w:space="0" w:color="auto"/>
      </w:divBdr>
      <w:divsChild>
        <w:div w:id="2041390988">
          <w:marLeft w:val="0"/>
          <w:marRight w:val="0"/>
          <w:marTop w:val="0"/>
          <w:marBottom w:val="0"/>
          <w:divBdr>
            <w:top w:val="none" w:sz="0" w:space="0" w:color="auto"/>
            <w:left w:val="none" w:sz="0" w:space="0" w:color="auto"/>
            <w:bottom w:val="none" w:sz="0" w:space="0" w:color="auto"/>
            <w:right w:val="none" w:sz="0" w:space="0" w:color="auto"/>
          </w:divBdr>
        </w:div>
        <w:div w:id="900214175">
          <w:marLeft w:val="0"/>
          <w:marRight w:val="0"/>
          <w:marTop w:val="0"/>
          <w:marBottom w:val="0"/>
          <w:divBdr>
            <w:top w:val="none" w:sz="0" w:space="0" w:color="auto"/>
            <w:left w:val="none" w:sz="0" w:space="0" w:color="auto"/>
            <w:bottom w:val="none" w:sz="0" w:space="0" w:color="auto"/>
            <w:right w:val="none" w:sz="0" w:space="0" w:color="auto"/>
          </w:divBdr>
        </w:div>
        <w:div w:id="1405183829">
          <w:marLeft w:val="0"/>
          <w:marRight w:val="0"/>
          <w:marTop w:val="0"/>
          <w:marBottom w:val="0"/>
          <w:divBdr>
            <w:top w:val="none" w:sz="0" w:space="0" w:color="auto"/>
            <w:left w:val="none" w:sz="0" w:space="0" w:color="auto"/>
            <w:bottom w:val="none" w:sz="0" w:space="0" w:color="auto"/>
            <w:right w:val="none" w:sz="0" w:space="0" w:color="auto"/>
          </w:divBdr>
        </w:div>
        <w:div w:id="1234244654">
          <w:marLeft w:val="0"/>
          <w:marRight w:val="0"/>
          <w:marTop w:val="0"/>
          <w:marBottom w:val="0"/>
          <w:divBdr>
            <w:top w:val="none" w:sz="0" w:space="0" w:color="auto"/>
            <w:left w:val="none" w:sz="0" w:space="0" w:color="auto"/>
            <w:bottom w:val="none" w:sz="0" w:space="0" w:color="auto"/>
            <w:right w:val="none" w:sz="0" w:space="0" w:color="auto"/>
          </w:divBdr>
        </w:div>
        <w:div w:id="1015808873">
          <w:marLeft w:val="0"/>
          <w:marRight w:val="0"/>
          <w:marTop w:val="0"/>
          <w:marBottom w:val="0"/>
          <w:divBdr>
            <w:top w:val="none" w:sz="0" w:space="0" w:color="auto"/>
            <w:left w:val="none" w:sz="0" w:space="0" w:color="auto"/>
            <w:bottom w:val="none" w:sz="0" w:space="0" w:color="auto"/>
            <w:right w:val="none" w:sz="0" w:space="0" w:color="auto"/>
          </w:divBdr>
        </w:div>
      </w:divsChild>
    </w:div>
    <w:div w:id="1861359746">
      <w:bodyDiv w:val="1"/>
      <w:marLeft w:val="0"/>
      <w:marRight w:val="0"/>
      <w:marTop w:val="0"/>
      <w:marBottom w:val="0"/>
      <w:divBdr>
        <w:top w:val="none" w:sz="0" w:space="0" w:color="auto"/>
        <w:left w:val="none" w:sz="0" w:space="0" w:color="auto"/>
        <w:bottom w:val="none" w:sz="0" w:space="0" w:color="auto"/>
        <w:right w:val="none" w:sz="0" w:space="0" w:color="auto"/>
      </w:divBdr>
    </w:div>
    <w:div w:id="1872372826">
      <w:bodyDiv w:val="1"/>
      <w:marLeft w:val="0"/>
      <w:marRight w:val="0"/>
      <w:marTop w:val="0"/>
      <w:marBottom w:val="0"/>
      <w:divBdr>
        <w:top w:val="none" w:sz="0" w:space="0" w:color="auto"/>
        <w:left w:val="none" w:sz="0" w:space="0" w:color="auto"/>
        <w:bottom w:val="none" w:sz="0" w:space="0" w:color="auto"/>
        <w:right w:val="none" w:sz="0" w:space="0" w:color="auto"/>
      </w:divBdr>
    </w:div>
    <w:div w:id="1885829545">
      <w:bodyDiv w:val="1"/>
      <w:marLeft w:val="0"/>
      <w:marRight w:val="0"/>
      <w:marTop w:val="0"/>
      <w:marBottom w:val="0"/>
      <w:divBdr>
        <w:top w:val="none" w:sz="0" w:space="0" w:color="auto"/>
        <w:left w:val="none" w:sz="0" w:space="0" w:color="auto"/>
        <w:bottom w:val="none" w:sz="0" w:space="0" w:color="auto"/>
        <w:right w:val="none" w:sz="0" w:space="0" w:color="auto"/>
      </w:divBdr>
    </w:div>
    <w:div w:id="1886135268">
      <w:bodyDiv w:val="1"/>
      <w:marLeft w:val="0"/>
      <w:marRight w:val="0"/>
      <w:marTop w:val="0"/>
      <w:marBottom w:val="0"/>
      <w:divBdr>
        <w:top w:val="none" w:sz="0" w:space="0" w:color="auto"/>
        <w:left w:val="none" w:sz="0" w:space="0" w:color="auto"/>
        <w:bottom w:val="none" w:sz="0" w:space="0" w:color="auto"/>
        <w:right w:val="none" w:sz="0" w:space="0" w:color="auto"/>
      </w:divBdr>
    </w:div>
    <w:div w:id="1957904257">
      <w:bodyDiv w:val="1"/>
      <w:marLeft w:val="0"/>
      <w:marRight w:val="0"/>
      <w:marTop w:val="0"/>
      <w:marBottom w:val="0"/>
      <w:divBdr>
        <w:top w:val="none" w:sz="0" w:space="0" w:color="auto"/>
        <w:left w:val="none" w:sz="0" w:space="0" w:color="auto"/>
        <w:bottom w:val="none" w:sz="0" w:space="0" w:color="auto"/>
        <w:right w:val="none" w:sz="0" w:space="0" w:color="auto"/>
      </w:divBdr>
    </w:div>
    <w:div w:id="1960447603">
      <w:bodyDiv w:val="1"/>
      <w:marLeft w:val="0"/>
      <w:marRight w:val="0"/>
      <w:marTop w:val="0"/>
      <w:marBottom w:val="0"/>
      <w:divBdr>
        <w:top w:val="none" w:sz="0" w:space="0" w:color="auto"/>
        <w:left w:val="none" w:sz="0" w:space="0" w:color="auto"/>
        <w:bottom w:val="none" w:sz="0" w:space="0" w:color="auto"/>
        <w:right w:val="none" w:sz="0" w:space="0" w:color="auto"/>
      </w:divBdr>
    </w:div>
    <w:div w:id="2058819465">
      <w:bodyDiv w:val="1"/>
      <w:marLeft w:val="0"/>
      <w:marRight w:val="0"/>
      <w:marTop w:val="0"/>
      <w:marBottom w:val="0"/>
      <w:divBdr>
        <w:top w:val="none" w:sz="0" w:space="0" w:color="auto"/>
        <w:left w:val="none" w:sz="0" w:space="0" w:color="auto"/>
        <w:bottom w:val="none" w:sz="0" w:space="0" w:color="auto"/>
        <w:right w:val="none" w:sz="0" w:space="0" w:color="auto"/>
      </w:divBdr>
    </w:div>
    <w:div w:id="2065180119">
      <w:bodyDiv w:val="1"/>
      <w:marLeft w:val="0"/>
      <w:marRight w:val="0"/>
      <w:marTop w:val="0"/>
      <w:marBottom w:val="0"/>
      <w:divBdr>
        <w:top w:val="none" w:sz="0" w:space="0" w:color="auto"/>
        <w:left w:val="none" w:sz="0" w:space="0" w:color="auto"/>
        <w:bottom w:val="none" w:sz="0" w:space="0" w:color="auto"/>
        <w:right w:val="none" w:sz="0" w:space="0" w:color="auto"/>
      </w:divBdr>
      <w:divsChild>
        <w:div w:id="1173838882">
          <w:marLeft w:val="0"/>
          <w:marRight w:val="0"/>
          <w:marTop w:val="0"/>
          <w:marBottom w:val="0"/>
          <w:divBdr>
            <w:top w:val="none" w:sz="0" w:space="0" w:color="auto"/>
            <w:left w:val="none" w:sz="0" w:space="0" w:color="auto"/>
            <w:bottom w:val="none" w:sz="0" w:space="0" w:color="auto"/>
            <w:right w:val="none" w:sz="0" w:space="0" w:color="auto"/>
          </w:divBdr>
        </w:div>
        <w:div w:id="1914847367">
          <w:marLeft w:val="0"/>
          <w:marRight w:val="0"/>
          <w:marTop w:val="0"/>
          <w:marBottom w:val="0"/>
          <w:divBdr>
            <w:top w:val="none" w:sz="0" w:space="0" w:color="auto"/>
            <w:left w:val="single" w:sz="24" w:space="0" w:color="CED3F1"/>
            <w:bottom w:val="none" w:sz="0" w:space="0" w:color="auto"/>
            <w:right w:val="none" w:sz="0" w:space="0" w:color="auto"/>
          </w:divBdr>
          <w:divsChild>
            <w:div w:id="777411142">
              <w:marLeft w:val="0"/>
              <w:marRight w:val="0"/>
              <w:marTop w:val="0"/>
              <w:marBottom w:val="0"/>
              <w:divBdr>
                <w:top w:val="none" w:sz="0" w:space="0" w:color="auto"/>
                <w:left w:val="none" w:sz="0" w:space="0" w:color="auto"/>
                <w:bottom w:val="none" w:sz="0" w:space="0" w:color="auto"/>
                <w:right w:val="none" w:sz="0" w:space="0" w:color="auto"/>
              </w:divBdr>
            </w:div>
            <w:div w:id="1281036495">
              <w:marLeft w:val="0"/>
              <w:marRight w:val="0"/>
              <w:marTop w:val="0"/>
              <w:marBottom w:val="0"/>
              <w:divBdr>
                <w:top w:val="none" w:sz="0" w:space="0" w:color="auto"/>
                <w:left w:val="none" w:sz="0" w:space="0" w:color="auto"/>
                <w:bottom w:val="none" w:sz="0" w:space="0" w:color="auto"/>
                <w:right w:val="none" w:sz="0" w:space="0" w:color="auto"/>
              </w:divBdr>
            </w:div>
          </w:divsChild>
        </w:div>
        <w:div w:id="517306549">
          <w:marLeft w:val="0"/>
          <w:marRight w:val="0"/>
          <w:marTop w:val="0"/>
          <w:marBottom w:val="0"/>
          <w:divBdr>
            <w:top w:val="none" w:sz="0" w:space="0" w:color="auto"/>
            <w:left w:val="none" w:sz="0" w:space="0" w:color="auto"/>
            <w:bottom w:val="none" w:sz="0" w:space="0" w:color="auto"/>
            <w:right w:val="none" w:sz="0" w:space="0" w:color="auto"/>
          </w:divBdr>
        </w:div>
        <w:div w:id="1877614751">
          <w:marLeft w:val="0"/>
          <w:marRight w:val="0"/>
          <w:marTop w:val="0"/>
          <w:marBottom w:val="0"/>
          <w:divBdr>
            <w:top w:val="none" w:sz="0" w:space="0" w:color="auto"/>
            <w:left w:val="none" w:sz="0" w:space="0" w:color="auto"/>
            <w:bottom w:val="none" w:sz="0" w:space="0" w:color="auto"/>
            <w:right w:val="none" w:sz="0" w:space="0" w:color="auto"/>
          </w:divBdr>
        </w:div>
      </w:divsChild>
    </w:div>
    <w:div w:id="2077120090">
      <w:bodyDiv w:val="1"/>
      <w:marLeft w:val="0"/>
      <w:marRight w:val="0"/>
      <w:marTop w:val="0"/>
      <w:marBottom w:val="0"/>
      <w:divBdr>
        <w:top w:val="none" w:sz="0" w:space="0" w:color="auto"/>
        <w:left w:val="none" w:sz="0" w:space="0" w:color="auto"/>
        <w:bottom w:val="none" w:sz="0" w:space="0" w:color="auto"/>
        <w:right w:val="none" w:sz="0" w:space="0" w:color="auto"/>
      </w:divBdr>
    </w:div>
    <w:div w:id="2077513807">
      <w:bodyDiv w:val="1"/>
      <w:marLeft w:val="0"/>
      <w:marRight w:val="0"/>
      <w:marTop w:val="0"/>
      <w:marBottom w:val="0"/>
      <w:divBdr>
        <w:top w:val="none" w:sz="0" w:space="0" w:color="auto"/>
        <w:left w:val="none" w:sz="0" w:space="0" w:color="auto"/>
        <w:bottom w:val="none" w:sz="0" w:space="0" w:color="auto"/>
        <w:right w:val="none" w:sz="0" w:space="0" w:color="auto"/>
      </w:divBdr>
    </w:div>
    <w:div w:id="2082362277">
      <w:bodyDiv w:val="1"/>
      <w:marLeft w:val="0"/>
      <w:marRight w:val="0"/>
      <w:marTop w:val="0"/>
      <w:marBottom w:val="0"/>
      <w:divBdr>
        <w:top w:val="none" w:sz="0" w:space="0" w:color="auto"/>
        <w:left w:val="none" w:sz="0" w:space="0" w:color="auto"/>
        <w:bottom w:val="none" w:sz="0" w:space="0" w:color="auto"/>
        <w:right w:val="none" w:sz="0" w:space="0" w:color="auto"/>
      </w:divBdr>
    </w:div>
    <w:div w:id="2093357564">
      <w:bodyDiv w:val="1"/>
      <w:marLeft w:val="0"/>
      <w:marRight w:val="0"/>
      <w:marTop w:val="0"/>
      <w:marBottom w:val="0"/>
      <w:divBdr>
        <w:top w:val="none" w:sz="0" w:space="0" w:color="auto"/>
        <w:left w:val="none" w:sz="0" w:space="0" w:color="auto"/>
        <w:bottom w:val="none" w:sz="0" w:space="0" w:color="auto"/>
        <w:right w:val="none" w:sz="0" w:space="0" w:color="auto"/>
      </w:divBdr>
    </w:div>
    <w:div w:id="2095933328">
      <w:bodyDiv w:val="1"/>
      <w:marLeft w:val="0"/>
      <w:marRight w:val="0"/>
      <w:marTop w:val="0"/>
      <w:marBottom w:val="0"/>
      <w:divBdr>
        <w:top w:val="none" w:sz="0" w:space="0" w:color="auto"/>
        <w:left w:val="none" w:sz="0" w:space="0" w:color="auto"/>
        <w:bottom w:val="none" w:sz="0" w:space="0" w:color="auto"/>
        <w:right w:val="none" w:sz="0" w:space="0" w:color="auto"/>
      </w:divBdr>
    </w:div>
    <w:div w:id="2120371509">
      <w:bodyDiv w:val="1"/>
      <w:marLeft w:val="0"/>
      <w:marRight w:val="0"/>
      <w:marTop w:val="0"/>
      <w:marBottom w:val="0"/>
      <w:divBdr>
        <w:top w:val="none" w:sz="0" w:space="0" w:color="auto"/>
        <w:left w:val="none" w:sz="0" w:space="0" w:color="auto"/>
        <w:bottom w:val="none" w:sz="0" w:space="0" w:color="auto"/>
        <w:right w:val="none" w:sz="0" w:space="0" w:color="auto"/>
      </w:divBdr>
    </w:div>
    <w:div w:id="21366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D30C-8C13-4B95-8339-C3782EC2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59</Pages>
  <Words>20394</Words>
  <Characters>116247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Yamanova</dc:creator>
  <cp:keywords/>
  <dc:description/>
  <cp:lastModifiedBy>Yamanova</cp:lastModifiedBy>
  <cp:revision>3</cp:revision>
  <cp:lastPrinted>2024-02-27T08:09:00Z</cp:lastPrinted>
  <dcterms:created xsi:type="dcterms:W3CDTF">2024-02-27T11:04:00Z</dcterms:created>
  <dcterms:modified xsi:type="dcterms:W3CDTF">2024-02-28T06:23:00Z</dcterms:modified>
</cp:coreProperties>
</file>