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981" w:rsidRPr="006D2981" w:rsidRDefault="006D2981" w:rsidP="00975027">
      <w:pPr>
        <w:spacing w:after="0" w:line="240" w:lineRule="auto"/>
        <w:jc w:val="right"/>
        <w:rPr>
          <w:rFonts w:eastAsia="Calibri"/>
          <w:sz w:val="24"/>
          <w:szCs w:val="24"/>
        </w:rPr>
      </w:pPr>
      <w:r w:rsidRPr="006D2981">
        <w:rPr>
          <w:rFonts w:eastAsia="Calibri"/>
          <w:sz w:val="24"/>
          <w:szCs w:val="24"/>
        </w:rPr>
        <w:t>Проект</w:t>
      </w:r>
    </w:p>
    <w:p w:rsidR="006D2981" w:rsidRPr="004A54F5" w:rsidRDefault="006D2981" w:rsidP="00975027">
      <w:pPr>
        <w:widowControl w:val="0"/>
        <w:autoSpaceDE w:val="0"/>
        <w:autoSpaceDN w:val="0"/>
        <w:adjustRightInd w:val="0"/>
        <w:spacing w:after="0" w:line="240" w:lineRule="auto"/>
        <w:jc w:val="center"/>
        <w:outlineLvl w:val="0"/>
        <w:rPr>
          <w:rFonts w:ascii="PT Astra Serif" w:hAnsi="PT Astra Serif"/>
          <w:b/>
          <w:bCs/>
          <w:lang w:eastAsia="ru-RU"/>
        </w:rPr>
      </w:pPr>
      <w:r w:rsidRPr="004A54F5">
        <w:rPr>
          <w:rFonts w:ascii="PT Astra Serif" w:hAnsi="PT Astra Serif"/>
          <w:b/>
          <w:bCs/>
          <w:lang w:eastAsia="ru-RU"/>
        </w:rPr>
        <w:t>ПРАВИТЕЛЬСТВО РЕСПУБЛИКИ АЛТАЙ</w:t>
      </w:r>
    </w:p>
    <w:p w:rsidR="006D2981" w:rsidRPr="004A54F5" w:rsidRDefault="006D2981" w:rsidP="00975027">
      <w:pPr>
        <w:spacing w:after="0" w:line="240" w:lineRule="auto"/>
        <w:jc w:val="center"/>
        <w:rPr>
          <w:rFonts w:ascii="PT Astra Serif" w:eastAsia="Calibri" w:hAnsi="PT Astra Serif"/>
          <w:b/>
        </w:rPr>
      </w:pPr>
    </w:p>
    <w:p w:rsidR="006D2981" w:rsidRPr="004A54F5" w:rsidRDefault="006D2981" w:rsidP="00975027">
      <w:pPr>
        <w:spacing w:after="0" w:line="240" w:lineRule="auto"/>
        <w:jc w:val="center"/>
        <w:rPr>
          <w:rFonts w:ascii="PT Astra Serif" w:eastAsia="Calibri" w:hAnsi="PT Astra Serif"/>
          <w:b/>
        </w:rPr>
      </w:pPr>
      <w:r w:rsidRPr="004A54F5">
        <w:rPr>
          <w:rFonts w:ascii="PT Astra Serif" w:eastAsia="Calibri" w:hAnsi="PT Astra Serif"/>
          <w:b/>
        </w:rPr>
        <w:t>ПОСТАНОВЛЕНИЕ</w:t>
      </w:r>
    </w:p>
    <w:p w:rsidR="006D2981" w:rsidRPr="004A54F5" w:rsidRDefault="006D2981" w:rsidP="00975027">
      <w:pPr>
        <w:spacing w:after="0" w:line="240" w:lineRule="auto"/>
        <w:jc w:val="center"/>
        <w:rPr>
          <w:rFonts w:ascii="PT Astra Serif" w:eastAsia="Calibri" w:hAnsi="PT Astra Serif"/>
          <w:sz w:val="48"/>
          <w:szCs w:val="48"/>
        </w:rPr>
      </w:pPr>
    </w:p>
    <w:p w:rsidR="006D2981" w:rsidRPr="004A54F5" w:rsidRDefault="006D2981" w:rsidP="00975027">
      <w:pPr>
        <w:spacing w:after="0" w:line="240" w:lineRule="auto"/>
        <w:jc w:val="center"/>
        <w:rPr>
          <w:rFonts w:ascii="PT Astra Serif" w:eastAsia="Calibri" w:hAnsi="PT Astra Serif"/>
        </w:rPr>
      </w:pPr>
      <w:r w:rsidRPr="004A54F5">
        <w:rPr>
          <w:rFonts w:ascii="PT Astra Serif" w:eastAsia="Calibri" w:hAnsi="PT Astra Serif"/>
        </w:rPr>
        <w:t>от «___» ________ 202</w:t>
      </w:r>
      <w:r w:rsidR="005C2E5F" w:rsidRPr="004A54F5">
        <w:rPr>
          <w:rFonts w:ascii="PT Astra Serif" w:eastAsia="Calibri" w:hAnsi="PT Astra Serif"/>
        </w:rPr>
        <w:t>3</w:t>
      </w:r>
      <w:r w:rsidRPr="004A54F5">
        <w:rPr>
          <w:rFonts w:ascii="PT Astra Serif" w:eastAsia="Calibri" w:hAnsi="PT Astra Serif"/>
        </w:rPr>
        <w:t xml:space="preserve"> г. № ____</w:t>
      </w:r>
    </w:p>
    <w:p w:rsidR="006D2981" w:rsidRPr="004A54F5" w:rsidRDefault="006D2981" w:rsidP="00975027">
      <w:pPr>
        <w:spacing w:after="0" w:line="240" w:lineRule="auto"/>
        <w:jc w:val="center"/>
        <w:rPr>
          <w:rFonts w:ascii="PT Astra Serif" w:eastAsia="Calibri" w:hAnsi="PT Astra Serif"/>
          <w:sz w:val="48"/>
          <w:szCs w:val="48"/>
        </w:rPr>
      </w:pPr>
    </w:p>
    <w:p w:rsidR="006D2981" w:rsidRPr="004A54F5" w:rsidRDefault="006D2981" w:rsidP="00975027">
      <w:pPr>
        <w:spacing w:after="0" w:line="240" w:lineRule="auto"/>
        <w:jc w:val="center"/>
        <w:rPr>
          <w:rFonts w:ascii="PT Astra Serif" w:eastAsia="Calibri" w:hAnsi="PT Astra Serif"/>
        </w:rPr>
      </w:pPr>
      <w:r w:rsidRPr="004A54F5">
        <w:rPr>
          <w:rFonts w:ascii="PT Astra Serif" w:eastAsia="Calibri" w:hAnsi="PT Astra Serif"/>
        </w:rPr>
        <w:t>г. Горно-Алтайск</w:t>
      </w:r>
    </w:p>
    <w:p w:rsidR="006D2981" w:rsidRPr="004A54F5" w:rsidRDefault="006D2981" w:rsidP="00975027">
      <w:pPr>
        <w:spacing w:after="0" w:line="240" w:lineRule="auto"/>
        <w:rPr>
          <w:rFonts w:ascii="PT Astra Serif" w:eastAsia="Calibri" w:hAnsi="PT Astra Serif"/>
        </w:rPr>
      </w:pPr>
    </w:p>
    <w:p w:rsidR="006D2981" w:rsidRPr="004A54F5" w:rsidRDefault="006D2981" w:rsidP="00975027">
      <w:pPr>
        <w:spacing w:after="0" w:line="240" w:lineRule="auto"/>
        <w:jc w:val="center"/>
        <w:rPr>
          <w:rFonts w:ascii="PT Astra Serif" w:eastAsia="Calibri" w:hAnsi="PT Astra Serif"/>
          <w:b/>
        </w:rPr>
      </w:pPr>
      <w:r w:rsidRPr="004A54F5">
        <w:rPr>
          <w:rFonts w:ascii="PT Astra Serif" w:eastAsia="Calibri" w:hAnsi="PT Astra Serif"/>
          <w:b/>
        </w:rPr>
        <w:t xml:space="preserve">О внесении изменений в </w:t>
      </w:r>
      <w:r w:rsidR="001448BA" w:rsidRPr="004A54F5">
        <w:rPr>
          <w:rFonts w:ascii="PT Astra Serif" w:eastAsia="Calibri" w:hAnsi="PT Astra Serif"/>
          <w:b/>
        </w:rPr>
        <w:t>Положение о региональном государственном контроле (надзоре) в сфере перевозок пассажиров и багажа легковым такси в Республике Алтай</w:t>
      </w:r>
    </w:p>
    <w:p w:rsidR="006D2981" w:rsidRPr="004A54F5" w:rsidRDefault="006D2981" w:rsidP="00975027">
      <w:pPr>
        <w:spacing w:after="0" w:line="240" w:lineRule="auto"/>
        <w:ind w:firstLine="709"/>
        <w:jc w:val="center"/>
        <w:rPr>
          <w:rFonts w:ascii="PT Astra Serif" w:eastAsia="Calibri" w:hAnsi="PT Astra Serif"/>
          <w:sz w:val="48"/>
          <w:szCs w:val="48"/>
        </w:rPr>
      </w:pPr>
    </w:p>
    <w:p w:rsidR="006D2981" w:rsidRPr="004A54F5" w:rsidRDefault="006D2981" w:rsidP="00975027">
      <w:pPr>
        <w:autoSpaceDE w:val="0"/>
        <w:autoSpaceDN w:val="0"/>
        <w:adjustRightInd w:val="0"/>
        <w:spacing w:after="0" w:line="240" w:lineRule="auto"/>
        <w:ind w:firstLine="705"/>
        <w:jc w:val="both"/>
        <w:rPr>
          <w:rFonts w:ascii="PT Astra Serif" w:eastAsia="Calibri" w:hAnsi="PT Astra Serif"/>
          <w:b/>
          <w:spacing w:val="60"/>
        </w:rPr>
      </w:pPr>
      <w:r w:rsidRPr="004A54F5">
        <w:rPr>
          <w:rFonts w:ascii="PT Astra Serif" w:eastAsia="Calibri" w:hAnsi="PT Astra Serif"/>
        </w:rPr>
        <w:t xml:space="preserve">Правительство Республики Алтай </w:t>
      </w:r>
      <w:r w:rsidRPr="004A54F5">
        <w:rPr>
          <w:rFonts w:ascii="PT Astra Serif" w:eastAsia="Calibri" w:hAnsi="PT Astra Serif"/>
          <w:b/>
          <w:spacing w:val="60"/>
        </w:rPr>
        <w:t>постановляет:</w:t>
      </w:r>
    </w:p>
    <w:p w:rsidR="00D9304C" w:rsidRPr="004A54F5" w:rsidRDefault="00D9304C" w:rsidP="00975027">
      <w:pPr>
        <w:autoSpaceDE w:val="0"/>
        <w:autoSpaceDN w:val="0"/>
        <w:adjustRightInd w:val="0"/>
        <w:spacing w:after="0" w:line="240" w:lineRule="auto"/>
        <w:ind w:firstLine="705"/>
        <w:jc w:val="both"/>
        <w:rPr>
          <w:rFonts w:ascii="PT Astra Serif" w:eastAsia="Calibri" w:hAnsi="PT Astra Serif"/>
          <w:b/>
        </w:rPr>
      </w:pPr>
    </w:p>
    <w:p w:rsidR="006D2981" w:rsidRPr="004A54F5" w:rsidRDefault="006D2981" w:rsidP="004A54F5">
      <w:pPr>
        <w:autoSpaceDE w:val="0"/>
        <w:autoSpaceDN w:val="0"/>
        <w:adjustRightInd w:val="0"/>
        <w:spacing w:after="0" w:line="240" w:lineRule="auto"/>
        <w:ind w:firstLine="709"/>
        <w:jc w:val="both"/>
        <w:rPr>
          <w:rFonts w:ascii="PT Astra Serif" w:eastAsia="Calibri" w:hAnsi="PT Astra Serif"/>
        </w:rPr>
      </w:pPr>
      <w:proofErr w:type="gramStart"/>
      <w:r w:rsidRPr="004A54F5">
        <w:rPr>
          <w:rFonts w:ascii="PT Astra Serif" w:eastAsia="Calibri" w:hAnsi="PT Astra Serif"/>
        </w:rPr>
        <w:t xml:space="preserve">Внести в </w:t>
      </w:r>
      <w:r w:rsidR="001448BA" w:rsidRPr="004A54F5">
        <w:rPr>
          <w:rFonts w:ascii="PT Astra Serif" w:eastAsia="Calibri" w:hAnsi="PT Astra Serif"/>
        </w:rPr>
        <w:t xml:space="preserve">Положение о региональном государственном контроле (надзоре) в сфере перевозок пассажиров и багажа легковым такси в Республике Алтай утвержденное </w:t>
      </w:r>
      <w:r w:rsidRPr="004A54F5">
        <w:rPr>
          <w:rFonts w:ascii="PT Astra Serif" w:eastAsia="Calibri" w:hAnsi="PT Astra Serif"/>
        </w:rPr>
        <w:t>постановление</w:t>
      </w:r>
      <w:r w:rsidR="001448BA" w:rsidRPr="004A54F5">
        <w:rPr>
          <w:rFonts w:ascii="PT Astra Serif" w:eastAsia="Calibri" w:hAnsi="PT Astra Serif"/>
        </w:rPr>
        <w:t>м</w:t>
      </w:r>
      <w:r w:rsidRPr="004A54F5">
        <w:rPr>
          <w:rFonts w:ascii="PT Astra Serif" w:eastAsia="Calibri" w:hAnsi="PT Astra Serif"/>
        </w:rPr>
        <w:t xml:space="preserve"> Правительства Республики Алтай</w:t>
      </w:r>
      <w:r w:rsidRPr="004A54F5">
        <w:rPr>
          <w:rFonts w:ascii="PT Astra Serif" w:eastAsia="Calibri" w:hAnsi="PT Astra Serif"/>
        </w:rPr>
        <w:br/>
        <w:t xml:space="preserve">от </w:t>
      </w:r>
      <w:r w:rsidR="00F939E5" w:rsidRPr="004A54F5">
        <w:rPr>
          <w:rFonts w:ascii="PT Astra Serif" w:eastAsia="Calibri" w:hAnsi="PT Astra Serif"/>
        </w:rPr>
        <w:t>28</w:t>
      </w:r>
      <w:r w:rsidRPr="004A54F5">
        <w:rPr>
          <w:rFonts w:ascii="PT Astra Serif" w:eastAsia="Calibri" w:hAnsi="PT Astra Serif"/>
        </w:rPr>
        <w:t xml:space="preserve"> </w:t>
      </w:r>
      <w:r w:rsidR="00F939E5" w:rsidRPr="004A54F5">
        <w:rPr>
          <w:rFonts w:ascii="PT Astra Serif" w:eastAsia="Calibri" w:hAnsi="PT Astra Serif"/>
        </w:rPr>
        <w:t>января</w:t>
      </w:r>
      <w:r w:rsidRPr="004A54F5">
        <w:rPr>
          <w:rFonts w:ascii="PT Astra Serif" w:eastAsia="Calibri" w:hAnsi="PT Astra Serif"/>
        </w:rPr>
        <w:t xml:space="preserve"> 20</w:t>
      </w:r>
      <w:r w:rsidR="00F939E5" w:rsidRPr="004A54F5">
        <w:rPr>
          <w:rFonts w:ascii="PT Astra Serif" w:eastAsia="Calibri" w:hAnsi="PT Astra Serif"/>
        </w:rPr>
        <w:t>22</w:t>
      </w:r>
      <w:r w:rsidRPr="004A54F5">
        <w:rPr>
          <w:rFonts w:ascii="PT Astra Serif" w:eastAsia="Calibri" w:hAnsi="PT Astra Serif"/>
        </w:rPr>
        <w:t xml:space="preserve"> г. № </w:t>
      </w:r>
      <w:r w:rsidR="00F939E5" w:rsidRPr="004A54F5">
        <w:rPr>
          <w:rFonts w:ascii="PT Astra Serif" w:eastAsia="Calibri" w:hAnsi="PT Astra Serif"/>
        </w:rPr>
        <w:t>1</w:t>
      </w:r>
      <w:r w:rsidR="001448BA" w:rsidRPr="004A54F5">
        <w:rPr>
          <w:rFonts w:ascii="PT Astra Serif" w:eastAsia="Calibri" w:hAnsi="PT Astra Serif"/>
        </w:rPr>
        <w:t>8</w:t>
      </w:r>
      <w:r w:rsidRPr="004A54F5">
        <w:rPr>
          <w:rFonts w:ascii="PT Astra Serif" w:eastAsia="Calibri" w:hAnsi="PT Astra Serif"/>
        </w:rPr>
        <w:t xml:space="preserve"> </w:t>
      </w:r>
      <w:r w:rsidR="001448BA" w:rsidRPr="004A54F5">
        <w:rPr>
          <w:rFonts w:ascii="PT Astra Serif" w:eastAsia="Calibri" w:hAnsi="PT Astra Serif"/>
        </w:rPr>
        <w:t xml:space="preserve">(Сборник законодательства Республики Алтай, 2022, № 196(201), </w:t>
      </w:r>
      <w:r w:rsidRPr="004A54F5">
        <w:rPr>
          <w:rFonts w:ascii="PT Astra Serif" w:eastAsia="Calibri" w:hAnsi="PT Astra Serif"/>
        </w:rPr>
        <w:t>следующие изменения:</w:t>
      </w:r>
      <w:proofErr w:type="gramEnd"/>
    </w:p>
    <w:p w:rsidR="00075AFD" w:rsidRPr="004A54F5" w:rsidRDefault="00981DC7" w:rsidP="004A54F5">
      <w:pPr>
        <w:spacing w:after="0"/>
        <w:ind w:firstLine="709"/>
        <w:jc w:val="both"/>
        <w:rPr>
          <w:rFonts w:ascii="PT Astra Serif" w:eastAsia="Calibri" w:hAnsi="PT Astra Serif"/>
        </w:rPr>
      </w:pPr>
      <w:r w:rsidRPr="004A54F5">
        <w:rPr>
          <w:rFonts w:ascii="PT Astra Serif" w:eastAsia="Calibri" w:hAnsi="PT Astra Serif"/>
        </w:rPr>
        <w:t xml:space="preserve">1) </w:t>
      </w:r>
      <w:r w:rsidR="00EE47BA" w:rsidRPr="004A54F5">
        <w:rPr>
          <w:rFonts w:ascii="PT Astra Serif" w:eastAsia="Calibri" w:hAnsi="PT Astra Serif"/>
        </w:rPr>
        <w:t xml:space="preserve">преамбулу </w:t>
      </w:r>
      <w:r w:rsidR="00075AFD" w:rsidRPr="004A54F5">
        <w:rPr>
          <w:rFonts w:ascii="PT Astra Serif" w:eastAsia="Calibri" w:hAnsi="PT Astra Serif"/>
        </w:rPr>
        <w:t>изложить в следующей редакции:</w:t>
      </w:r>
    </w:p>
    <w:p w:rsidR="00EE47BA" w:rsidRPr="004A54F5" w:rsidRDefault="00EE47BA" w:rsidP="004A54F5">
      <w:pPr>
        <w:autoSpaceDE w:val="0"/>
        <w:autoSpaceDN w:val="0"/>
        <w:adjustRightInd w:val="0"/>
        <w:spacing w:after="0" w:line="240" w:lineRule="auto"/>
        <w:ind w:firstLine="709"/>
        <w:jc w:val="both"/>
        <w:rPr>
          <w:rFonts w:ascii="PT Astra Serif" w:eastAsia="Calibri" w:hAnsi="PT Astra Serif"/>
          <w:b/>
          <w:spacing w:val="60"/>
        </w:rPr>
      </w:pPr>
      <w:r w:rsidRPr="004A54F5">
        <w:rPr>
          <w:rFonts w:ascii="PT Astra Serif" w:eastAsia="Calibri" w:hAnsi="PT Astra Serif"/>
        </w:rPr>
        <w:t xml:space="preserve">«В соответствии с Федеральным законом от 31 июля 2020 г. № 248-ФЗ «О </w:t>
      </w:r>
      <w:proofErr w:type="gramStart"/>
      <w:r w:rsidRPr="004A54F5">
        <w:rPr>
          <w:rFonts w:ascii="PT Astra Serif" w:eastAsia="Calibri" w:hAnsi="PT Astra Serif"/>
        </w:rPr>
        <w:t xml:space="preserve">государственном контроле (надзоре) и муниципальном контроле в Российской Федерации», </w:t>
      </w:r>
      <w:r w:rsidRPr="004A54F5">
        <w:rPr>
          <w:rFonts w:ascii="PT Astra Serif" w:hAnsi="PT Astra Serif"/>
          <w:bCs/>
        </w:rPr>
        <w:t xml:space="preserve">Федеральным законом от </w:t>
      </w:r>
      <w:r w:rsidRPr="004A54F5">
        <w:rPr>
          <w:rFonts w:ascii="PT Astra Serif" w:hAnsi="PT Astra Serif"/>
        </w:rPr>
        <w:t>29 декабря 2022 г</w:t>
      </w:r>
      <w:r w:rsidR="00F836C0">
        <w:rPr>
          <w:rFonts w:ascii="PT Astra Serif" w:hAnsi="PT Astra Serif"/>
        </w:rPr>
        <w:t>.</w:t>
      </w:r>
      <w:r w:rsidRPr="004A54F5">
        <w:rPr>
          <w:rFonts w:ascii="PT Astra Serif" w:hAnsi="PT Astra Serif"/>
        </w:rPr>
        <w:t xml:space="preserve">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Правительство Республики Алтай </w:t>
      </w:r>
      <w:r w:rsidRPr="004A54F5">
        <w:rPr>
          <w:rFonts w:ascii="PT Astra Serif" w:eastAsia="Calibri" w:hAnsi="PT Astra Serif"/>
          <w:b/>
          <w:spacing w:val="60"/>
        </w:rPr>
        <w:t>постановляет:».</w:t>
      </w:r>
      <w:proofErr w:type="gramEnd"/>
    </w:p>
    <w:p w:rsidR="00EE47BA" w:rsidRPr="004A54F5" w:rsidRDefault="00EE47BA" w:rsidP="004A54F5">
      <w:pPr>
        <w:autoSpaceDE w:val="0"/>
        <w:autoSpaceDN w:val="0"/>
        <w:adjustRightInd w:val="0"/>
        <w:spacing w:after="0" w:line="240" w:lineRule="auto"/>
        <w:ind w:firstLine="709"/>
        <w:jc w:val="both"/>
        <w:rPr>
          <w:rFonts w:ascii="PT Astra Serif" w:hAnsi="PT Astra Serif"/>
        </w:rPr>
      </w:pPr>
      <w:r w:rsidRPr="004A54F5">
        <w:rPr>
          <w:rFonts w:ascii="PT Astra Serif" w:eastAsia="Calibri" w:hAnsi="PT Astra Serif"/>
          <w:spacing w:val="60"/>
        </w:rPr>
        <w:t>2)</w:t>
      </w:r>
      <w:r w:rsidRPr="004A54F5">
        <w:rPr>
          <w:rFonts w:ascii="PT Astra Serif" w:hAnsi="PT Astra Serif"/>
        </w:rPr>
        <w:t xml:space="preserve">в разделе </w:t>
      </w:r>
      <w:r w:rsidRPr="004A54F5">
        <w:rPr>
          <w:rFonts w:ascii="PT Astra Serif" w:hAnsi="PT Astra Serif"/>
          <w:lang w:val="en-US"/>
        </w:rPr>
        <w:t>I</w:t>
      </w:r>
      <w:r w:rsidR="008877A5" w:rsidRPr="004A54F5">
        <w:rPr>
          <w:rFonts w:ascii="PT Astra Serif" w:hAnsi="PT Astra Serif"/>
        </w:rPr>
        <w:t>:</w:t>
      </w:r>
    </w:p>
    <w:p w:rsidR="008877A5" w:rsidRPr="004A54F5" w:rsidRDefault="008877A5" w:rsidP="004A54F5">
      <w:pPr>
        <w:autoSpaceDE w:val="0"/>
        <w:autoSpaceDN w:val="0"/>
        <w:adjustRightInd w:val="0"/>
        <w:spacing w:after="0" w:line="240" w:lineRule="auto"/>
        <w:ind w:firstLine="709"/>
        <w:jc w:val="both"/>
        <w:rPr>
          <w:rFonts w:ascii="PT Astra Serif" w:hAnsi="PT Astra Serif"/>
        </w:rPr>
      </w:pPr>
      <w:r w:rsidRPr="004A54F5">
        <w:rPr>
          <w:rFonts w:ascii="PT Astra Serif" w:hAnsi="PT Astra Serif"/>
        </w:rPr>
        <w:t>а) пункт 2 изложить в следующей редакции:</w:t>
      </w:r>
    </w:p>
    <w:p w:rsidR="00AD7C10" w:rsidRPr="004A54F5" w:rsidRDefault="008877A5" w:rsidP="004A54F5">
      <w:pPr>
        <w:autoSpaceDE w:val="0"/>
        <w:autoSpaceDN w:val="0"/>
        <w:adjustRightInd w:val="0"/>
        <w:spacing w:after="0" w:line="240" w:lineRule="auto"/>
        <w:ind w:firstLine="709"/>
        <w:jc w:val="both"/>
        <w:rPr>
          <w:rFonts w:ascii="PT Astra Serif" w:hAnsi="PT Astra Serif" w:cs="PT Astra Serif"/>
        </w:rPr>
      </w:pPr>
      <w:r w:rsidRPr="004A54F5">
        <w:rPr>
          <w:rFonts w:ascii="PT Astra Serif" w:hAnsi="PT Astra Serif"/>
        </w:rPr>
        <w:t>«2. Предметом контроля (надзора</w:t>
      </w:r>
      <w:r w:rsidRPr="004A54F5">
        <w:rPr>
          <w:rFonts w:ascii="PT Astra Serif" w:hAnsi="PT Astra Serif" w:cs="PT Astra Serif"/>
        </w:rPr>
        <w:t>) является</w:t>
      </w:r>
      <w:r w:rsidR="00AD7C10" w:rsidRPr="004A54F5">
        <w:rPr>
          <w:rFonts w:ascii="PT Astra Serif" w:hAnsi="PT Astra Serif" w:cs="PT Astra Serif"/>
        </w:rPr>
        <w:t>:</w:t>
      </w:r>
    </w:p>
    <w:p w:rsidR="008877A5" w:rsidRPr="004A54F5" w:rsidRDefault="00AD7C10" w:rsidP="004A54F5">
      <w:pPr>
        <w:autoSpaceDE w:val="0"/>
        <w:autoSpaceDN w:val="0"/>
        <w:adjustRightInd w:val="0"/>
        <w:spacing w:after="0" w:line="240" w:lineRule="auto"/>
        <w:ind w:firstLine="709"/>
        <w:jc w:val="both"/>
        <w:rPr>
          <w:rFonts w:ascii="PT Astra Serif" w:hAnsi="PT Astra Serif" w:cs="PT Astra Serif"/>
        </w:rPr>
      </w:pPr>
      <w:proofErr w:type="gramStart"/>
      <w:r w:rsidRPr="004A54F5">
        <w:rPr>
          <w:rFonts w:ascii="PT Astra Serif" w:hAnsi="PT Astra Serif" w:cs="PT Astra Serif"/>
        </w:rPr>
        <w:t>1)</w:t>
      </w:r>
      <w:r w:rsidR="008877A5" w:rsidRPr="004A54F5">
        <w:rPr>
          <w:rFonts w:ascii="PT Astra Serif" w:hAnsi="PT Astra Serif" w:cs="PT Astra Serif"/>
        </w:rPr>
        <w:t xml:space="preserve"> соблюдение юридическими лицами, индивидуальными предпринимателями и физическими лицами, осуществляющими деятельность по перевозке пассажиров и багажа легковым такси в Республике Алтай (далее – контролируемые лица), обязательных требований, установленных Федеральным законом </w:t>
      </w:r>
      <w:r w:rsidR="004A54F5">
        <w:rPr>
          <w:rFonts w:ascii="PT Astra Serif" w:hAnsi="PT Astra Serif" w:cs="PT Astra Serif"/>
        </w:rPr>
        <w:t>от 29 декабря 2022 г. № 580-ФЗ «</w:t>
      </w:r>
      <w:r w:rsidR="008877A5" w:rsidRPr="004A54F5">
        <w:rPr>
          <w:rFonts w:ascii="PT Astra Serif" w:hAnsi="PT Astra Serif" w:cs="PT Astra Serif"/>
        </w:rPr>
        <w:t xml:space="preserve">Об организации перевозок пассажиров и багажа легковым такси в Российской Федерации, </w:t>
      </w:r>
      <w:r w:rsidR="00E33395">
        <w:rPr>
          <w:rFonts w:ascii="PT Astra Serif" w:hAnsi="PT Astra Serif" w:cs="PT Astra Serif"/>
        </w:rPr>
        <w:br/>
      </w:r>
      <w:r w:rsidR="008877A5" w:rsidRPr="004A54F5">
        <w:rPr>
          <w:rFonts w:ascii="PT Astra Serif" w:hAnsi="PT Astra Serif" w:cs="PT Astra Serif"/>
        </w:rPr>
        <w:t>о внесении изменений в отдельные законодательные акты Российской Федерации и о признании утратившими силу</w:t>
      </w:r>
      <w:proofErr w:type="gramEnd"/>
      <w:r w:rsidR="008877A5" w:rsidRPr="004A54F5">
        <w:rPr>
          <w:rFonts w:ascii="PT Astra Serif" w:hAnsi="PT Astra Serif" w:cs="PT Astra Serif"/>
        </w:rPr>
        <w:t xml:space="preserve"> отдельных положений законодательных актов Российской Федерации</w:t>
      </w:r>
      <w:r w:rsidR="004A54F5">
        <w:rPr>
          <w:rFonts w:ascii="PT Astra Serif" w:hAnsi="PT Astra Serif" w:cs="PT Astra Serif"/>
        </w:rPr>
        <w:t>»</w:t>
      </w:r>
      <w:r w:rsidR="008877A5" w:rsidRPr="004A54F5">
        <w:rPr>
          <w:rFonts w:ascii="PT Astra Serif" w:hAnsi="PT Astra Serif" w:cs="PT Astra Serif"/>
        </w:rPr>
        <w:t xml:space="preserve"> (далее - Федеральный закон </w:t>
      </w:r>
      <w:r w:rsidR="00E33395">
        <w:rPr>
          <w:rFonts w:ascii="PT Astra Serif" w:hAnsi="PT Astra Serif" w:cs="PT Astra Serif"/>
        </w:rPr>
        <w:br/>
      </w:r>
      <w:r w:rsidR="008877A5" w:rsidRPr="004A54F5">
        <w:rPr>
          <w:rFonts w:ascii="PT Astra Serif" w:hAnsi="PT Astra Serif" w:cs="PT Astra Serif"/>
        </w:rPr>
        <w:t xml:space="preserve">№ 580-ФЗ) и правилами перевозок </w:t>
      </w:r>
      <w:r w:rsidR="00A34B68" w:rsidRPr="004A54F5">
        <w:rPr>
          <w:rFonts w:ascii="PT Astra Serif" w:hAnsi="PT Astra Serif" w:cs="PT Astra Serif"/>
        </w:rPr>
        <w:t xml:space="preserve">пассажиров и багажа легковым такси, </w:t>
      </w:r>
      <w:r w:rsidR="008877A5" w:rsidRPr="004A54F5">
        <w:rPr>
          <w:rFonts w:ascii="PT Astra Serif" w:hAnsi="PT Astra Serif" w:cs="PT Astra Serif"/>
        </w:rPr>
        <w:t xml:space="preserve">а также обязательных требований к обеспечению доступности для инвалидов </w:t>
      </w:r>
      <w:r w:rsidR="008877A5" w:rsidRPr="004A54F5">
        <w:rPr>
          <w:rFonts w:ascii="PT Astra Serif" w:hAnsi="PT Astra Serif" w:cs="PT Astra Serif"/>
        </w:rPr>
        <w:lastRenderedPageBreak/>
        <w:t>объектов социальной, инженерной и транспортной инфрас</w:t>
      </w:r>
      <w:r w:rsidR="00A34B68" w:rsidRPr="004A54F5">
        <w:rPr>
          <w:rFonts w:ascii="PT Astra Serif" w:hAnsi="PT Astra Serif" w:cs="PT Astra Serif"/>
        </w:rPr>
        <w:t xml:space="preserve">труктур </w:t>
      </w:r>
      <w:r w:rsidR="00E33395">
        <w:rPr>
          <w:rFonts w:ascii="PT Astra Serif" w:hAnsi="PT Astra Serif" w:cs="PT Astra Serif"/>
        </w:rPr>
        <w:br/>
      </w:r>
      <w:r w:rsidR="00A34B68" w:rsidRPr="004A54F5">
        <w:rPr>
          <w:rFonts w:ascii="PT Astra Serif" w:hAnsi="PT Astra Serif" w:cs="PT Astra Serif"/>
        </w:rPr>
        <w:t>и предоставляемых услуг (далее – обязательные требования);</w:t>
      </w:r>
    </w:p>
    <w:p w:rsidR="00AD7C10" w:rsidRPr="004A54F5" w:rsidRDefault="00AD7C10" w:rsidP="004A54F5">
      <w:pPr>
        <w:autoSpaceDE w:val="0"/>
        <w:autoSpaceDN w:val="0"/>
        <w:adjustRightInd w:val="0"/>
        <w:spacing w:after="0" w:line="240" w:lineRule="auto"/>
        <w:ind w:firstLine="709"/>
        <w:jc w:val="both"/>
        <w:rPr>
          <w:rFonts w:ascii="PT Astra Serif" w:hAnsi="PT Astra Serif" w:cs="PT Astra Serif"/>
        </w:rPr>
      </w:pPr>
      <w:r w:rsidRPr="004A54F5">
        <w:rPr>
          <w:rFonts w:ascii="PT Astra Serif" w:hAnsi="PT Astra Serif" w:cs="PT Astra Serif"/>
        </w:rPr>
        <w:t xml:space="preserve">2) соблюдение службами заказа легкового такси обязательных требований, установленных статьями 14 и 19 Федерального закона </w:t>
      </w:r>
      <w:r w:rsidR="004A54F5">
        <w:rPr>
          <w:rFonts w:ascii="PT Astra Serif" w:hAnsi="PT Astra Serif" w:cs="PT Astra Serif"/>
        </w:rPr>
        <w:t xml:space="preserve">№ </w:t>
      </w:r>
      <w:r w:rsidRPr="004A54F5">
        <w:rPr>
          <w:rFonts w:ascii="PT Astra Serif" w:hAnsi="PT Astra Serif" w:cs="PT Astra Serif"/>
        </w:rPr>
        <w:t>580-ФЗ.»;</w:t>
      </w:r>
    </w:p>
    <w:p w:rsidR="00A34B68" w:rsidRPr="004A54F5" w:rsidRDefault="00A34B68" w:rsidP="004A54F5">
      <w:pPr>
        <w:autoSpaceDE w:val="0"/>
        <w:autoSpaceDN w:val="0"/>
        <w:adjustRightInd w:val="0"/>
        <w:spacing w:after="0" w:line="240" w:lineRule="auto"/>
        <w:ind w:firstLine="709"/>
        <w:jc w:val="both"/>
        <w:rPr>
          <w:rFonts w:ascii="PT Astra Serif" w:hAnsi="PT Astra Serif"/>
        </w:rPr>
      </w:pPr>
      <w:r w:rsidRPr="004A54F5">
        <w:rPr>
          <w:rFonts w:ascii="PT Astra Serif" w:hAnsi="PT Astra Serif" w:cs="PT Astra Serif"/>
        </w:rPr>
        <w:t xml:space="preserve">б) </w:t>
      </w:r>
      <w:r w:rsidRPr="004A54F5">
        <w:rPr>
          <w:rFonts w:ascii="PT Astra Serif" w:hAnsi="PT Astra Serif"/>
        </w:rPr>
        <w:t>пункт 4 изложить в следующей редакции:</w:t>
      </w:r>
    </w:p>
    <w:p w:rsidR="00A34B68" w:rsidRPr="004A54F5" w:rsidRDefault="00A34B68" w:rsidP="004A54F5">
      <w:pPr>
        <w:autoSpaceDE w:val="0"/>
        <w:autoSpaceDN w:val="0"/>
        <w:adjustRightInd w:val="0"/>
        <w:spacing w:after="0" w:line="240" w:lineRule="auto"/>
        <w:ind w:firstLine="709"/>
        <w:jc w:val="both"/>
        <w:rPr>
          <w:rFonts w:ascii="PT Astra Serif" w:hAnsi="PT Astra Serif"/>
        </w:rPr>
      </w:pPr>
      <w:r w:rsidRPr="004A54F5">
        <w:rPr>
          <w:rFonts w:ascii="PT Astra Serif" w:hAnsi="PT Astra Serif"/>
        </w:rPr>
        <w:t>«Должностными лицами, уполномоченными осуществлять контроль (надзор) (далее – уполномоченные лица), являются:</w:t>
      </w:r>
    </w:p>
    <w:p w:rsidR="00A34B68" w:rsidRPr="004A54F5" w:rsidRDefault="00A34B68" w:rsidP="004A54F5">
      <w:pPr>
        <w:autoSpaceDE w:val="0"/>
        <w:autoSpaceDN w:val="0"/>
        <w:adjustRightInd w:val="0"/>
        <w:spacing w:after="0" w:line="240" w:lineRule="auto"/>
        <w:ind w:firstLine="709"/>
        <w:jc w:val="both"/>
        <w:rPr>
          <w:rFonts w:ascii="PT Astra Serif" w:hAnsi="PT Astra Serif"/>
        </w:rPr>
      </w:pPr>
      <w:r w:rsidRPr="004A54F5">
        <w:rPr>
          <w:rFonts w:ascii="PT Astra Serif" w:hAnsi="PT Astra Serif"/>
        </w:rPr>
        <w:t>а) министр сельского хозяйства Республики Алтай (далее – Министр);</w:t>
      </w:r>
    </w:p>
    <w:p w:rsidR="00A34B68" w:rsidRPr="004A54F5" w:rsidRDefault="00A34B68" w:rsidP="004A54F5">
      <w:pPr>
        <w:autoSpaceDE w:val="0"/>
        <w:autoSpaceDN w:val="0"/>
        <w:adjustRightInd w:val="0"/>
        <w:spacing w:after="0" w:line="240" w:lineRule="auto"/>
        <w:ind w:firstLine="709"/>
        <w:jc w:val="both"/>
        <w:rPr>
          <w:rFonts w:ascii="PT Astra Serif" w:hAnsi="PT Astra Serif"/>
        </w:rPr>
      </w:pPr>
      <w:r w:rsidRPr="004A54F5">
        <w:rPr>
          <w:rFonts w:ascii="PT Astra Serif" w:hAnsi="PT Astra Serif"/>
        </w:rPr>
        <w:t>б) заместитель министра;</w:t>
      </w:r>
    </w:p>
    <w:p w:rsidR="00A34B68" w:rsidRPr="004A54F5" w:rsidRDefault="00A34B68" w:rsidP="004A54F5">
      <w:pPr>
        <w:autoSpaceDE w:val="0"/>
        <w:autoSpaceDN w:val="0"/>
        <w:adjustRightInd w:val="0"/>
        <w:spacing w:after="0" w:line="240" w:lineRule="auto"/>
        <w:ind w:firstLine="709"/>
        <w:jc w:val="both"/>
        <w:rPr>
          <w:rFonts w:ascii="PT Astra Serif" w:hAnsi="PT Astra Serif" w:cs="PT Astra Serif"/>
        </w:rPr>
      </w:pPr>
      <w:r w:rsidRPr="004A54F5">
        <w:rPr>
          <w:rFonts w:ascii="PT Astra Serif" w:hAnsi="PT Astra Serif"/>
        </w:rPr>
        <w:t>в) начальник отдела по надзору за техническим состоянием самоходных машин и других видов техники (Инспекция) Министерства;</w:t>
      </w:r>
    </w:p>
    <w:p w:rsidR="00A34B68" w:rsidRPr="004A54F5" w:rsidRDefault="00A34B68" w:rsidP="004A54F5">
      <w:pPr>
        <w:autoSpaceDE w:val="0"/>
        <w:autoSpaceDN w:val="0"/>
        <w:adjustRightInd w:val="0"/>
        <w:spacing w:after="0" w:line="240" w:lineRule="auto"/>
        <w:ind w:firstLine="709"/>
        <w:jc w:val="both"/>
        <w:rPr>
          <w:rFonts w:ascii="PT Astra Serif" w:hAnsi="PT Astra Serif"/>
        </w:rPr>
      </w:pPr>
      <w:r w:rsidRPr="004A54F5">
        <w:rPr>
          <w:rFonts w:ascii="PT Astra Serif" w:hAnsi="PT Astra Serif"/>
        </w:rPr>
        <w:t xml:space="preserve">г) государственные гражданские служащие отдела по надзору </w:t>
      </w:r>
      <w:r w:rsidR="00E33395">
        <w:rPr>
          <w:rFonts w:ascii="PT Astra Serif" w:hAnsi="PT Astra Serif"/>
        </w:rPr>
        <w:br/>
      </w:r>
      <w:r w:rsidRPr="004A54F5">
        <w:rPr>
          <w:rFonts w:ascii="PT Astra Serif" w:hAnsi="PT Astra Serif"/>
        </w:rPr>
        <w:t>за техническим состоянием самоходных машин и других видов техники (Инспекция) Министерства</w:t>
      </w:r>
      <w:proofErr w:type="gramStart"/>
      <w:r w:rsidRPr="004A54F5">
        <w:rPr>
          <w:rFonts w:ascii="PT Astra Serif" w:hAnsi="PT Astra Serif"/>
        </w:rPr>
        <w:t>.»;</w:t>
      </w:r>
      <w:proofErr w:type="gramEnd"/>
    </w:p>
    <w:p w:rsidR="000F240A" w:rsidRPr="004A54F5" w:rsidRDefault="004D3A48" w:rsidP="004A54F5">
      <w:pPr>
        <w:autoSpaceDE w:val="0"/>
        <w:autoSpaceDN w:val="0"/>
        <w:adjustRightInd w:val="0"/>
        <w:spacing w:after="0" w:line="240" w:lineRule="auto"/>
        <w:ind w:firstLine="709"/>
        <w:jc w:val="both"/>
        <w:rPr>
          <w:rFonts w:ascii="PT Astra Serif" w:hAnsi="PT Astra Serif"/>
        </w:rPr>
      </w:pPr>
      <w:r w:rsidRPr="004A54F5">
        <w:rPr>
          <w:rFonts w:ascii="PT Astra Serif" w:hAnsi="PT Astra Serif"/>
        </w:rPr>
        <w:t>3</w:t>
      </w:r>
      <w:r w:rsidR="000D4F9F" w:rsidRPr="004A54F5">
        <w:rPr>
          <w:rFonts w:ascii="PT Astra Serif" w:hAnsi="PT Astra Serif"/>
        </w:rPr>
        <w:t>)</w:t>
      </w:r>
      <w:r w:rsidRPr="004A54F5">
        <w:rPr>
          <w:rFonts w:ascii="PT Astra Serif" w:hAnsi="PT Astra Serif"/>
        </w:rPr>
        <w:t xml:space="preserve"> в разделе </w:t>
      </w:r>
      <w:r w:rsidRPr="004A54F5">
        <w:rPr>
          <w:rFonts w:ascii="PT Astra Serif" w:hAnsi="PT Astra Serif"/>
          <w:lang w:val="en-US"/>
        </w:rPr>
        <w:t>II</w:t>
      </w:r>
      <w:r w:rsidRPr="004A54F5">
        <w:rPr>
          <w:rFonts w:ascii="PT Astra Serif" w:hAnsi="PT Astra Serif"/>
        </w:rPr>
        <w:t>:</w:t>
      </w:r>
    </w:p>
    <w:p w:rsidR="008877A5" w:rsidRPr="004A54F5" w:rsidRDefault="000F240A" w:rsidP="004A54F5">
      <w:pPr>
        <w:autoSpaceDE w:val="0"/>
        <w:autoSpaceDN w:val="0"/>
        <w:adjustRightInd w:val="0"/>
        <w:spacing w:after="0" w:line="240" w:lineRule="auto"/>
        <w:ind w:firstLine="709"/>
        <w:jc w:val="both"/>
        <w:rPr>
          <w:rFonts w:ascii="PT Astra Serif" w:hAnsi="PT Astra Serif"/>
        </w:rPr>
      </w:pPr>
      <w:r w:rsidRPr="004A54F5">
        <w:rPr>
          <w:rFonts w:ascii="PT Astra Serif" w:hAnsi="PT Astra Serif"/>
        </w:rPr>
        <w:t xml:space="preserve">а) </w:t>
      </w:r>
      <w:r w:rsidR="00281F42" w:rsidRPr="004A54F5">
        <w:rPr>
          <w:rFonts w:ascii="PT Astra Serif" w:hAnsi="PT Astra Serif"/>
        </w:rPr>
        <w:t xml:space="preserve">в пункте 8 слово «приложением» заменить словом и цифрой «приложением </w:t>
      </w:r>
      <w:r w:rsidR="004A54F5">
        <w:rPr>
          <w:rFonts w:ascii="PT Astra Serif" w:hAnsi="PT Astra Serif"/>
        </w:rPr>
        <w:t xml:space="preserve">№ </w:t>
      </w:r>
      <w:r w:rsidR="00281F42" w:rsidRPr="004A54F5">
        <w:rPr>
          <w:rFonts w:ascii="PT Astra Serif" w:hAnsi="PT Astra Serif"/>
        </w:rPr>
        <w:t>1»</w:t>
      </w:r>
      <w:r w:rsidR="00DF35DB" w:rsidRPr="004A54F5">
        <w:rPr>
          <w:rFonts w:ascii="PT Astra Serif" w:hAnsi="PT Astra Serif"/>
        </w:rPr>
        <w:t>;</w:t>
      </w:r>
    </w:p>
    <w:p w:rsidR="00154B37" w:rsidRPr="004A54F5" w:rsidRDefault="00DF35DB" w:rsidP="004A54F5">
      <w:pPr>
        <w:autoSpaceDE w:val="0"/>
        <w:autoSpaceDN w:val="0"/>
        <w:adjustRightInd w:val="0"/>
        <w:spacing w:after="0" w:line="240" w:lineRule="auto"/>
        <w:ind w:firstLine="709"/>
        <w:jc w:val="both"/>
        <w:rPr>
          <w:rFonts w:ascii="PT Astra Serif" w:hAnsi="PT Astra Serif"/>
        </w:rPr>
      </w:pPr>
      <w:r w:rsidRPr="004A54F5">
        <w:rPr>
          <w:rFonts w:ascii="PT Astra Serif" w:hAnsi="PT Astra Serif"/>
        </w:rPr>
        <w:t xml:space="preserve">б) </w:t>
      </w:r>
      <w:r w:rsidR="00154B37" w:rsidRPr="004A54F5">
        <w:rPr>
          <w:rFonts w:ascii="PT Astra Serif" w:hAnsi="PT Astra Serif"/>
        </w:rPr>
        <w:t>пункт 10 изложить в следующей редакции:</w:t>
      </w:r>
    </w:p>
    <w:p w:rsidR="00DF35DB" w:rsidRPr="004A54F5" w:rsidRDefault="00154B37" w:rsidP="004A54F5">
      <w:pPr>
        <w:autoSpaceDE w:val="0"/>
        <w:autoSpaceDN w:val="0"/>
        <w:adjustRightInd w:val="0"/>
        <w:spacing w:after="0" w:line="240" w:lineRule="auto"/>
        <w:ind w:firstLine="709"/>
        <w:jc w:val="both"/>
        <w:rPr>
          <w:rFonts w:ascii="PT Astra Serif" w:hAnsi="PT Astra Serif"/>
        </w:rPr>
      </w:pPr>
      <w:r w:rsidRPr="004A54F5">
        <w:rPr>
          <w:rFonts w:ascii="PT Astra Serif" w:hAnsi="PT Astra Serif"/>
        </w:rPr>
        <w:t xml:space="preserve">«10. При принятии решения о проведении и выборе вида внепланового контрольного (надзорного) мероприятия Министерством учитываются индикаторы риска нарушения обязательных требований в соответствии </w:t>
      </w:r>
      <w:r w:rsidR="00E33395">
        <w:rPr>
          <w:rFonts w:ascii="PT Astra Serif" w:hAnsi="PT Astra Serif"/>
        </w:rPr>
        <w:br/>
      </w:r>
      <w:r w:rsidRPr="004A54F5">
        <w:rPr>
          <w:rFonts w:ascii="PT Astra Serif" w:hAnsi="PT Astra Serif"/>
        </w:rPr>
        <w:t xml:space="preserve">с приложением </w:t>
      </w:r>
      <w:r w:rsidR="004A54F5">
        <w:rPr>
          <w:rFonts w:ascii="PT Astra Serif" w:hAnsi="PT Astra Serif"/>
        </w:rPr>
        <w:t xml:space="preserve">№ </w:t>
      </w:r>
      <w:r w:rsidRPr="004A54F5">
        <w:rPr>
          <w:rFonts w:ascii="PT Astra Serif" w:hAnsi="PT Astra Serif"/>
        </w:rPr>
        <w:t>2 к настоящему Положению</w:t>
      </w:r>
      <w:proofErr w:type="gramStart"/>
      <w:r w:rsidRPr="004A54F5">
        <w:rPr>
          <w:rFonts w:ascii="PT Astra Serif" w:hAnsi="PT Astra Serif"/>
        </w:rPr>
        <w:t>.»;</w:t>
      </w:r>
      <w:proofErr w:type="gramEnd"/>
    </w:p>
    <w:p w:rsidR="002B57AC" w:rsidRPr="004A54F5" w:rsidRDefault="002B57AC" w:rsidP="004A54F5">
      <w:pPr>
        <w:autoSpaceDE w:val="0"/>
        <w:autoSpaceDN w:val="0"/>
        <w:adjustRightInd w:val="0"/>
        <w:spacing w:after="0" w:line="240" w:lineRule="auto"/>
        <w:ind w:firstLine="709"/>
        <w:jc w:val="both"/>
        <w:rPr>
          <w:rFonts w:ascii="PT Astra Serif" w:hAnsi="PT Astra Serif"/>
        </w:rPr>
      </w:pPr>
      <w:r w:rsidRPr="004A54F5">
        <w:rPr>
          <w:rFonts w:ascii="PT Astra Serif" w:hAnsi="PT Astra Serif"/>
        </w:rPr>
        <w:t>4) пункт 20</w:t>
      </w:r>
      <w:r w:rsidR="00193FA2" w:rsidRPr="004A54F5">
        <w:rPr>
          <w:rFonts w:ascii="PT Astra Serif" w:hAnsi="PT Astra Serif"/>
        </w:rPr>
        <w:t xml:space="preserve"> раздела </w:t>
      </w:r>
      <w:r w:rsidR="00193FA2" w:rsidRPr="004A54F5">
        <w:rPr>
          <w:rFonts w:ascii="PT Astra Serif" w:hAnsi="PT Astra Serif"/>
          <w:lang w:val="en-US"/>
        </w:rPr>
        <w:t>III</w:t>
      </w:r>
      <w:r w:rsidR="001868FA" w:rsidRPr="004A54F5">
        <w:rPr>
          <w:rFonts w:ascii="PT Astra Serif" w:hAnsi="PT Astra Serif"/>
        </w:rPr>
        <w:t xml:space="preserve"> </w:t>
      </w:r>
      <w:r w:rsidRPr="004A54F5">
        <w:rPr>
          <w:rFonts w:ascii="PT Astra Serif" w:hAnsi="PT Astra Serif"/>
        </w:rPr>
        <w:t>признать утратившим силу;</w:t>
      </w:r>
    </w:p>
    <w:p w:rsidR="00A655C6" w:rsidRPr="004A54F5" w:rsidRDefault="00193FA2" w:rsidP="004A54F5">
      <w:pPr>
        <w:autoSpaceDE w:val="0"/>
        <w:autoSpaceDN w:val="0"/>
        <w:adjustRightInd w:val="0"/>
        <w:spacing w:after="0" w:line="240" w:lineRule="auto"/>
        <w:ind w:firstLine="709"/>
        <w:jc w:val="both"/>
        <w:rPr>
          <w:rFonts w:ascii="PT Astra Serif" w:hAnsi="PT Astra Serif"/>
        </w:rPr>
      </w:pPr>
      <w:r w:rsidRPr="004A54F5">
        <w:rPr>
          <w:rFonts w:ascii="PT Astra Serif" w:hAnsi="PT Astra Serif"/>
        </w:rPr>
        <w:t>5)</w:t>
      </w:r>
      <w:r w:rsidR="0056704E" w:rsidRPr="004A54F5">
        <w:rPr>
          <w:rFonts w:ascii="PT Astra Serif" w:hAnsi="PT Astra Serif"/>
        </w:rPr>
        <w:t xml:space="preserve"> </w:t>
      </w:r>
      <w:r w:rsidR="00A655C6" w:rsidRPr="004A54F5">
        <w:rPr>
          <w:rFonts w:ascii="PT Astra Serif" w:hAnsi="PT Astra Serif"/>
        </w:rPr>
        <w:t xml:space="preserve">в </w:t>
      </w:r>
      <w:r w:rsidRPr="004A54F5">
        <w:rPr>
          <w:rFonts w:ascii="PT Astra Serif" w:hAnsi="PT Astra Serif"/>
        </w:rPr>
        <w:t>раздел</w:t>
      </w:r>
      <w:r w:rsidR="00A655C6" w:rsidRPr="004A54F5">
        <w:rPr>
          <w:rFonts w:ascii="PT Astra Serif" w:hAnsi="PT Astra Serif"/>
        </w:rPr>
        <w:t>е</w:t>
      </w:r>
      <w:r w:rsidRPr="004A54F5">
        <w:rPr>
          <w:rFonts w:ascii="PT Astra Serif" w:hAnsi="PT Astra Serif"/>
        </w:rPr>
        <w:t xml:space="preserve"> </w:t>
      </w:r>
      <w:r w:rsidRPr="004A54F5">
        <w:rPr>
          <w:rFonts w:ascii="PT Astra Serif" w:hAnsi="PT Astra Serif"/>
          <w:lang w:val="en-US"/>
        </w:rPr>
        <w:t>IV</w:t>
      </w:r>
      <w:r w:rsidR="00A655C6" w:rsidRPr="004A54F5">
        <w:rPr>
          <w:rFonts w:ascii="PT Astra Serif" w:hAnsi="PT Astra Serif"/>
        </w:rPr>
        <w:t>:</w:t>
      </w:r>
    </w:p>
    <w:p w:rsidR="00750C91" w:rsidRPr="004A54F5" w:rsidRDefault="00A655C6" w:rsidP="004A54F5">
      <w:pPr>
        <w:autoSpaceDE w:val="0"/>
        <w:autoSpaceDN w:val="0"/>
        <w:adjustRightInd w:val="0"/>
        <w:spacing w:after="0" w:line="240" w:lineRule="auto"/>
        <w:ind w:firstLine="709"/>
        <w:jc w:val="both"/>
        <w:rPr>
          <w:rFonts w:ascii="PT Astra Serif" w:hAnsi="PT Astra Serif"/>
        </w:rPr>
      </w:pPr>
      <w:r w:rsidRPr="004A54F5">
        <w:rPr>
          <w:rFonts w:ascii="PT Astra Serif" w:hAnsi="PT Astra Serif"/>
        </w:rPr>
        <w:t>а) пункт 30</w:t>
      </w:r>
      <w:r w:rsidR="00750C91" w:rsidRPr="004A54F5">
        <w:rPr>
          <w:rFonts w:ascii="PT Astra Serif" w:hAnsi="PT Astra Serif"/>
        </w:rPr>
        <w:t xml:space="preserve"> дополнить подпунктом </w:t>
      </w:r>
      <w:r w:rsidR="00226B1F" w:rsidRPr="004A54F5">
        <w:rPr>
          <w:rFonts w:ascii="PT Astra Serif" w:hAnsi="PT Astra Serif"/>
        </w:rPr>
        <w:t>«</w:t>
      </w:r>
      <w:r w:rsidR="00750C91" w:rsidRPr="004A54F5">
        <w:rPr>
          <w:rFonts w:ascii="PT Astra Serif" w:hAnsi="PT Astra Serif"/>
        </w:rPr>
        <w:t>в</w:t>
      </w:r>
      <w:r w:rsidR="00226B1F" w:rsidRPr="004A54F5">
        <w:rPr>
          <w:rFonts w:ascii="PT Astra Serif" w:hAnsi="PT Astra Serif"/>
        </w:rPr>
        <w:t>»</w:t>
      </w:r>
      <w:r w:rsidR="00750C91" w:rsidRPr="004A54F5">
        <w:rPr>
          <w:rFonts w:ascii="PT Astra Serif" w:hAnsi="PT Astra Serif"/>
        </w:rPr>
        <w:t xml:space="preserve"> следующего содержания:</w:t>
      </w:r>
    </w:p>
    <w:p w:rsidR="007A0BE8" w:rsidRPr="004A54F5" w:rsidRDefault="007A0BE8" w:rsidP="004A54F5">
      <w:pPr>
        <w:autoSpaceDE w:val="0"/>
        <w:autoSpaceDN w:val="0"/>
        <w:adjustRightInd w:val="0"/>
        <w:spacing w:after="0" w:line="240" w:lineRule="auto"/>
        <w:ind w:firstLine="709"/>
        <w:jc w:val="both"/>
        <w:rPr>
          <w:rFonts w:ascii="PT Astra Serif" w:hAnsi="PT Astra Serif"/>
        </w:rPr>
      </w:pPr>
      <w:r w:rsidRPr="004A54F5">
        <w:rPr>
          <w:rFonts w:ascii="PT Astra Serif" w:hAnsi="PT Astra Serif"/>
        </w:rPr>
        <w:t xml:space="preserve">«в) </w:t>
      </w:r>
      <w:r w:rsidR="0056704E" w:rsidRPr="004A54F5">
        <w:rPr>
          <w:rFonts w:ascii="PT Astra Serif" w:hAnsi="PT Astra Serif"/>
        </w:rPr>
        <w:t>постоянный рейд</w:t>
      </w:r>
      <w:proofErr w:type="gramStart"/>
      <w:r w:rsidR="001868FA" w:rsidRPr="004A54F5">
        <w:rPr>
          <w:rFonts w:ascii="PT Astra Serif" w:hAnsi="PT Astra Serif"/>
        </w:rPr>
        <w:t>.</w:t>
      </w:r>
      <w:r w:rsidRPr="004A54F5">
        <w:rPr>
          <w:rFonts w:ascii="PT Astra Serif" w:hAnsi="PT Astra Serif"/>
        </w:rPr>
        <w:t>»;</w:t>
      </w:r>
      <w:proofErr w:type="gramEnd"/>
    </w:p>
    <w:p w:rsidR="0056704E" w:rsidRPr="004A54F5" w:rsidRDefault="0056704E" w:rsidP="004A54F5">
      <w:pPr>
        <w:autoSpaceDE w:val="0"/>
        <w:autoSpaceDN w:val="0"/>
        <w:adjustRightInd w:val="0"/>
        <w:spacing w:after="0" w:line="240" w:lineRule="auto"/>
        <w:ind w:firstLine="709"/>
        <w:jc w:val="both"/>
        <w:rPr>
          <w:rFonts w:ascii="PT Astra Serif" w:hAnsi="PT Astra Serif"/>
        </w:rPr>
      </w:pPr>
      <w:r w:rsidRPr="004A54F5">
        <w:rPr>
          <w:rFonts w:ascii="PT Astra Serif" w:hAnsi="PT Astra Serif"/>
        </w:rPr>
        <w:t xml:space="preserve">б) </w:t>
      </w:r>
      <w:r w:rsidR="00A655C6" w:rsidRPr="004A54F5">
        <w:rPr>
          <w:rFonts w:ascii="PT Astra Serif" w:hAnsi="PT Astra Serif"/>
        </w:rPr>
        <w:t>дополнить пункт</w:t>
      </w:r>
      <w:r w:rsidR="00D028FE" w:rsidRPr="004A54F5">
        <w:rPr>
          <w:rFonts w:ascii="PT Astra Serif" w:hAnsi="PT Astra Serif"/>
        </w:rPr>
        <w:t>а</w:t>
      </w:r>
      <w:r w:rsidR="00A655C6" w:rsidRPr="004A54F5">
        <w:rPr>
          <w:rFonts w:ascii="PT Astra Serif" w:hAnsi="PT Astra Serif"/>
        </w:rPr>
        <w:t>м</w:t>
      </w:r>
      <w:r w:rsidR="00D028FE" w:rsidRPr="004A54F5">
        <w:rPr>
          <w:rFonts w:ascii="PT Astra Serif" w:hAnsi="PT Astra Serif"/>
        </w:rPr>
        <w:t>и</w:t>
      </w:r>
      <w:r w:rsidR="00A655C6" w:rsidRPr="004A54F5">
        <w:rPr>
          <w:rFonts w:ascii="PT Astra Serif" w:hAnsi="PT Astra Serif"/>
        </w:rPr>
        <w:t xml:space="preserve"> 34.1</w:t>
      </w:r>
      <w:r w:rsidR="00D028FE" w:rsidRPr="004A54F5">
        <w:rPr>
          <w:rFonts w:ascii="PT Astra Serif" w:hAnsi="PT Astra Serif"/>
        </w:rPr>
        <w:t xml:space="preserve"> и 34.2</w:t>
      </w:r>
      <w:r w:rsidR="00A655C6" w:rsidRPr="004A54F5">
        <w:rPr>
          <w:rFonts w:ascii="PT Astra Serif" w:hAnsi="PT Astra Serif"/>
        </w:rPr>
        <w:t xml:space="preserve"> следующего содержания:</w:t>
      </w:r>
    </w:p>
    <w:p w:rsidR="00226B1F" w:rsidRPr="004A54F5" w:rsidRDefault="00A655C6" w:rsidP="004A54F5">
      <w:pPr>
        <w:autoSpaceDE w:val="0"/>
        <w:autoSpaceDN w:val="0"/>
        <w:adjustRightInd w:val="0"/>
        <w:spacing w:after="0" w:line="240" w:lineRule="auto"/>
        <w:ind w:firstLine="709"/>
        <w:jc w:val="both"/>
        <w:rPr>
          <w:rFonts w:ascii="PT Astra Serif" w:hAnsi="PT Astra Serif"/>
        </w:rPr>
      </w:pPr>
      <w:r w:rsidRPr="004A54F5">
        <w:rPr>
          <w:rFonts w:ascii="PT Astra Serif" w:hAnsi="PT Astra Serif"/>
        </w:rPr>
        <w:t xml:space="preserve">«34.1. </w:t>
      </w:r>
      <w:r w:rsidR="00226B1F" w:rsidRPr="004A54F5">
        <w:rPr>
          <w:rFonts w:ascii="PT Astra Serif" w:hAnsi="PT Astra Serif"/>
        </w:rPr>
        <w:t>Постоянный рейд осуществляется в соответствии с положениями Федерального закона № 248-ФЗ.</w:t>
      </w:r>
    </w:p>
    <w:p w:rsidR="00921161" w:rsidRPr="004A54F5" w:rsidRDefault="00921161" w:rsidP="004A54F5">
      <w:pPr>
        <w:autoSpaceDE w:val="0"/>
        <w:autoSpaceDN w:val="0"/>
        <w:adjustRightInd w:val="0"/>
        <w:spacing w:after="0" w:line="240" w:lineRule="auto"/>
        <w:ind w:firstLine="709"/>
        <w:jc w:val="both"/>
        <w:rPr>
          <w:rFonts w:ascii="PT Astra Serif" w:hAnsi="PT Astra Serif" w:cs="PT Astra Serif"/>
        </w:rPr>
      </w:pPr>
      <w:r w:rsidRPr="004A54F5">
        <w:rPr>
          <w:rFonts w:ascii="PT Astra Serif" w:hAnsi="PT Astra Serif" w:cs="PT Astra Serif"/>
        </w:rPr>
        <w:t xml:space="preserve">Постоянный рейд заключается в возможности постоянного нахождения </w:t>
      </w:r>
      <w:r w:rsidR="00BD2A41" w:rsidRPr="004A54F5">
        <w:rPr>
          <w:rFonts w:ascii="PT Astra Serif" w:hAnsi="PT Astra Serif" w:cs="PT Astra Serif"/>
        </w:rPr>
        <w:t>уполномоченн</w:t>
      </w:r>
      <w:r w:rsidR="00324CCA" w:rsidRPr="004A54F5">
        <w:rPr>
          <w:rFonts w:ascii="PT Astra Serif" w:hAnsi="PT Astra Serif" w:cs="PT Astra Serif"/>
        </w:rPr>
        <w:t>ых</w:t>
      </w:r>
      <w:r w:rsidR="00BD2A41" w:rsidRPr="004A54F5">
        <w:rPr>
          <w:rFonts w:ascii="PT Astra Serif" w:hAnsi="PT Astra Serif" w:cs="PT Astra Serif"/>
        </w:rPr>
        <w:t xml:space="preserve"> лиц </w:t>
      </w:r>
      <w:r w:rsidR="00324CCA" w:rsidRPr="004A54F5">
        <w:rPr>
          <w:rFonts w:ascii="PT Astra Serif" w:hAnsi="PT Astra Serif" w:cs="PT Astra Serif"/>
        </w:rPr>
        <w:t>Министерства</w:t>
      </w:r>
      <w:r w:rsidRPr="004A54F5">
        <w:rPr>
          <w:rFonts w:ascii="PT Astra Serif" w:hAnsi="PT Astra Serif" w:cs="PT Astra Serif"/>
        </w:rPr>
        <w:t xml:space="preserve"> на территории и (или) их перемещение </w:t>
      </w:r>
      <w:r w:rsidR="00E33395">
        <w:rPr>
          <w:rFonts w:ascii="PT Astra Serif" w:hAnsi="PT Astra Serif" w:cs="PT Astra Serif"/>
        </w:rPr>
        <w:br/>
      </w:r>
      <w:r w:rsidRPr="004A54F5">
        <w:rPr>
          <w:rFonts w:ascii="PT Astra Serif" w:hAnsi="PT Astra Serif" w:cs="PT Astra Serif"/>
        </w:rPr>
        <w:t>по определенной территории в целях выявления, предупреждения и пресечения нарушений обязательных требований.</w:t>
      </w:r>
    </w:p>
    <w:p w:rsidR="00921161" w:rsidRPr="004A54F5" w:rsidRDefault="00921161" w:rsidP="004A54F5">
      <w:pPr>
        <w:autoSpaceDE w:val="0"/>
        <w:autoSpaceDN w:val="0"/>
        <w:adjustRightInd w:val="0"/>
        <w:spacing w:after="0" w:line="240" w:lineRule="auto"/>
        <w:ind w:firstLine="709"/>
        <w:jc w:val="both"/>
        <w:rPr>
          <w:rFonts w:ascii="PT Astra Serif" w:hAnsi="PT Astra Serif" w:cs="PT Astra Serif"/>
        </w:rPr>
      </w:pPr>
      <w:r w:rsidRPr="004A54F5">
        <w:rPr>
          <w:rFonts w:ascii="PT Astra Serif" w:hAnsi="PT Astra Serif" w:cs="PT Astra Serif"/>
        </w:rPr>
        <w:t xml:space="preserve">Постоянный рейд осуществляется в отношении легковых автомобилей, используемых объектами контроля для осуществления перевозок пассажиров </w:t>
      </w:r>
      <w:r w:rsidR="00BD2A41" w:rsidRPr="004A54F5">
        <w:rPr>
          <w:rFonts w:ascii="PT Astra Serif" w:hAnsi="PT Astra Serif" w:cs="PT Astra Serif"/>
        </w:rPr>
        <w:br/>
      </w:r>
      <w:r w:rsidRPr="004A54F5">
        <w:rPr>
          <w:rFonts w:ascii="PT Astra Serif" w:hAnsi="PT Astra Serif" w:cs="PT Astra Serif"/>
        </w:rPr>
        <w:t>и багажа на основании публичного договора фрахтования (далее - легковые такси), деятельности и действий объектов контроля на территории Республики Алтай (автомобильные дороги общего пользования, места посадки и (или) высадки пассажиров легкового такси, места стоянки легкового такси).</w:t>
      </w:r>
    </w:p>
    <w:p w:rsidR="00BD2A41" w:rsidRPr="004A54F5" w:rsidRDefault="00921161" w:rsidP="004A54F5">
      <w:pPr>
        <w:autoSpaceDE w:val="0"/>
        <w:autoSpaceDN w:val="0"/>
        <w:adjustRightInd w:val="0"/>
        <w:spacing w:after="0" w:line="240" w:lineRule="auto"/>
        <w:ind w:firstLine="709"/>
        <w:jc w:val="both"/>
        <w:rPr>
          <w:rFonts w:ascii="PT Astra Serif" w:hAnsi="PT Astra Serif" w:cs="PT Astra Serif"/>
        </w:rPr>
      </w:pPr>
      <w:r w:rsidRPr="004A54F5">
        <w:rPr>
          <w:rFonts w:ascii="PT Astra Serif" w:hAnsi="PT Astra Serif" w:cs="PT Astra Serif"/>
        </w:rPr>
        <w:t>Постоянный рейд осуществляется путем проведения проверок легковых такси, в том числе проверок имеющихся у водителей легковых такси документов, которые в соответствии с обязательными требованиями должны находиться в транспортном средстве, у объекта контроля, его представителей или работников.</w:t>
      </w:r>
    </w:p>
    <w:p w:rsidR="00BD2A41" w:rsidRPr="004A54F5" w:rsidRDefault="00921161" w:rsidP="004A54F5">
      <w:pPr>
        <w:autoSpaceDE w:val="0"/>
        <w:autoSpaceDN w:val="0"/>
        <w:adjustRightInd w:val="0"/>
        <w:spacing w:after="0" w:line="240" w:lineRule="auto"/>
        <w:ind w:firstLine="709"/>
        <w:jc w:val="both"/>
        <w:rPr>
          <w:rFonts w:ascii="PT Astra Serif" w:hAnsi="PT Astra Serif" w:cs="PT Astra Serif"/>
        </w:rPr>
      </w:pPr>
      <w:r w:rsidRPr="004A54F5">
        <w:rPr>
          <w:rFonts w:ascii="PT Astra Serif" w:hAnsi="PT Astra Serif" w:cs="PT Astra Serif"/>
        </w:rPr>
        <w:lastRenderedPageBreak/>
        <w:t xml:space="preserve">Контролируемые лица, их представители и работники, находящиеся </w:t>
      </w:r>
      <w:r w:rsidR="00E33395">
        <w:rPr>
          <w:rFonts w:ascii="PT Astra Serif" w:hAnsi="PT Astra Serif" w:cs="PT Astra Serif"/>
        </w:rPr>
        <w:br/>
      </w:r>
      <w:r w:rsidRPr="004A54F5">
        <w:rPr>
          <w:rFonts w:ascii="PT Astra Serif" w:hAnsi="PT Astra Serif" w:cs="PT Astra Serif"/>
        </w:rPr>
        <w:t xml:space="preserve">на территории постоянного рейда, обязаны по требованию </w:t>
      </w:r>
      <w:r w:rsidR="00DF01D1" w:rsidRPr="004A54F5">
        <w:rPr>
          <w:rFonts w:ascii="PT Astra Serif" w:hAnsi="PT Astra Serif" w:cs="PT Astra Serif"/>
        </w:rPr>
        <w:t>уполномоченных лиц Министерства</w:t>
      </w:r>
      <w:r w:rsidRPr="004A54F5">
        <w:rPr>
          <w:rFonts w:ascii="PT Astra Serif" w:hAnsi="PT Astra Serif" w:cs="PT Astra Serif"/>
        </w:rPr>
        <w:t xml:space="preserve"> остановиться, обеспечить беспрепятственный доступ </w:t>
      </w:r>
      <w:r w:rsidR="00E33395">
        <w:rPr>
          <w:rFonts w:ascii="PT Astra Serif" w:hAnsi="PT Astra Serif" w:cs="PT Astra Serif"/>
        </w:rPr>
        <w:br/>
      </w:r>
      <w:r w:rsidRPr="004A54F5">
        <w:rPr>
          <w:rFonts w:ascii="PT Astra Serif" w:hAnsi="PT Astra Serif" w:cs="PT Astra Serif"/>
        </w:rPr>
        <w:t xml:space="preserve">к легковым такси, предоставить для ознакомления документы, которые </w:t>
      </w:r>
      <w:r w:rsidR="00E33395">
        <w:rPr>
          <w:rFonts w:ascii="PT Astra Serif" w:hAnsi="PT Astra Serif" w:cs="PT Astra Serif"/>
        </w:rPr>
        <w:br/>
      </w:r>
      <w:r w:rsidRPr="004A54F5">
        <w:rPr>
          <w:rFonts w:ascii="PT Astra Serif" w:hAnsi="PT Astra Serif" w:cs="PT Astra Serif"/>
        </w:rPr>
        <w:t>в соответствии с обязательными требованиями должны находиться в легковом такси или у объекта контроля, его представителя или работника.</w:t>
      </w:r>
    </w:p>
    <w:p w:rsidR="00BD2A41" w:rsidRPr="004A54F5" w:rsidRDefault="00BD2A41" w:rsidP="004A54F5">
      <w:pPr>
        <w:autoSpaceDE w:val="0"/>
        <w:autoSpaceDN w:val="0"/>
        <w:adjustRightInd w:val="0"/>
        <w:spacing w:after="0" w:line="240" w:lineRule="auto"/>
        <w:ind w:firstLine="709"/>
        <w:jc w:val="both"/>
        <w:rPr>
          <w:rFonts w:ascii="PT Astra Serif" w:hAnsi="PT Astra Serif" w:cs="PT Astra Serif"/>
        </w:rPr>
      </w:pPr>
      <w:r w:rsidRPr="004A54F5">
        <w:rPr>
          <w:rFonts w:ascii="PT Astra Serif" w:hAnsi="PT Astra Serif" w:cs="PT Astra Serif"/>
        </w:rPr>
        <w:t xml:space="preserve">34.2. </w:t>
      </w:r>
      <w:r w:rsidR="00921161" w:rsidRPr="004A54F5">
        <w:rPr>
          <w:rFonts w:ascii="PT Astra Serif" w:hAnsi="PT Astra Serif" w:cs="PT Astra Serif"/>
        </w:rPr>
        <w:t>При осуществлении постоянного рейда могут совершаться следующие контрольные (надзорные) действия:</w:t>
      </w:r>
    </w:p>
    <w:p w:rsidR="00BD2A41" w:rsidRPr="004A54F5" w:rsidRDefault="00BD2A41" w:rsidP="004A54F5">
      <w:pPr>
        <w:autoSpaceDE w:val="0"/>
        <w:autoSpaceDN w:val="0"/>
        <w:adjustRightInd w:val="0"/>
        <w:spacing w:after="0" w:line="240" w:lineRule="auto"/>
        <w:ind w:firstLine="709"/>
        <w:jc w:val="both"/>
        <w:rPr>
          <w:rFonts w:ascii="PT Astra Serif" w:hAnsi="PT Astra Serif" w:cs="PT Astra Serif"/>
        </w:rPr>
      </w:pPr>
      <w:r w:rsidRPr="004A54F5">
        <w:rPr>
          <w:rFonts w:ascii="PT Astra Serif" w:hAnsi="PT Astra Serif" w:cs="PT Astra Serif"/>
        </w:rPr>
        <w:t>а) осмотр;</w:t>
      </w:r>
    </w:p>
    <w:p w:rsidR="00BD2A41" w:rsidRPr="004A54F5" w:rsidRDefault="00BD2A41" w:rsidP="004A54F5">
      <w:pPr>
        <w:autoSpaceDE w:val="0"/>
        <w:autoSpaceDN w:val="0"/>
        <w:adjustRightInd w:val="0"/>
        <w:spacing w:after="0" w:line="240" w:lineRule="auto"/>
        <w:ind w:firstLine="709"/>
        <w:jc w:val="both"/>
        <w:rPr>
          <w:rFonts w:ascii="PT Astra Serif" w:hAnsi="PT Astra Serif" w:cs="PT Astra Serif"/>
        </w:rPr>
      </w:pPr>
      <w:r w:rsidRPr="004A54F5">
        <w:rPr>
          <w:rFonts w:ascii="PT Astra Serif" w:hAnsi="PT Astra Serif" w:cs="PT Astra Serif"/>
        </w:rPr>
        <w:t>б) опрос;</w:t>
      </w:r>
    </w:p>
    <w:p w:rsidR="00BD2A41" w:rsidRPr="004A54F5" w:rsidRDefault="00BD2A41" w:rsidP="004A54F5">
      <w:pPr>
        <w:autoSpaceDE w:val="0"/>
        <w:autoSpaceDN w:val="0"/>
        <w:adjustRightInd w:val="0"/>
        <w:spacing w:after="0" w:line="240" w:lineRule="auto"/>
        <w:ind w:firstLine="709"/>
        <w:jc w:val="both"/>
        <w:rPr>
          <w:rFonts w:ascii="PT Astra Serif" w:hAnsi="PT Astra Serif" w:cs="PT Astra Serif"/>
        </w:rPr>
      </w:pPr>
      <w:r w:rsidRPr="004A54F5">
        <w:rPr>
          <w:rFonts w:ascii="PT Astra Serif" w:hAnsi="PT Astra Serif" w:cs="PT Astra Serif"/>
        </w:rPr>
        <w:t xml:space="preserve">в) </w:t>
      </w:r>
      <w:r w:rsidR="00921161" w:rsidRPr="004A54F5">
        <w:rPr>
          <w:rFonts w:ascii="PT Astra Serif" w:hAnsi="PT Astra Serif" w:cs="PT Astra Serif"/>
        </w:rPr>
        <w:t xml:space="preserve">истребование документов, которые в соответствии с обязательными требованиями должны находиться в </w:t>
      </w:r>
      <w:r w:rsidRPr="004A54F5">
        <w:rPr>
          <w:rFonts w:ascii="PT Astra Serif" w:hAnsi="PT Astra Serif" w:cs="PT Astra Serif"/>
        </w:rPr>
        <w:t>транспортном средстве или у гражданина.</w:t>
      </w:r>
    </w:p>
    <w:p w:rsidR="00921161" w:rsidRPr="004A54F5" w:rsidRDefault="00921161" w:rsidP="004A54F5">
      <w:pPr>
        <w:autoSpaceDE w:val="0"/>
        <w:autoSpaceDN w:val="0"/>
        <w:adjustRightInd w:val="0"/>
        <w:spacing w:after="0" w:line="240" w:lineRule="auto"/>
        <w:ind w:firstLine="709"/>
        <w:jc w:val="both"/>
        <w:rPr>
          <w:rFonts w:ascii="PT Astra Serif" w:hAnsi="PT Astra Serif" w:cs="PT Astra Serif"/>
        </w:rPr>
      </w:pPr>
      <w:r w:rsidRPr="004A54F5">
        <w:rPr>
          <w:rFonts w:ascii="PT Astra Serif" w:hAnsi="PT Astra Serif" w:cs="PT Astra Serif"/>
        </w:rPr>
        <w:t xml:space="preserve">При осуществлении постоянного рейда время взаимодействия </w:t>
      </w:r>
      <w:r w:rsidR="00BD2A41" w:rsidRPr="004A54F5">
        <w:rPr>
          <w:rFonts w:ascii="PT Astra Serif" w:hAnsi="PT Astra Serif" w:cs="PT Astra Serif"/>
        </w:rPr>
        <w:t>уполномоченн</w:t>
      </w:r>
      <w:r w:rsidR="00324CCA" w:rsidRPr="004A54F5">
        <w:rPr>
          <w:rFonts w:ascii="PT Astra Serif" w:hAnsi="PT Astra Serif" w:cs="PT Astra Serif"/>
        </w:rPr>
        <w:t>ых</w:t>
      </w:r>
      <w:r w:rsidR="00BD2A41" w:rsidRPr="004A54F5">
        <w:rPr>
          <w:rFonts w:ascii="PT Astra Serif" w:hAnsi="PT Astra Serif" w:cs="PT Astra Serif"/>
        </w:rPr>
        <w:t xml:space="preserve"> лиц Министерства с контролируемым лицом не может составлять </w:t>
      </w:r>
      <w:r w:rsidRPr="004A54F5">
        <w:rPr>
          <w:rFonts w:ascii="PT Astra Serif" w:hAnsi="PT Astra Serif" w:cs="PT Astra Serif"/>
        </w:rPr>
        <w:t>более 30 минут (в данный период времени не включается оформление акта)</w:t>
      </w:r>
      <w:proofErr w:type="gramStart"/>
      <w:r w:rsidRPr="004A54F5">
        <w:rPr>
          <w:rFonts w:ascii="PT Astra Serif" w:hAnsi="PT Astra Serif" w:cs="PT Astra Serif"/>
        </w:rPr>
        <w:t>.</w:t>
      </w:r>
      <w:r w:rsidR="00D028FE" w:rsidRPr="004A54F5">
        <w:rPr>
          <w:rFonts w:ascii="PT Astra Serif" w:hAnsi="PT Astra Serif" w:cs="PT Astra Serif"/>
        </w:rPr>
        <w:t>»</w:t>
      </w:r>
      <w:proofErr w:type="gramEnd"/>
      <w:r w:rsidR="00D028FE" w:rsidRPr="004A54F5">
        <w:rPr>
          <w:rFonts w:ascii="PT Astra Serif" w:hAnsi="PT Astra Serif" w:cs="PT Astra Serif"/>
        </w:rPr>
        <w:t>;</w:t>
      </w:r>
    </w:p>
    <w:p w:rsidR="004A54F5" w:rsidRDefault="00F857BB" w:rsidP="004A54F5">
      <w:pPr>
        <w:autoSpaceDE w:val="0"/>
        <w:autoSpaceDN w:val="0"/>
        <w:adjustRightInd w:val="0"/>
        <w:spacing w:after="0" w:line="240" w:lineRule="auto"/>
        <w:ind w:firstLine="709"/>
        <w:jc w:val="both"/>
        <w:rPr>
          <w:rFonts w:ascii="PT Astra Serif" w:eastAsia="Calibri" w:hAnsi="PT Astra Serif"/>
        </w:rPr>
      </w:pPr>
      <w:r w:rsidRPr="004A54F5">
        <w:rPr>
          <w:rFonts w:ascii="PT Astra Serif" w:hAnsi="PT Astra Serif" w:cs="PT Astra Serif"/>
        </w:rPr>
        <w:t xml:space="preserve">6) </w:t>
      </w:r>
      <w:r w:rsidR="004A54F5">
        <w:rPr>
          <w:rFonts w:ascii="PT Astra Serif" w:hAnsi="PT Astra Serif" w:cs="PT Astra Serif"/>
        </w:rPr>
        <w:t>гриф</w:t>
      </w:r>
      <w:r w:rsidRPr="004A54F5">
        <w:rPr>
          <w:rFonts w:ascii="PT Astra Serif" w:hAnsi="PT Astra Serif" w:cs="PT Astra Serif"/>
        </w:rPr>
        <w:t xml:space="preserve"> </w:t>
      </w:r>
      <w:r w:rsidR="004A54F5">
        <w:rPr>
          <w:rFonts w:ascii="PT Astra Serif" w:hAnsi="PT Astra Serif" w:cs="PT Astra Serif"/>
        </w:rPr>
        <w:t xml:space="preserve">приложения </w:t>
      </w:r>
      <w:r w:rsidRPr="004A54F5">
        <w:rPr>
          <w:rFonts w:ascii="PT Astra Serif" w:hAnsi="PT Astra Serif" w:cs="PT Astra Serif"/>
        </w:rPr>
        <w:t xml:space="preserve">к Положению о </w:t>
      </w:r>
      <w:r w:rsidRPr="004A54F5">
        <w:rPr>
          <w:rFonts w:ascii="PT Astra Serif" w:eastAsia="Calibri" w:hAnsi="PT Astra Serif"/>
        </w:rPr>
        <w:t xml:space="preserve">региональном государственном контроле (надзоре) в сфере перевозок пассажиров и багажа легковым такси </w:t>
      </w:r>
      <w:r w:rsidR="00E33395">
        <w:rPr>
          <w:rFonts w:ascii="PT Astra Serif" w:eastAsia="Calibri" w:hAnsi="PT Astra Serif"/>
        </w:rPr>
        <w:br/>
      </w:r>
      <w:r w:rsidRPr="004A54F5">
        <w:rPr>
          <w:rFonts w:ascii="PT Astra Serif" w:eastAsia="Calibri" w:hAnsi="PT Astra Serif"/>
        </w:rPr>
        <w:t>в Республике Алтай</w:t>
      </w:r>
      <w:r w:rsidR="004A54F5">
        <w:rPr>
          <w:rFonts w:ascii="PT Astra Serif" w:eastAsia="Calibri" w:hAnsi="PT Astra Serif"/>
        </w:rPr>
        <w:t xml:space="preserve"> после слова «Приложение» дополнить символом и цифрой «№ 1»;</w:t>
      </w:r>
    </w:p>
    <w:p w:rsidR="00D028FE" w:rsidRPr="004A54F5" w:rsidRDefault="00F857BB" w:rsidP="004A54F5">
      <w:pPr>
        <w:autoSpaceDE w:val="0"/>
        <w:autoSpaceDN w:val="0"/>
        <w:adjustRightInd w:val="0"/>
        <w:spacing w:after="0" w:line="240" w:lineRule="auto"/>
        <w:ind w:firstLine="709"/>
        <w:jc w:val="both"/>
        <w:rPr>
          <w:rFonts w:ascii="PT Astra Serif" w:eastAsia="Calibri" w:hAnsi="PT Astra Serif"/>
        </w:rPr>
      </w:pPr>
      <w:r w:rsidRPr="004A54F5">
        <w:rPr>
          <w:rFonts w:ascii="PT Astra Serif" w:hAnsi="PT Astra Serif" w:cs="PT Astra Serif"/>
        </w:rPr>
        <w:t>7</w:t>
      </w:r>
      <w:r w:rsidR="00B9644D" w:rsidRPr="004A54F5">
        <w:rPr>
          <w:rFonts w:ascii="PT Astra Serif" w:hAnsi="PT Astra Serif" w:cs="PT Astra Serif"/>
        </w:rPr>
        <w:t xml:space="preserve">) </w:t>
      </w:r>
      <w:r w:rsidR="00AC5693">
        <w:rPr>
          <w:rFonts w:ascii="PT Astra Serif" w:hAnsi="PT Astra Serif" w:cs="PT Astra Serif"/>
        </w:rPr>
        <w:t>дополнить</w:t>
      </w:r>
      <w:r w:rsidR="0085483D" w:rsidRPr="004A54F5">
        <w:rPr>
          <w:rFonts w:ascii="PT Astra Serif" w:hAnsi="PT Astra Serif" w:cs="PT Astra Serif"/>
        </w:rPr>
        <w:t xml:space="preserve"> приложение</w:t>
      </w:r>
      <w:r w:rsidR="00AC5693">
        <w:rPr>
          <w:rFonts w:ascii="PT Astra Serif" w:hAnsi="PT Astra Serif" w:cs="PT Astra Serif"/>
        </w:rPr>
        <w:t>м</w:t>
      </w:r>
      <w:r w:rsidR="0085483D" w:rsidRPr="004A54F5">
        <w:rPr>
          <w:rFonts w:ascii="PT Astra Serif" w:hAnsi="PT Astra Serif" w:cs="PT Astra Serif"/>
        </w:rPr>
        <w:t xml:space="preserve"> </w:t>
      </w:r>
      <w:r w:rsidR="00AC5693">
        <w:rPr>
          <w:rFonts w:ascii="PT Astra Serif" w:hAnsi="PT Astra Serif" w:cs="PT Astra Serif"/>
        </w:rPr>
        <w:t xml:space="preserve">№ </w:t>
      </w:r>
      <w:r w:rsidR="0085483D" w:rsidRPr="004A54F5">
        <w:rPr>
          <w:rFonts w:ascii="PT Astra Serif" w:hAnsi="PT Astra Serif" w:cs="PT Astra Serif"/>
        </w:rPr>
        <w:t xml:space="preserve">2 </w:t>
      </w:r>
      <w:r w:rsidR="00AC5693">
        <w:rPr>
          <w:rFonts w:ascii="PT Astra Serif" w:hAnsi="PT Astra Serif" w:cs="PT Astra Serif"/>
        </w:rPr>
        <w:t>следующего содержания:</w:t>
      </w:r>
    </w:p>
    <w:tbl>
      <w:tblPr>
        <w:tblStyle w:val="af1"/>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5"/>
      </w:tblGrid>
      <w:tr w:rsidR="00F73365" w:rsidRPr="004A54F5" w:rsidTr="0057620A">
        <w:tc>
          <w:tcPr>
            <w:tcW w:w="5635" w:type="dxa"/>
          </w:tcPr>
          <w:p w:rsidR="00F73365" w:rsidRPr="004A54F5" w:rsidRDefault="00F73365" w:rsidP="00F73365">
            <w:pPr>
              <w:autoSpaceDE w:val="0"/>
              <w:autoSpaceDN w:val="0"/>
              <w:adjustRightInd w:val="0"/>
              <w:spacing w:line="240" w:lineRule="auto"/>
              <w:ind w:firstLine="539"/>
              <w:jc w:val="center"/>
              <w:rPr>
                <w:rFonts w:ascii="PT Astra Serif" w:eastAsia="Calibri" w:hAnsi="PT Astra Serif"/>
                <w:sz w:val="28"/>
                <w:szCs w:val="28"/>
              </w:rPr>
            </w:pPr>
            <w:r w:rsidRPr="004A54F5">
              <w:rPr>
                <w:rFonts w:ascii="PT Astra Serif" w:eastAsia="Calibri" w:hAnsi="PT Astra Serif"/>
                <w:sz w:val="28"/>
                <w:szCs w:val="28"/>
              </w:rPr>
              <w:t xml:space="preserve">«Приложение </w:t>
            </w:r>
            <w:r w:rsidR="00AC5693">
              <w:rPr>
                <w:rFonts w:ascii="PT Astra Serif" w:eastAsia="Calibri" w:hAnsi="PT Astra Serif"/>
                <w:sz w:val="28"/>
                <w:szCs w:val="28"/>
              </w:rPr>
              <w:t xml:space="preserve">№ </w:t>
            </w:r>
            <w:r w:rsidRPr="004A54F5">
              <w:rPr>
                <w:rFonts w:ascii="PT Astra Serif" w:eastAsia="Calibri" w:hAnsi="PT Astra Serif"/>
                <w:sz w:val="28"/>
                <w:szCs w:val="28"/>
              </w:rPr>
              <w:t>2</w:t>
            </w:r>
          </w:p>
          <w:p w:rsidR="00F73365" w:rsidRPr="004A54F5" w:rsidRDefault="00F73365" w:rsidP="00F73365">
            <w:pPr>
              <w:autoSpaceDE w:val="0"/>
              <w:autoSpaceDN w:val="0"/>
              <w:adjustRightInd w:val="0"/>
              <w:spacing w:line="240" w:lineRule="auto"/>
              <w:ind w:firstLine="539"/>
              <w:jc w:val="center"/>
              <w:rPr>
                <w:rFonts w:ascii="PT Astra Serif" w:eastAsia="Calibri" w:hAnsi="PT Astra Serif"/>
                <w:sz w:val="28"/>
                <w:szCs w:val="28"/>
              </w:rPr>
            </w:pPr>
            <w:r w:rsidRPr="004A54F5">
              <w:rPr>
                <w:rFonts w:ascii="PT Astra Serif" w:eastAsia="Calibri" w:hAnsi="PT Astra Serif"/>
                <w:sz w:val="28"/>
                <w:szCs w:val="28"/>
              </w:rPr>
              <w:t xml:space="preserve">к Положению о </w:t>
            </w:r>
            <w:proofErr w:type="gramStart"/>
            <w:r w:rsidRPr="004A54F5">
              <w:rPr>
                <w:rFonts w:ascii="PT Astra Serif" w:eastAsia="Calibri" w:hAnsi="PT Astra Serif"/>
                <w:sz w:val="28"/>
                <w:szCs w:val="28"/>
              </w:rPr>
              <w:t>региональном</w:t>
            </w:r>
            <w:proofErr w:type="gramEnd"/>
          </w:p>
          <w:p w:rsidR="00F73365" w:rsidRPr="004A54F5" w:rsidRDefault="00F73365" w:rsidP="00F73365">
            <w:pPr>
              <w:autoSpaceDE w:val="0"/>
              <w:autoSpaceDN w:val="0"/>
              <w:adjustRightInd w:val="0"/>
              <w:spacing w:line="240" w:lineRule="auto"/>
              <w:ind w:firstLine="539"/>
              <w:jc w:val="center"/>
              <w:rPr>
                <w:rFonts w:ascii="PT Astra Serif" w:eastAsia="Calibri" w:hAnsi="PT Astra Serif"/>
                <w:sz w:val="28"/>
                <w:szCs w:val="28"/>
              </w:rPr>
            </w:pPr>
            <w:r w:rsidRPr="004A54F5">
              <w:rPr>
                <w:rFonts w:ascii="PT Astra Serif" w:eastAsia="Calibri" w:hAnsi="PT Astra Serif"/>
                <w:sz w:val="28"/>
                <w:szCs w:val="28"/>
              </w:rPr>
              <w:t xml:space="preserve">государственном </w:t>
            </w:r>
            <w:proofErr w:type="gramStart"/>
            <w:r w:rsidRPr="004A54F5">
              <w:rPr>
                <w:rFonts w:ascii="PT Astra Serif" w:eastAsia="Calibri" w:hAnsi="PT Astra Serif"/>
                <w:sz w:val="28"/>
                <w:szCs w:val="28"/>
              </w:rPr>
              <w:t>контроле</w:t>
            </w:r>
            <w:proofErr w:type="gramEnd"/>
            <w:r w:rsidRPr="004A54F5">
              <w:rPr>
                <w:rFonts w:ascii="PT Astra Serif" w:eastAsia="Calibri" w:hAnsi="PT Astra Serif"/>
                <w:sz w:val="28"/>
                <w:szCs w:val="28"/>
              </w:rPr>
              <w:t xml:space="preserve"> (надзоре) </w:t>
            </w:r>
            <w:r w:rsidR="00E33395">
              <w:rPr>
                <w:rFonts w:ascii="PT Astra Serif" w:eastAsia="Calibri" w:hAnsi="PT Astra Serif"/>
                <w:sz w:val="28"/>
                <w:szCs w:val="28"/>
              </w:rPr>
              <w:br/>
            </w:r>
            <w:r w:rsidRPr="004A54F5">
              <w:rPr>
                <w:rFonts w:ascii="PT Astra Serif" w:eastAsia="Calibri" w:hAnsi="PT Astra Serif"/>
                <w:sz w:val="28"/>
                <w:szCs w:val="28"/>
              </w:rPr>
              <w:t>в</w:t>
            </w:r>
            <w:r w:rsidR="00E33395">
              <w:rPr>
                <w:rFonts w:ascii="PT Astra Serif" w:eastAsia="Calibri" w:hAnsi="PT Astra Serif"/>
                <w:sz w:val="28"/>
                <w:szCs w:val="28"/>
              </w:rPr>
              <w:t xml:space="preserve"> </w:t>
            </w:r>
            <w:r w:rsidRPr="004A54F5">
              <w:rPr>
                <w:rFonts w:ascii="PT Astra Serif" w:eastAsia="Calibri" w:hAnsi="PT Astra Serif"/>
                <w:sz w:val="28"/>
                <w:szCs w:val="28"/>
              </w:rPr>
              <w:t>сфере перевозок пассажиров и багажа</w:t>
            </w:r>
          </w:p>
          <w:p w:rsidR="00F73365" w:rsidRPr="004A54F5" w:rsidRDefault="00F73365" w:rsidP="00F73365">
            <w:pPr>
              <w:autoSpaceDE w:val="0"/>
              <w:autoSpaceDN w:val="0"/>
              <w:adjustRightInd w:val="0"/>
              <w:spacing w:line="240" w:lineRule="auto"/>
              <w:ind w:firstLine="539"/>
              <w:jc w:val="center"/>
              <w:rPr>
                <w:rFonts w:ascii="PT Astra Serif" w:eastAsia="Calibri" w:hAnsi="PT Astra Serif"/>
                <w:sz w:val="28"/>
                <w:szCs w:val="28"/>
              </w:rPr>
            </w:pPr>
            <w:r w:rsidRPr="004A54F5">
              <w:rPr>
                <w:rFonts w:ascii="PT Astra Serif" w:eastAsia="Calibri" w:hAnsi="PT Astra Serif"/>
                <w:sz w:val="28"/>
                <w:szCs w:val="28"/>
              </w:rPr>
              <w:t>легковым такси</w:t>
            </w:r>
          </w:p>
          <w:p w:rsidR="00F73365" w:rsidRPr="004A54F5" w:rsidRDefault="00F73365" w:rsidP="00F73365">
            <w:pPr>
              <w:autoSpaceDE w:val="0"/>
              <w:autoSpaceDN w:val="0"/>
              <w:adjustRightInd w:val="0"/>
              <w:spacing w:line="240" w:lineRule="auto"/>
              <w:ind w:firstLine="539"/>
              <w:jc w:val="center"/>
              <w:rPr>
                <w:rFonts w:ascii="PT Astra Serif" w:hAnsi="PT Astra Serif"/>
                <w:sz w:val="28"/>
                <w:szCs w:val="28"/>
              </w:rPr>
            </w:pPr>
            <w:r w:rsidRPr="004A54F5">
              <w:rPr>
                <w:rFonts w:ascii="PT Astra Serif" w:eastAsia="Calibri" w:hAnsi="PT Astra Serif"/>
                <w:sz w:val="28"/>
                <w:szCs w:val="28"/>
              </w:rPr>
              <w:t>в Республике Алтай</w:t>
            </w:r>
          </w:p>
          <w:p w:rsidR="0057620A" w:rsidRPr="0057620A" w:rsidRDefault="0057620A" w:rsidP="0057620A">
            <w:pPr>
              <w:autoSpaceDE w:val="0"/>
              <w:autoSpaceDN w:val="0"/>
              <w:adjustRightInd w:val="0"/>
              <w:spacing w:line="240" w:lineRule="auto"/>
              <w:rPr>
                <w:rFonts w:ascii="PT Astra Serif" w:eastAsia="Calibri" w:hAnsi="PT Astra Serif"/>
                <w:sz w:val="28"/>
                <w:szCs w:val="28"/>
              </w:rPr>
            </w:pPr>
          </w:p>
        </w:tc>
      </w:tr>
    </w:tbl>
    <w:p w:rsidR="0057620A" w:rsidRPr="0057620A" w:rsidRDefault="0057620A" w:rsidP="0057620A">
      <w:pPr>
        <w:autoSpaceDE w:val="0"/>
        <w:autoSpaceDN w:val="0"/>
        <w:adjustRightInd w:val="0"/>
        <w:spacing w:after="0" w:line="240" w:lineRule="auto"/>
        <w:jc w:val="center"/>
        <w:rPr>
          <w:rFonts w:ascii="PT Astra Serif" w:eastAsia="Calibri" w:hAnsi="PT Astra Serif"/>
          <w:b/>
        </w:rPr>
      </w:pPr>
      <w:r w:rsidRPr="0057620A">
        <w:rPr>
          <w:rFonts w:ascii="PT Astra Serif" w:eastAsia="Calibri" w:hAnsi="PT Astra Serif"/>
          <w:b/>
        </w:rPr>
        <w:t>ПЕРЕЧЕНЬ</w:t>
      </w:r>
    </w:p>
    <w:p w:rsidR="0057620A" w:rsidRPr="0057620A" w:rsidRDefault="0057620A" w:rsidP="0057620A">
      <w:pPr>
        <w:autoSpaceDE w:val="0"/>
        <w:autoSpaceDN w:val="0"/>
        <w:adjustRightInd w:val="0"/>
        <w:spacing w:after="0" w:line="240" w:lineRule="auto"/>
        <w:ind w:firstLine="709"/>
        <w:jc w:val="center"/>
        <w:rPr>
          <w:rFonts w:ascii="PT Astra Serif" w:eastAsia="Calibri" w:hAnsi="PT Astra Serif"/>
          <w:b/>
        </w:rPr>
      </w:pPr>
      <w:r w:rsidRPr="0057620A">
        <w:rPr>
          <w:rFonts w:ascii="PT Astra Serif" w:eastAsia="Calibri" w:hAnsi="PT Astra Serif"/>
          <w:b/>
        </w:rPr>
        <w:t xml:space="preserve">Индикаторов риска нарушения обязательных требований </w:t>
      </w:r>
    </w:p>
    <w:p w:rsidR="0057620A" w:rsidRPr="0057620A" w:rsidRDefault="0057620A" w:rsidP="0057620A">
      <w:pPr>
        <w:autoSpaceDE w:val="0"/>
        <w:autoSpaceDN w:val="0"/>
        <w:adjustRightInd w:val="0"/>
        <w:spacing w:after="0" w:line="240" w:lineRule="auto"/>
        <w:ind w:firstLine="709"/>
        <w:jc w:val="center"/>
        <w:rPr>
          <w:rFonts w:ascii="PT Astra Serif" w:eastAsia="Calibri" w:hAnsi="PT Astra Serif"/>
          <w:b/>
        </w:rPr>
      </w:pPr>
      <w:r w:rsidRPr="0057620A">
        <w:rPr>
          <w:rFonts w:ascii="PT Astra Serif" w:eastAsia="Calibri" w:hAnsi="PT Astra Serif"/>
          <w:b/>
        </w:rPr>
        <w:t xml:space="preserve">при осуществлении регионального государственного контроля </w:t>
      </w:r>
    </w:p>
    <w:p w:rsidR="0057620A" w:rsidRPr="0057620A" w:rsidRDefault="0057620A" w:rsidP="0057620A">
      <w:pPr>
        <w:autoSpaceDE w:val="0"/>
        <w:autoSpaceDN w:val="0"/>
        <w:adjustRightInd w:val="0"/>
        <w:spacing w:after="0" w:line="240" w:lineRule="auto"/>
        <w:ind w:firstLine="709"/>
        <w:jc w:val="center"/>
        <w:rPr>
          <w:rFonts w:ascii="PT Astra Serif" w:eastAsia="Calibri" w:hAnsi="PT Astra Serif"/>
          <w:b/>
        </w:rPr>
      </w:pPr>
      <w:r w:rsidRPr="0057620A">
        <w:rPr>
          <w:rFonts w:ascii="PT Astra Serif" w:eastAsia="Calibri" w:hAnsi="PT Astra Serif"/>
          <w:b/>
        </w:rPr>
        <w:t xml:space="preserve">(надзора) в сфере перевозок пассажиров и багажа </w:t>
      </w:r>
      <w:proofErr w:type="gramStart"/>
      <w:r w:rsidRPr="0057620A">
        <w:rPr>
          <w:rFonts w:ascii="PT Astra Serif" w:eastAsia="Calibri" w:hAnsi="PT Astra Serif"/>
          <w:b/>
        </w:rPr>
        <w:t>легковым</w:t>
      </w:r>
      <w:proofErr w:type="gramEnd"/>
      <w:r w:rsidRPr="0057620A">
        <w:rPr>
          <w:rFonts w:ascii="PT Astra Serif" w:eastAsia="Calibri" w:hAnsi="PT Astra Serif"/>
          <w:b/>
        </w:rPr>
        <w:t xml:space="preserve"> </w:t>
      </w:r>
    </w:p>
    <w:p w:rsidR="0057620A" w:rsidRPr="0057620A" w:rsidRDefault="0057620A" w:rsidP="0057620A">
      <w:pPr>
        <w:autoSpaceDE w:val="0"/>
        <w:autoSpaceDN w:val="0"/>
        <w:adjustRightInd w:val="0"/>
        <w:spacing w:after="0" w:line="240" w:lineRule="auto"/>
        <w:ind w:firstLine="709"/>
        <w:jc w:val="center"/>
        <w:rPr>
          <w:rFonts w:ascii="PT Astra Serif" w:eastAsia="Calibri" w:hAnsi="PT Astra Serif"/>
          <w:b/>
        </w:rPr>
      </w:pPr>
      <w:r w:rsidRPr="0057620A">
        <w:rPr>
          <w:rFonts w:ascii="PT Astra Serif" w:eastAsia="Calibri" w:hAnsi="PT Astra Serif"/>
          <w:b/>
        </w:rPr>
        <w:t>такси на территории Республики Алтай</w:t>
      </w:r>
    </w:p>
    <w:p w:rsidR="0057620A" w:rsidRDefault="0057620A" w:rsidP="0057620A">
      <w:pPr>
        <w:autoSpaceDE w:val="0"/>
        <w:autoSpaceDN w:val="0"/>
        <w:adjustRightInd w:val="0"/>
        <w:spacing w:after="0" w:line="240" w:lineRule="auto"/>
        <w:ind w:firstLine="709"/>
        <w:jc w:val="center"/>
        <w:rPr>
          <w:rFonts w:ascii="PT Astra Serif" w:hAnsi="PT Astra Serif"/>
        </w:rPr>
      </w:pPr>
    </w:p>
    <w:p w:rsidR="00F73365" w:rsidRDefault="005B291A" w:rsidP="005B291A">
      <w:pPr>
        <w:autoSpaceDE w:val="0"/>
        <w:autoSpaceDN w:val="0"/>
        <w:adjustRightInd w:val="0"/>
        <w:spacing w:after="0" w:line="240" w:lineRule="auto"/>
        <w:ind w:firstLine="708"/>
        <w:jc w:val="both"/>
        <w:rPr>
          <w:rFonts w:ascii="PT Astra Serif" w:eastAsia="Calibri" w:hAnsi="PT Astra Serif"/>
        </w:rPr>
      </w:pPr>
      <w:r>
        <w:rPr>
          <w:rFonts w:ascii="PT Astra Serif" w:eastAsia="Calibri" w:hAnsi="PT Astra Serif"/>
        </w:rPr>
        <w:t>Индикаторами риска нарушения обязательных требований при осуществлении регионального государственного контроля (надзора) являются:</w:t>
      </w:r>
    </w:p>
    <w:p w:rsidR="005B291A" w:rsidRDefault="007B3186" w:rsidP="007B3186">
      <w:pPr>
        <w:autoSpaceDE w:val="0"/>
        <w:autoSpaceDN w:val="0"/>
        <w:adjustRightInd w:val="0"/>
        <w:spacing w:after="0" w:line="240" w:lineRule="auto"/>
        <w:ind w:firstLine="708"/>
        <w:jc w:val="both"/>
        <w:rPr>
          <w:rFonts w:ascii="PT Astra Serif" w:eastAsia="Calibri" w:hAnsi="PT Astra Serif"/>
        </w:rPr>
      </w:pPr>
      <w:r>
        <w:rPr>
          <w:rFonts w:ascii="PT Astra Serif" w:eastAsia="Calibri" w:hAnsi="PT Astra Serif"/>
        </w:rPr>
        <w:t xml:space="preserve">1) поступление в Министерство сельского хозяйства Республики Алтай </w:t>
      </w:r>
      <w:r w:rsidR="00C317B2">
        <w:rPr>
          <w:rFonts w:ascii="PT Astra Serif" w:eastAsia="Calibri" w:hAnsi="PT Astra Serif"/>
        </w:rPr>
        <w:t xml:space="preserve">(далее – Министерство) </w:t>
      </w:r>
      <w:r w:rsidR="005B291A" w:rsidRPr="007B3186">
        <w:rPr>
          <w:rFonts w:ascii="PT Astra Serif" w:eastAsia="Calibri" w:hAnsi="PT Astra Serif"/>
        </w:rPr>
        <w:t>пяти или более жалоб (обращений) в течение одн</w:t>
      </w:r>
      <w:r>
        <w:rPr>
          <w:rFonts w:ascii="PT Astra Serif" w:eastAsia="Calibri" w:hAnsi="PT Astra Serif"/>
        </w:rPr>
        <w:t>ого года, содержащих информацию о нарушении обязательных требований объекта регионального государственного контроля (надзора) юридическими лицами, индивидуальными предпринимателями и физическими лицами, осуществляющими деятельность по перевозке пассажиров и багажа легковым такси на территории Республики Алтай;</w:t>
      </w:r>
    </w:p>
    <w:p w:rsidR="007B3186" w:rsidRDefault="00901C59" w:rsidP="00AE74A8">
      <w:pPr>
        <w:autoSpaceDE w:val="0"/>
        <w:autoSpaceDN w:val="0"/>
        <w:adjustRightInd w:val="0"/>
        <w:spacing w:after="0" w:line="240" w:lineRule="auto"/>
        <w:ind w:firstLine="708"/>
        <w:jc w:val="both"/>
        <w:rPr>
          <w:rFonts w:ascii="PT Astra Serif" w:eastAsia="Calibri" w:hAnsi="PT Astra Serif"/>
        </w:rPr>
      </w:pPr>
      <w:r>
        <w:rPr>
          <w:rFonts w:ascii="PT Astra Serif" w:eastAsia="Calibri" w:hAnsi="PT Astra Serif"/>
        </w:rPr>
        <w:lastRenderedPageBreak/>
        <w:t xml:space="preserve">2) </w:t>
      </w:r>
      <w:r w:rsidR="00AE74A8">
        <w:rPr>
          <w:rFonts w:ascii="PT Astra Serif" w:hAnsi="PT Astra Serif" w:cs="PT Astra Serif"/>
        </w:rPr>
        <w:t xml:space="preserve">наличие информации (размещенной в сети «Интернет», СМИ, либо посредством направления в Министерство обращения/жалобы) о </w:t>
      </w:r>
      <w:r w:rsidR="009A113A">
        <w:rPr>
          <w:rFonts w:ascii="PT Astra Serif" w:eastAsia="Calibri" w:hAnsi="PT Astra Serif"/>
        </w:rPr>
        <w:t>передаче заказов службой заказа легкового такси водителям, не являющимся работниками контролируемого лица;</w:t>
      </w:r>
    </w:p>
    <w:p w:rsidR="007B3186" w:rsidRPr="007B3186" w:rsidRDefault="007B3186" w:rsidP="007B3186">
      <w:pPr>
        <w:autoSpaceDE w:val="0"/>
        <w:autoSpaceDN w:val="0"/>
        <w:adjustRightInd w:val="0"/>
        <w:spacing w:after="0" w:line="240" w:lineRule="auto"/>
        <w:ind w:firstLine="708"/>
        <w:jc w:val="both"/>
        <w:rPr>
          <w:rFonts w:ascii="PT Astra Serif" w:eastAsia="Calibri" w:hAnsi="PT Astra Serif"/>
        </w:rPr>
      </w:pPr>
      <w:r>
        <w:rPr>
          <w:rFonts w:ascii="PT Astra Serif" w:eastAsia="Calibri" w:hAnsi="PT Astra Serif"/>
        </w:rPr>
        <w:t xml:space="preserve">3) наличие в течение одного года трех </w:t>
      </w:r>
      <w:r w:rsidR="00135EFB">
        <w:rPr>
          <w:rFonts w:ascii="PT Astra Serif" w:eastAsia="Calibri" w:hAnsi="PT Astra Serif"/>
        </w:rPr>
        <w:t xml:space="preserve">и более предостережений </w:t>
      </w:r>
      <w:r w:rsidR="00E33395">
        <w:rPr>
          <w:rFonts w:ascii="PT Astra Serif" w:eastAsia="Calibri" w:hAnsi="PT Astra Serif"/>
        </w:rPr>
        <w:br/>
      </w:r>
      <w:r w:rsidR="00135EFB">
        <w:rPr>
          <w:rFonts w:ascii="PT Astra Serif" w:eastAsia="Calibri" w:hAnsi="PT Astra Serif"/>
        </w:rPr>
        <w:t>о недопустимости нарушения обязательных требований, направленных контролируемому лицу</w:t>
      </w:r>
      <w:proofErr w:type="gramStart"/>
      <w:r w:rsidR="00135EFB">
        <w:rPr>
          <w:rFonts w:ascii="PT Astra Serif" w:eastAsia="Calibri" w:hAnsi="PT Astra Serif"/>
        </w:rPr>
        <w:t>.»</w:t>
      </w:r>
      <w:proofErr w:type="gramEnd"/>
    </w:p>
    <w:p w:rsidR="00F73365" w:rsidRPr="004A54F5" w:rsidRDefault="00F73365" w:rsidP="00F73365">
      <w:pPr>
        <w:autoSpaceDE w:val="0"/>
        <w:autoSpaceDN w:val="0"/>
        <w:adjustRightInd w:val="0"/>
        <w:spacing w:after="0" w:line="240" w:lineRule="auto"/>
        <w:ind w:firstLine="540"/>
        <w:jc w:val="center"/>
        <w:rPr>
          <w:rFonts w:ascii="PT Astra Serif" w:eastAsia="Calibri" w:hAnsi="PT Astra Serif"/>
        </w:rPr>
      </w:pPr>
    </w:p>
    <w:p w:rsidR="00F73365" w:rsidRPr="004A54F5" w:rsidRDefault="00F73365" w:rsidP="00F73365">
      <w:pPr>
        <w:autoSpaceDE w:val="0"/>
        <w:autoSpaceDN w:val="0"/>
        <w:adjustRightInd w:val="0"/>
        <w:spacing w:after="0" w:line="240" w:lineRule="auto"/>
        <w:ind w:firstLine="540"/>
        <w:jc w:val="center"/>
        <w:rPr>
          <w:rFonts w:ascii="PT Astra Serif" w:eastAsia="Calibri" w:hAnsi="PT Astra Serif"/>
        </w:rPr>
      </w:pPr>
    </w:p>
    <w:tbl>
      <w:tblPr>
        <w:tblStyle w:val="af1"/>
        <w:tblW w:w="1006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2738"/>
        <w:gridCol w:w="3357"/>
      </w:tblGrid>
      <w:tr w:rsidR="00D9304C" w:rsidRPr="004A54F5" w:rsidTr="00CB4A03">
        <w:tc>
          <w:tcPr>
            <w:tcW w:w="3970" w:type="dxa"/>
          </w:tcPr>
          <w:p w:rsidR="00D9304C" w:rsidRPr="004A54F5" w:rsidRDefault="00D9304C" w:rsidP="00CB4A03">
            <w:pPr>
              <w:widowControl w:val="0"/>
              <w:autoSpaceDE w:val="0"/>
              <w:autoSpaceDN w:val="0"/>
              <w:adjustRightInd w:val="0"/>
              <w:jc w:val="center"/>
              <w:rPr>
                <w:rFonts w:ascii="PT Astra Serif" w:hAnsi="PT Astra Serif"/>
                <w:sz w:val="28"/>
                <w:szCs w:val="28"/>
              </w:rPr>
            </w:pPr>
            <w:r w:rsidRPr="004A54F5">
              <w:rPr>
                <w:rFonts w:ascii="PT Astra Serif" w:hAnsi="PT Astra Serif"/>
                <w:sz w:val="28"/>
                <w:szCs w:val="28"/>
              </w:rPr>
              <w:t>Глава Республики Алтай,</w:t>
            </w:r>
          </w:p>
          <w:p w:rsidR="00D9304C" w:rsidRPr="004A54F5" w:rsidRDefault="00D9304C" w:rsidP="00CB4A03">
            <w:pPr>
              <w:widowControl w:val="0"/>
              <w:autoSpaceDE w:val="0"/>
              <w:autoSpaceDN w:val="0"/>
              <w:adjustRightInd w:val="0"/>
              <w:jc w:val="center"/>
              <w:rPr>
                <w:rFonts w:ascii="PT Astra Serif" w:hAnsi="PT Astra Serif"/>
                <w:sz w:val="28"/>
                <w:szCs w:val="28"/>
              </w:rPr>
            </w:pPr>
            <w:r w:rsidRPr="004A54F5">
              <w:rPr>
                <w:rFonts w:ascii="PT Astra Serif" w:hAnsi="PT Astra Serif"/>
                <w:sz w:val="28"/>
                <w:szCs w:val="28"/>
              </w:rPr>
              <w:t>Председатель Правительства</w:t>
            </w:r>
          </w:p>
          <w:p w:rsidR="00D9304C" w:rsidRPr="004A54F5" w:rsidRDefault="00D9304C" w:rsidP="00CB4A03">
            <w:pPr>
              <w:suppressAutoHyphens/>
              <w:autoSpaceDE w:val="0"/>
              <w:autoSpaceDN w:val="0"/>
              <w:adjustRightInd w:val="0"/>
              <w:contextualSpacing/>
              <w:jc w:val="center"/>
              <w:rPr>
                <w:rFonts w:ascii="PT Astra Serif" w:hAnsi="PT Astra Serif"/>
                <w:sz w:val="28"/>
                <w:szCs w:val="28"/>
              </w:rPr>
            </w:pPr>
            <w:r w:rsidRPr="004A54F5">
              <w:rPr>
                <w:rFonts w:ascii="PT Astra Serif" w:hAnsi="PT Astra Serif"/>
                <w:sz w:val="28"/>
                <w:szCs w:val="28"/>
              </w:rPr>
              <w:t>Республики Алтай</w:t>
            </w:r>
          </w:p>
        </w:tc>
        <w:tc>
          <w:tcPr>
            <w:tcW w:w="2738" w:type="dxa"/>
          </w:tcPr>
          <w:p w:rsidR="00D9304C" w:rsidRPr="004A54F5" w:rsidRDefault="00D9304C" w:rsidP="00CB4A03">
            <w:pPr>
              <w:suppressAutoHyphens/>
              <w:autoSpaceDE w:val="0"/>
              <w:autoSpaceDN w:val="0"/>
              <w:adjustRightInd w:val="0"/>
              <w:contextualSpacing/>
              <w:jc w:val="both"/>
              <w:rPr>
                <w:rFonts w:ascii="PT Astra Serif" w:hAnsi="PT Astra Serif"/>
                <w:sz w:val="28"/>
                <w:szCs w:val="28"/>
              </w:rPr>
            </w:pPr>
          </w:p>
        </w:tc>
        <w:tc>
          <w:tcPr>
            <w:tcW w:w="3357" w:type="dxa"/>
          </w:tcPr>
          <w:p w:rsidR="00D9304C" w:rsidRPr="004A54F5" w:rsidRDefault="00D9304C" w:rsidP="00CB4A03">
            <w:pPr>
              <w:suppressAutoHyphens/>
              <w:autoSpaceDE w:val="0"/>
              <w:autoSpaceDN w:val="0"/>
              <w:adjustRightInd w:val="0"/>
              <w:contextualSpacing/>
              <w:jc w:val="both"/>
              <w:rPr>
                <w:rFonts w:ascii="PT Astra Serif" w:hAnsi="PT Astra Serif"/>
                <w:sz w:val="28"/>
                <w:szCs w:val="28"/>
              </w:rPr>
            </w:pPr>
          </w:p>
          <w:p w:rsidR="00D9304C" w:rsidRPr="004A54F5" w:rsidRDefault="00D9304C" w:rsidP="00CB4A03">
            <w:pPr>
              <w:suppressAutoHyphens/>
              <w:autoSpaceDE w:val="0"/>
              <w:autoSpaceDN w:val="0"/>
              <w:adjustRightInd w:val="0"/>
              <w:contextualSpacing/>
              <w:jc w:val="both"/>
              <w:rPr>
                <w:rFonts w:ascii="PT Astra Serif" w:hAnsi="PT Astra Serif"/>
                <w:sz w:val="28"/>
                <w:szCs w:val="28"/>
              </w:rPr>
            </w:pPr>
          </w:p>
          <w:p w:rsidR="00D9304C" w:rsidRPr="004A54F5" w:rsidRDefault="00D9304C" w:rsidP="00CB4A03">
            <w:pPr>
              <w:suppressAutoHyphens/>
              <w:autoSpaceDE w:val="0"/>
              <w:autoSpaceDN w:val="0"/>
              <w:adjustRightInd w:val="0"/>
              <w:contextualSpacing/>
              <w:jc w:val="right"/>
              <w:rPr>
                <w:rFonts w:ascii="PT Astra Serif" w:hAnsi="PT Astra Serif"/>
                <w:sz w:val="28"/>
                <w:szCs w:val="28"/>
              </w:rPr>
            </w:pPr>
            <w:r w:rsidRPr="004A54F5">
              <w:rPr>
                <w:rFonts w:ascii="PT Astra Serif" w:hAnsi="PT Astra Serif"/>
                <w:sz w:val="28"/>
                <w:szCs w:val="28"/>
              </w:rPr>
              <w:t>О.Л. Хорохордин</w:t>
            </w:r>
          </w:p>
        </w:tc>
      </w:tr>
    </w:tbl>
    <w:p w:rsidR="000630AA" w:rsidRPr="004A54F5" w:rsidRDefault="000630AA" w:rsidP="00EE384A">
      <w:pPr>
        <w:spacing w:after="0" w:line="240" w:lineRule="auto"/>
        <w:jc w:val="center"/>
        <w:rPr>
          <w:rFonts w:ascii="PT Astra Serif" w:hAnsi="PT Astra Serif"/>
          <w:b/>
        </w:rPr>
      </w:pPr>
    </w:p>
    <w:p w:rsidR="000630AA" w:rsidRPr="004A54F5" w:rsidRDefault="000630AA" w:rsidP="00EE384A">
      <w:pPr>
        <w:spacing w:after="0" w:line="240" w:lineRule="auto"/>
        <w:jc w:val="center"/>
        <w:rPr>
          <w:rFonts w:ascii="PT Astra Serif" w:hAnsi="PT Astra Serif"/>
          <w:b/>
        </w:rPr>
      </w:pPr>
    </w:p>
    <w:p w:rsidR="000630AA" w:rsidRPr="004A54F5" w:rsidRDefault="000630AA" w:rsidP="00EE384A">
      <w:pPr>
        <w:spacing w:after="0" w:line="240" w:lineRule="auto"/>
        <w:jc w:val="center"/>
        <w:rPr>
          <w:rFonts w:ascii="PT Astra Serif" w:hAnsi="PT Astra Serif"/>
          <w:b/>
        </w:rPr>
      </w:pPr>
    </w:p>
    <w:p w:rsidR="00961453" w:rsidRPr="004A54F5" w:rsidRDefault="00961453" w:rsidP="00EE384A">
      <w:pPr>
        <w:spacing w:after="0" w:line="240" w:lineRule="auto"/>
        <w:jc w:val="center"/>
        <w:rPr>
          <w:rFonts w:ascii="PT Astra Serif" w:hAnsi="PT Astra Serif"/>
          <w:b/>
        </w:rPr>
      </w:pPr>
    </w:p>
    <w:p w:rsidR="00961453" w:rsidRDefault="00961453" w:rsidP="00EE384A">
      <w:pPr>
        <w:spacing w:after="0" w:line="240" w:lineRule="auto"/>
        <w:jc w:val="center"/>
        <w:rPr>
          <w:rFonts w:ascii="PT Astra Serif" w:hAnsi="PT Astra Serif"/>
          <w:b/>
        </w:rPr>
      </w:pPr>
    </w:p>
    <w:p w:rsidR="00E33395" w:rsidRDefault="00E33395" w:rsidP="00EE384A">
      <w:pPr>
        <w:spacing w:after="0" w:line="240" w:lineRule="auto"/>
        <w:jc w:val="center"/>
        <w:rPr>
          <w:rFonts w:ascii="PT Astra Serif" w:hAnsi="PT Astra Serif"/>
          <w:b/>
        </w:rPr>
      </w:pPr>
    </w:p>
    <w:p w:rsidR="00E33395" w:rsidRDefault="00E33395" w:rsidP="00EE384A">
      <w:pPr>
        <w:spacing w:after="0" w:line="240" w:lineRule="auto"/>
        <w:jc w:val="center"/>
        <w:rPr>
          <w:rFonts w:ascii="PT Astra Serif" w:hAnsi="PT Astra Serif"/>
          <w:b/>
        </w:rPr>
      </w:pPr>
    </w:p>
    <w:p w:rsidR="00E33395" w:rsidRDefault="00E33395" w:rsidP="00EE384A">
      <w:pPr>
        <w:spacing w:after="0" w:line="240" w:lineRule="auto"/>
        <w:jc w:val="center"/>
        <w:rPr>
          <w:rFonts w:ascii="PT Astra Serif" w:hAnsi="PT Astra Serif"/>
          <w:b/>
        </w:rPr>
      </w:pPr>
    </w:p>
    <w:p w:rsidR="00E33395" w:rsidRDefault="00E33395" w:rsidP="00EE384A">
      <w:pPr>
        <w:spacing w:after="0" w:line="240" w:lineRule="auto"/>
        <w:jc w:val="center"/>
        <w:rPr>
          <w:rFonts w:ascii="PT Astra Serif" w:hAnsi="PT Astra Serif"/>
          <w:b/>
        </w:rPr>
      </w:pPr>
    </w:p>
    <w:p w:rsidR="00E33395" w:rsidRDefault="00E33395" w:rsidP="00EE384A">
      <w:pPr>
        <w:spacing w:after="0" w:line="240" w:lineRule="auto"/>
        <w:jc w:val="center"/>
        <w:rPr>
          <w:rFonts w:ascii="PT Astra Serif" w:hAnsi="PT Astra Serif"/>
          <w:b/>
        </w:rPr>
      </w:pPr>
    </w:p>
    <w:p w:rsidR="00E33395" w:rsidRDefault="00E33395" w:rsidP="00EE384A">
      <w:pPr>
        <w:spacing w:after="0" w:line="240" w:lineRule="auto"/>
        <w:jc w:val="center"/>
        <w:rPr>
          <w:rFonts w:ascii="PT Astra Serif" w:hAnsi="PT Astra Serif"/>
          <w:b/>
        </w:rPr>
      </w:pPr>
    </w:p>
    <w:p w:rsidR="00E33395" w:rsidRDefault="00E33395" w:rsidP="00EE384A">
      <w:pPr>
        <w:spacing w:after="0" w:line="240" w:lineRule="auto"/>
        <w:jc w:val="center"/>
        <w:rPr>
          <w:rFonts w:ascii="PT Astra Serif" w:hAnsi="PT Astra Serif"/>
          <w:b/>
        </w:rPr>
      </w:pPr>
    </w:p>
    <w:p w:rsidR="00E33395" w:rsidRDefault="00E33395" w:rsidP="00EE384A">
      <w:pPr>
        <w:spacing w:after="0" w:line="240" w:lineRule="auto"/>
        <w:jc w:val="center"/>
        <w:rPr>
          <w:rFonts w:ascii="PT Astra Serif" w:hAnsi="PT Astra Serif"/>
          <w:b/>
        </w:rPr>
      </w:pPr>
    </w:p>
    <w:p w:rsidR="00E33395" w:rsidRDefault="00E33395" w:rsidP="00EE384A">
      <w:pPr>
        <w:spacing w:after="0" w:line="240" w:lineRule="auto"/>
        <w:jc w:val="center"/>
        <w:rPr>
          <w:rFonts w:ascii="PT Astra Serif" w:hAnsi="PT Astra Serif"/>
          <w:b/>
        </w:rPr>
      </w:pPr>
    </w:p>
    <w:p w:rsidR="00E33395" w:rsidRDefault="00E33395" w:rsidP="00EE384A">
      <w:pPr>
        <w:spacing w:after="0" w:line="240" w:lineRule="auto"/>
        <w:jc w:val="center"/>
        <w:rPr>
          <w:rFonts w:ascii="PT Astra Serif" w:hAnsi="PT Astra Serif"/>
          <w:b/>
        </w:rPr>
      </w:pPr>
    </w:p>
    <w:p w:rsidR="00E33395" w:rsidRDefault="00E33395" w:rsidP="00EE384A">
      <w:pPr>
        <w:spacing w:after="0" w:line="240" w:lineRule="auto"/>
        <w:jc w:val="center"/>
        <w:rPr>
          <w:rFonts w:ascii="PT Astra Serif" w:hAnsi="PT Astra Serif"/>
          <w:b/>
        </w:rPr>
      </w:pPr>
    </w:p>
    <w:p w:rsidR="00E33395" w:rsidRDefault="00E33395" w:rsidP="00EE384A">
      <w:pPr>
        <w:spacing w:after="0" w:line="240" w:lineRule="auto"/>
        <w:jc w:val="center"/>
        <w:rPr>
          <w:rFonts w:ascii="PT Astra Serif" w:hAnsi="PT Astra Serif"/>
          <w:b/>
        </w:rPr>
      </w:pPr>
    </w:p>
    <w:p w:rsidR="00E33395" w:rsidRDefault="00E33395" w:rsidP="00EE384A">
      <w:pPr>
        <w:spacing w:after="0" w:line="240" w:lineRule="auto"/>
        <w:jc w:val="center"/>
        <w:rPr>
          <w:rFonts w:ascii="PT Astra Serif" w:hAnsi="PT Astra Serif"/>
          <w:b/>
        </w:rPr>
      </w:pPr>
    </w:p>
    <w:p w:rsidR="00E33395" w:rsidRDefault="00E33395" w:rsidP="00EE384A">
      <w:pPr>
        <w:spacing w:after="0" w:line="240" w:lineRule="auto"/>
        <w:jc w:val="center"/>
        <w:rPr>
          <w:rFonts w:ascii="PT Astra Serif" w:hAnsi="PT Astra Serif"/>
          <w:b/>
        </w:rPr>
      </w:pPr>
    </w:p>
    <w:p w:rsidR="00E33395" w:rsidRDefault="00E33395" w:rsidP="00EE384A">
      <w:pPr>
        <w:spacing w:after="0" w:line="240" w:lineRule="auto"/>
        <w:jc w:val="center"/>
        <w:rPr>
          <w:rFonts w:ascii="PT Astra Serif" w:hAnsi="PT Astra Serif"/>
          <w:b/>
        </w:rPr>
      </w:pPr>
    </w:p>
    <w:p w:rsidR="00E33395" w:rsidRDefault="00E33395" w:rsidP="00EE384A">
      <w:pPr>
        <w:spacing w:after="0" w:line="240" w:lineRule="auto"/>
        <w:jc w:val="center"/>
        <w:rPr>
          <w:rFonts w:ascii="PT Astra Serif" w:hAnsi="PT Astra Serif"/>
          <w:b/>
        </w:rPr>
      </w:pPr>
    </w:p>
    <w:p w:rsidR="00E33395" w:rsidRDefault="00E33395" w:rsidP="00EE384A">
      <w:pPr>
        <w:spacing w:after="0" w:line="240" w:lineRule="auto"/>
        <w:jc w:val="center"/>
        <w:rPr>
          <w:rFonts w:ascii="PT Astra Serif" w:hAnsi="PT Astra Serif"/>
          <w:b/>
        </w:rPr>
      </w:pPr>
    </w:p>
    <w:p w:rsidR="00E33395" w:rsidRDefault="00E33395" w:rsidP="00EE384A">
      <w:pPr>
        <w:spacing w:after="0" w:line="240" w:lineRule="auto"/>
        <w:jc w:val="center"/>
        <w:rPr>
          <w:rFonts w:ascii="PT Astra Serif" w:hAnsi="PT Astra Serif"/>
          <w:b/>
        </w:rPr>
      </w:pPr>
    </w:p>
    <w:p w:rsidR="00E33395" w:rsidRDefault="00E33395" w:rsidP="00EE384A">
      <w:pPr>
        <w:spacing w:after="0" w:line="240" w:lineRule="auto"/>
        <w:jc w:val="center"/>
        <w:rPr>
          <w:rFonts w:ascii="PT Astra Serif" w:hAnsi="PT Astra Serif"/>
          <w:b/>
        </w:rPr>
      </w:pPr>
    </w:p>
    <w:p w:rsidR="00E33395" w:rsidRDefault="00E33395" w:rsidP="00EE384A">
      <w:pPr>
        <w:spacing w:after="0" w:line="240" w:lineRule="auto"/>
        <w:jc w:val="center"/>
        <w:rPr>
          <w:rFonts w:ascii="PT Astra Serif" w:hAnsi="PT Astra Serif"/>
          <w:b/>
        </w:rPr>
      </w:pPr>
    </w:p>
    <w:p w:rsidR="00E33395" w:rsidRDefault="00E33395" w:rsidP="00EE384A">
      <w:pPr>
        <w:spacing w:after="0" w:line="240" w:lineRule="auto"/>
        <w:jc w:val="center"/>
        <w:rPr>
          <w:rFonts w:ascii="PT Astra Serif" w:hAnsi="PT Astra Serif"/>
          <w:b/>
        </w:rPr>
      </w:pPr>
    </w:p>
    <w:p w:rsidR="00E33395" w:rsidRDefault="00E33395" w:rsidP="00EE384A">
      <w:pPr>
        <w:spacing w:after="0" w:line="240" w:lineRule="auto"/>
        <w:jc w:val="center"/>
        <w:rPr>
          <w:rFonts w:ascii="PT Astra Serif" w:hAnsi="PT Astra Serif"/>
          <w:b/>
        </w:rPr>
      </w:pPr>
    </w:p>
    <w:p w:rsidR="00E33395" w:rsidRDefault="00E33395" w:rsidP="00EE384A">
      <w:pPr>
        <w:spacing w:after="0" w:line="240" w:lineRule="auto"/>
        <w:jc w:val="center"/>
        <w:rPr>
          <w:rFonts w:ascii="PT Astra Serif" w:hAnsi="PT Astra Serif"/>
          <w:b/>
        </w:rPr>
      </w:pPr>
    </w:p>
    <w:p w:rsidR="00E33395" w:rsidRDefault="00E33395" w:rsidP="00EE384A">
      <w:pPr>
        <w:spacing w:after="0" w:line="240" w:lineRule="auto"/>
        <w:jc w:val="center"/>
        <w:rPr>
          <w:rFonts w:ascii="PT Astra Serif" w:hAnsi="PT Astra Serif"/>
          <w:b/>
        </w:rPr>
      </w:pPr>
    </w:p>
    <w:p w:rsidR="00E33395" w:rsidRDefault="00E33395" w:rsidP="00EE384A">
      <w:pPr>
        <w:spacing w:after="0" w:line="240" w:lineRule="auto"/>
        <w:jc w:val="center"/>
        <w:rPr>
          <w:rFonts w:ascii="PT Astra Serif" w:hAnsi="PT Astra Serif"/>
          <w:b/>
        </w:rPr>
      </w:pPr>
    </w:p>
    <w:p w:rsidR="00E33395" w:rsidRDefault="00E33395" w:rsidP="00EE384A">
      <w:pPr>
        <w:spacing w:after="0" w:line="240" w:lineRule="auto"/>
        <w:jc w:val="center"/>
        <w:rPr>
          <w:rFonts w:ascii="PT Astra Serif" w:hAnsi="PT Astra Serif"/>
          <w:b/>
        </w:rPr>
      </w:pPr>
    </w:p>
    <w:p w:rsidR="00E33395" w:rsidRDefault="00E33395" w:rsidP="00EE384A">
      <w:pPr>
        <w:spacing w:after="0" w:line="240" w:lineRule="auto"/>
        <w:jc w:val="center"/>
        <w:rPr>
          <w:rFonts w:ascii="PT Astra Serif" w:hAnsi="PT Astra Serif"/>
          <w:b/>
        </w:rPr>
      </w:pPr>
    </w:p>
    <w:p w:rsidR="00CA3167" w:rsidRPr="00CA3167" w:rsidRDefault="00CA3167" w:rsidP="00CA3167">
      <w:pPr>
        <w:spacing w:after="0" w:line="240" w:lineRule="auto"/>
        <w:jc w:val="center"/>
        <w:rPr>
          <w:rFonts w:ascii="PT Astra Serif" w:eastAsia="Calibri" w:hAnsi="PT Astra Serif"/>
          <w:b/>
        </w:rPr>
      </w:pPr>
      <w:r w:rsidRPr="00CA3167">
        <w:rPr>
          <w:rFonts w:ascii="PT Astra Serif" w:eastAsia="Calibri" w:hAnsi="PT Astra Serif"/>
          <w:b/>
        </w:rPr>
        <w:lastRenderedPageBreak/>
        <w:t>ПОЯСНИТЕЛЬНАЯ ЗАПИСКА</w:t>
      </w:r>
    </w:p>
    <w:p w:rsidR="00CA3167" w:rsidRPr="00CA3167" w:rsidRDefault="00CA3167" w:rsidP="00C963C6">
      <w:pPr>
        <w:spacing w:after="0" w:line="240" w:lineRule="auto"/>
        <w:jc w:val="center"/>
        <w:rPr>
          <w:rFonts w:ascii="PT Astra Serif" w:eastAsia="Calibri" w:hAnsi="PT Astra Serif"/>
          <w:b/>
          <w:bCs/>
        </w:rPr>
      </w:pPr>
      <w:r w:rsidRPr="00CA3167">
        <w:rPr>
          <w:rFonts w:ascii="PT Astra Serif" w:eastAsia="Calibri" w:hAnsi="PT Astra Serif"/>
          <w:b/>
        </w:rPr>
        <w:t xml:space="preserve">к проекту постановления Правительства Республики Алтай </w:t>
      </w:r>
      <w:r w:rsidRPr="00CA3167">
        <w:rPr>
          <w:rFonts w:ascii="PT Astra Serif" w:eastAsia="Calibri" w:hAnsi="PT Astra Serif"/>
          <w:b/>
        </w:rPr>
        <w:br/>
        <w:t xml:space="preserve">«О внесении изменений в Положение </w:t>
      </w:r>
      <w:r w:rsidR="00C963C6" w:rsidRPr="00C963C6">
        <w:rPr>
          <w:rFonts w:ascii="PT Astra Serif" w:eastAsia="Calibri" w:hAnsi="PT Astra Serif"/>
          <w:b/>
        </w:rPr>
        <w:t>о региональном государственном контроле (надзоре) в сфере перевозок пассажиров и багажа легковым такси в Республики Алтай</w:t>
      </w:r>
      <w:r w:rsidRPr="00CA3167">
        <w:rPr>
          <w:rFonts w:ascii="PT Astra Serif" w:eastAsia="Calibri" w:hAnsi="PT Astra Serif"/>
          <w:b/>
          <w:bCs/>
        </w:rPr>
        <w:t>»</w:t>
      </w:r>
    </w:p>
    <w:p w:rsidR="00CA3167" w:rsidRPr="00CA3167" w:rsidRDefault="00CA3167" w:rsidP="00CA3167">
      <w:pPr>
        <w:autoSpaceDE w:val="0"/>
        <w:autoSpaceDN w:val="0"/>
        <w:adjustRightInd w:val="0"/>
        <w:spacing w:after="0"/>
        <w:ind w:left="-284"/>
        <w:jc w:val="center"/>
        <w:rPr>
          <w:rFonts w:ascii="PT Astra Serif" w:eastAsia="Calibri" w:hAnsi="PT Astra Serif"/>
        </w:rPr>
      </w:pPr>
    </w:p>
    <w:p w:rsidR="00CA3167" w:rsidRPr="00CA3167" w:rsidRDefault="00CA3167" w:rsidP="00CA3167">
      <w:pPr>
        <w:autoSpaceDE w:val="0"/>
        <w:autoSpaceDN w:val="0"/>
        <w:adjustRightInd w:val="0"/>
        <w:spacing w:after="0" w:line="240" w:lineRule="auto"/>
        <w:ind w:firstLine="709"/>
        <w:jc w:val="both"/>
        <w:rPr>
          <w:rFonts w:ascii="PT Astra Serif" w:eastAsia="Calibri" w:hAnsi="PT Astra Serif"/>
        </w:rPr>
      </w:pPr>
      <w:r w:rsidRPr="00CA3167">
        <w:rPr>
          <w:rFonts w:ascii="PT Astra Serif" w:eastAsia="Calibri" w:hAnsi="PT Astra Serif"/>
        </w:rPr>
        <w:t xml:space="preserve">Субъектом нормотворческой деятельности является Правительство Республики Алтай, разработчиком проекта постановления Правительства Республики Алтай «О внесении изменений в Положение о </w:t>
      </w:r>
      <w:r w:rsidR="00C963C6">
        <w:rPr>
          <w:rFonts w:ascii="PT Astra Serif" w:eastAsia="Calibri" w:hAnsi="PT Astra Serif"/>
        </w:rPr>
        <w:t>региональном государственном контроле (надзоре) в сфере перевозок пассажиров и багажа легковым такси в Республике Алтай</w:t>
      </w:r>
      <w:r w:rsidRPr="00CA3167">
        <w:rPr>
          <w:rFonts w:ascii="PT Astra Serif" w:eastAsia="Calibri" w:hAnsi="PT Astra Serif"/>
          <w:bCs/>
        </w:rPr>
        <w:t>»</w:t>
      </w:r>
      <w:r w:rsidRPr="00CA3167">
        <w:rPr>
          <w:rFonts w:ascii="PT Astra Serif" w:eastAsia="Calibri" w:hAnsi="PT Astra Serif"/>
        </w:rPr>
        <w:t xml:space="preserve"> (далее - проект постановления, Положения) является Министерство сельского хозяйства Республики Алтай</w:t>
      </w:r>
      <w:r w:rsidR="00AA639A">
        <w:rPr>
          <w:rFonts w:ascii="PT Astra Serif" w:eastAsia="Calibri" w:hAnsi="PT Astra Serif"/>
        </w:rPr>
        <w:t xml:space="preserve"> (далее – Министерство)</w:t>
      </w:r>
      <w:r w:rsidRPr="00CA3167">
        <w:rPr>
          <w:rFonts w:ascii="PT Astra Serif" w:eastAsia="Calibri" w:hAnsi="PT Astra Serif"/>
        </w:rPr>
        <w:t>.</w:t>
      </w:r>
    </w:p>
    <w:p w:rsidR="00CA3167" w:rsidRDefault="00CA3167" w:rsidP="00CA3167">
      <w:pPr>
        <w:autoSpaceDE w:val="0"/>
        <w:autoSpaceDN w:val="0"/>
        <w:adjustRightInd w:val="0"/>
        <w:spacing w:after="0" w:line="240" w:lineRule="auto"/>
        <w:ind w:firstLine="709"/>
        <w:jc w:val="both"/>
        <w:rPr>
          <w:rFonts w:ascii="PT Astra Serif" w:eastAsia="Calibri" w:hAnsi="PT Astra Serif"/>
        </w:rPr>
      </w:pPr>
      <w:r w:rsidRPr="00CA3167">
        <w:rPr>
          <w:rFonts w:ascii="PT Astra Serif" w:eastAsia="Calibri" w:hAnsi="PT Astra Serif"/>
        </w:rPr>
        <w:t xml:space="preserve">Проектом постановления предлагается внести изменения в Положение </w:t>
      </w:r>
      <w:r w:rsidR="00C963C6">
        <w:rPr>
          <w:rFonts w:ascii="PT Astra Serif" w:eastAsia="Calibri" w:hAnsi="PT Astra Serif"/>
        </w:rPr>
        <w:br/>
      </w:r>
      <w:r w:rsidR="00C963C6" w:rsidRPr="00CA3167">
        <w:rPr>
          <w:rFonts w:ascii="PT Astra Serif" w:eastAsia="Calibri" w:hAnsi="PT Astra Serif"/>
        </w:rPr>
        <w:t xml:space="preserve">о </w:t>
      </w:r>
      <w:r w:rsidR="00C963C6">
        <w:rPr>
          <w:rFonts w:ascii="PT Astra Serif" w:eastAsia="Calibri" w:hAnsi="PT Astra Serif"/>
        </w:rPr>
        <w:t>региональном государственном контроле (надзоре) в сфере перевозок пассажиров и багажа легковым такси в Республике Алтай</w:t>
      </w:r>
      <w:r w:rsidRPr="00CA3167">
        <w:rPr>
          <w:rFonts w:ascii="PT Astra Serif" w:eastAsia="Calibri" w:hAnsi="PT Astra Serif"/>
        </w:rPr>
        <w:t xml:space="preserve"> утвержденное постановлением Правительства Республики Алтай от 28 января 2022 г. № 1</w:t>
      </w:r>
      <w:r w:rsidR="00F836C0">
        <w:rPr>
          <w:rFonts w:ascii="PT Astra Serif" w:eastAsia="Calibri" w:hAnsi="PT Astra Serif"/>
        </w:rPr>
        <w:t>8</w:t>
      </w:r>
      <w:r w:rsidRPr="00CA3167">
        <w:rPr>
          <w:rFonts w:ascii="PT Astra Serif" w:eastAsia="Calibri" w:hAnsi="PT Astra Serif"/>
        </w:rPr>
        <w:t xml:space="preserve"> (далее – Положение), </w:t>
      </w:r>
      <w:r w:rsidR="00AA639A">
        <w:rPr>
          <w:rFonts w:ascii="PT Astra Serif" w:eastAsia="Calibri" w:hAnsi="PT Astra Serif"/>
        </w:rPr>
        <w:t>в части</w:t>
      </w:r>
      <w:r w:rsidR="009C56E9">
        <w:rPr>
          <w:rFonts w:ascii="PT Astra Serif" w:eastAsia="Calibri" w:hAnsi="PT Astra Serif"/>
        </w:rPr>
        <w:t>:</w:t>
      </w:r>
    </w:p>
    <w:p w:rsidR="00AE74A8" w:rsidRDefault="00E67FA8" w:rsidP="00CA3167">
      <w:pPr>
        <w:autoSpaceDE w:val="0"/>
        <w:autoSpaceDN w:val="0"/>
        <w:adjustRightInd w:val="0"/>
        <w:spacing w:after="0" w:line="240" w:lineRule="auto"/>
        <w:ind w:firstLine="709"/>
        <w:jc w:val="both"/>
        <w:rPr>
          <w:rFonts w:ascii="PT Astra Serif" w:eastAsia="Calibri" w:hAnsi="PT Astra Serif"/>
        </w:rPr>
      </w:pPr>
      <w:r>
        <w:rPr>
          <w:rFonts w:ascii="PT Astra Serif" w:eastAsia="Calibri" w:hAnsi="PT Astra Serif"/>
        </w:rPr>
        <w:t>добавлени</w:t>
      </w:r>
      <w:r w:rsidR="00094550">
        <w:rPr>
          <w:rFonts w:ascii="PT Astra Serif" w:eastAsia="Calibri" w:hAnsi="PT Astra Serif"/>
        </w:rPr>
        <w:t>я</w:t>
      </w:r>
      <w:r>
        <w:rPr>
          <w:rFonts w:ascii="PT Astra Serif" w:eastAsia="Calibri" w:hAnsi="PT Astra Serif"/>
        </w:rPr>
        <w:t xml:space="preserve"> новой группы контролируемых лиц – физические лица</w:t>
      </w:r>
      <w:r w:rsidR="00094550">
        <w:rPr>
          <w:rFonts w:ascii="PT Astra Serif" w:eastAsia="Calibri" w:hAnsi="PT Astra Serif"/>
        </w:rPr>
        <w:t xml:space="preserve"> </w:t>
      </w:r>
      <w:r w:rsidR="00094550">
        <w:rPr>
          <w:rFonts w:ascii="PT Astra Serif" w:eastAsia="Calibri" w:hAnsi="PT Astra Serif"/>
        </w:rPr>
        <w:br/>
        <w:t>и</w:t>
      </w:r>
      <w:r w:rsidR="00BF3777">
        <w:rPr>
          <w:rFonts w:ascii="PT Astra Serif" w:eastAsia="Calibri" w:hAnsi="PT Astra Serif"/>
        </w:rPr>
        <w:t xml:space="preserve"> служб</w:t>
      </w:r>
      <w:r w:rsidR="00094550">
        <w:rPr>
          <w:rFonts w:ascii="PT Astra Serif" w:eastAsia="Calibri" w:hAnsi="PT Astra Serif"/>
        </w:rPr>
        <w:t>а</w:t>
      </w:r>
      <w:r w:rsidR="00BF3777">
        <w:rPr>
          <w:rFonts w:ascii="PT Astra Serif" w:eastAsia="Calibri" w:hAnsi="PT Astra Serif"/>
        </w:rPr>
        <w:t xml:space="preserve"> заказа такси;</w:t>
      </w:r>
    </w:p>
    <w:p w:rsidR="00AA639A" w:rsidRDefault="00AA639A" w:rsidP="00CA3167">
      <w:pPr>
        <w:autoSpaceDE w:val="0"/>
        <w:autoSpaceDN w:val="0"/>
        <w:adjustRightInd w:val="0"/>
        <w:spacing w:after="0" w:line="240" w:lineRule="auto"/>
        <w:ind w:firstLine="709"/>
        <w:jc w:val="both"/>
        <w:rPr>
          <w:rFonts w:ascii="PT Astra Serif" w:eastAsia="Calibri" w:hAnsi="PT Astra Serif"/>
        </w:rPr>
      </w:pPr>
      <w:r>
        <w:rPr>
          <w:rFonts w:ascii="PT Astra Serif" w:eastAsia="Calibri" w:hAnsi="PT Astra Serif"/>
        </w:rPr>
        <w:t>внесения редакционных правок в перечень должностных лиц Министерства уполномоченных осуществлять региональный государственный контроль (надзор)</w:t>
      </w:r>
      <w:r w:rsidR="008821FB" w:rsidRPr="008821FB">
        <w:rPr>
          <w:rFonts w:ascii="PT Astra Serif" w:eastAsia="Calibri" w:hAnsi="PT Astra Serif"/>
        </w:rPr>
        <w:t xml:space="preserve"> </w:t>
      </w:r>
      <w:r w:rsidR="008821FB" w:rsidRPr="00BD5BE6">
        <w:rPr>
          <w:rFonts w:ascii="PT Astra Serif" w:eastAsia="Calibri" w:hAnsi="PT Astra Serif"/>
        </w:rPr>
        <w:t>в сфере перевозок пассажиров и багажа легковым такси в Республики Алтай</w:t>
      </w:r>
      <w:r>
        <w:rPr>
          <w:rFonts w:ascii="PT Astra Serif" w:eastAsia="Calibri" w:hAnsi="PT Astra Serif"/>
        </w:rPr>
        <w:t>;</w:t>
      </w:r>
    </w:p>
    <w:p w:rsidR="00AA639A" w:rsidRDefault="00AA639A" w:rsidP="00CA3167">
      <w:pPr>
        <w:autoSpaceDE w:val="0"/>
        <w:autoSpaceDN w:val="0"/>
        <w:adjustRightInd w:val="0"/>
        <w:spacing w:after="0" w:line="240" w:lineRule="auto"/>
        <w:ind w:firstLine="709"/>
        <w:jc w:val="both"/>
        <w:rPr>
          <w:rFonts w:ascii="PT Astra Serif" w:eastAsia="Calibri" w:hAnsi="PT Astra Serif"/>
        </w:rPr>
      </w:pPr>
      <w:r>
        <w:rPr>
          <w:rFonts w:ascii="PT Astra Serif" w:eastAsia="Calibri" w:hAnsi="PT Astra Serif"/>
        </w:rPr>
        <w:t>дополнения перечня видов профилактических мероприятий специальным режимом государственного контроля (надзора) – постоянный рейд;</w:t>
      </w:r>
    </w:p>
    <w:p w:rsidR="00AA639A" w:rsidRDefault="00C71672" w:rsidP="00CA3167">
      <w:pPr>
        <w:autoSpaceDE w:val="0"/>
        <w:autoSpaceDN w:val="0"/>
        <w:adjustRightInd w:val="0"/>
        <w:spacing w:after="0" w:line="240" w:lineRule="auto"/>
        <w:ind w:firstLine="709"/>
        <w:jc w:val="both"/>
        <w:rPr>
          <w:rFonts w:ascii="PT Astra Serif" w:eastAsia="Calibri" w:hAnsi="PT Astra Serif"/>
        </w:rPr>
      </w:pPr>
      <w:r>
        <w:rPr>
          <w:rFonts w:ascii="PT Astra Serif" w:eastAsia="Calibri" w:hAnsi="PT Astra Serif"/>
        </w:rPr>
        <w:t>уточнения индикаторов риска нарушения обязательных требований при осуществлении</w:t>
      </w:r>
      <w:r w:rsidR="00BD5BE6" w:rsidRPr="00BD5BE6">
        <w:t xml:space="preserve"> </w:t>
      </w:r>
      <w:r w:rsidR="00BD5BE6" w:rsidRPr="00BD5BE6">
        <w:rPr>
          <w:rFonts w:ascii="PT Astra Serif" w:eastAsia="Calibri" w:hAnsi="PT Astra Serif"/>
        </w:rPr>
        <w:t>регионально</w:t>
      </w:r>
      <w:r w:rsidR="00BD5BE6">
        <w:rPr>
          <w:rFonts w:ascii="PT Astra Serif" w:eastAsia="Calibri" w:hAnsi="PT Astra Serif"/>
        </w:rPr>
        <w:t>го</w:t>
      </w:r>
      <w:r w:rsidR="00BD5BE6" w:rsidRPr="00BD5BE6">
        <w:rPr>
          <w:rFonts w:ascii="PT Astra Serif" w:eastAsia="Calibri" w:hAnsi="PT Astra Serif"/>
        </w:rPr>
        <w:t xml:space="preserve"> государственно</w:t>
      </w:r>
      <w:r w:rsidR="00BD5BE6">
        <w:rPr>
          <w:rFonts w:ascii="PT Astra Serif" w:eastAsia="Calibri" w:hAnsi="PT Astra Serif"/>
        </w:rPr>
        <w:t>го</w:t>
      </w:r>
      <w:r w:rsidR="00BD5BE6" w:rsidRPr="00BD5BE6">
        <w:rPr>
          <w:rFonts w:ascii="PT Astra Serif" w:eastAsia="Calibri" w:hAnsi="PT Astra Serif"/>
        </w:rPr>
        <w:t xml:space="preserve"> контроле (надзоре) в сфере перевозок пассажиров и багажа легковым такси в Республики Алтай</w:t>
      </w:r>
      <w:r>
        <w:rPr>
          <w:rFonts w:ascii="PT Astra Serif" w:eastAsia="Calibri" w:hAnsi="PT Astra Serif"/>
        </w:rPr>
        <w:t xml:space="preserve"> </w:t>
      </w:r>
      <w:r w:rsidR="00BD5BE6">
        <w:rPr>
          <w:rFonts w:ascii="PT Astra Serif" w:eastAsia="Calibri" w:hAnsi="PT Astra Serif"/>
        </w:rPr>
        <w:t>п</w:t>
      </w:r>
      <w:r w:rsidR="00AA639A">
        <w:rPr>
          <w:rFonts w:ascii="PT Astra Serif" w:eastAsia="Calibri" w:hAnsi="PT Astra Serif"/>
        </w:rPr>
        <w:t>рило</w:t>
      </w:r>
      <w:r w:rsidR="00094550">
        <w:rPr>
          <w:rFonts w:ascii="PT Astra Serif" w:eastAsia="Calibri" w:hAnsi="PT Astra Serif"/>
        </w:rPr>
        <w:t xml:space="preserve">жением № </w:t>
      </w:r>
      <w:r w:rsidR="00AA639A">
        <w:rPr>
          <w:rFonts w:ascii="PT Astra Serif" w:eastAsia="Calibri" w:hAnsi="PT Astra Serif"/>
        </w:rPr>
        <w:t>2</w:t>
      </w:r>
      <w:r w:rsidR="00BD5BE6">
        <w:rPr>
          <w:rFonts w:ascii="PT Astra Serif" w:eastAsia="Calibri" w:hAnsi="PT Astra Serif"/>
        </w:rPr>
        <w:t xml:space="preserve"> к Положению.</w:t>
      </w:r>
    </w:p>
    <w:p w:rsidR="00CA3167" w:rsidRPr="00CA3167" w:rsidRDefault="00CA3167" w:rsidP="00CA3167">
      <w:pPr>
        <w:autoSpaceDE w:val="0"/>
        <w:autoSpaceDN w:val="0"/>
        <w:adjustRightInd w:val="0"/>
        <w:spacing w:after="0" w:line="240" w:lineRule="auto"/>
        <w:ind w:firstLine="708"/>
        <w:jc w:val="both"/>
        <w:rPr>
          <w:rFonts w:ascii="PT Astra Serif" w:eastAsia="Calibri" w:hAnsi="PT Astra Serif"/>
          <w:bCs/>
        </w:rPr>
      </w:pPr>
      <w:r w:rsidRPr="00094550">
        <w:rPr>
          <w:rFonts w:ascii="PT Astra Serif" w:eastAsia="Calibri" w:hAnsi="PT Astra Serif"/>
        </w:rPr>
        <w:t>Правовым основанием принятия проекта постановления являются:</w:t>
      </w:r>
    </w:p>
    <w:p w:rsidR="00CA3167" w:rsidRDefault="00CA3167" w:rsidP="00CA3167">
      <w:pPr>
        <w:autoSpaceDE w:val="0"/>
        <w:autoSpaceDN w:val="0"/>
        <w:adjustRightInd w:val="0"/>
        <w:spacing w:after="0" w:line="240" w:lineRule="auto"/>
        <w:ind w:firstLine="709"/>
        <w:jc w:val="both"/>
        <w:rPr>
          <w:rFonts w:ascii="PT Astra Serif" w:eastAsia="Calibri" w:hAnsi="PT Astra Serif"/>
        </w:rPr>
      </w:pPr>
      <w:proofErr w:type="gramStart"/>
      <w:r w:rsidRPr="00CA3167">
        <w:rPr>
          <w:rFonts w:ascii="PT Astra Serif" w:eastAsia="Calibri" w:hAnsi="PT Astra Serif"/>
        </w:rPr>
        <w:t>а) пункт 2 статьи 32 Федерального закона от 21 декабря 2021 г. № 414-ФЗ «Об общих принципах организации публичной власти в субъектах Российской Федерации» (в ред. Федерального закона от 4 августа 202</w:t>
      </w:r>
      <w:r w:rsidR="00BD5BE6">
        <w:rPr>
          <w:rFonts w:ascii="PT Astra Serif" w:eastAsia="Calibri" w:hAnsi="PT Astra Serif"/>
        </w:rPr>
        <w:t xml:space="preserve">3 г. № 485-ФЗ) согласно которому, </w:t>
      </w:r>
      <w:r w:rsidRPr="00CA3167">
        <w:rPr>
          <w:rFonts w:ascii="PT Astra Serif" w:eastAsia="Calibri" w:hAnsi="PT Astra Serif"/>
        </w:rPr>
        <w:t>высший исполнительный орган субъекта Российской Федерации в соответствии с законом субъекта Российской Федерации обеспечивает исполнение Конституции Российской Федерации, федеральных конституционных законов, федеральных законов и иных</w:t>
      </w:r>
      <w:proofErr w:type="gramEnd"/>
      <w:r w:rsidRPr="00CA3167">
        <w:rPr>
          <w:rFonts w:ascii="PT Astra Serif" w:eastAsia="Calibri" w:hAnsi="PT Astra Serif"/>
        </w:rPr>
        <w:t xml:space="preserve">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w:t>
      </w:r>
    </w:p>
    <w:p w:rsidR="00F93453" w:rsidRPr="00F93453" w:rsidRDefault="00F93453" w:rsidP="00F93453">
      <w:pPr>
        <w:autoSpaceDE w:val="0"/>
        <w:autoSpaceDN w:val="0"/>
        <w:adjustRightInd w:val="0"/>
        <w:spacing w:after="0" w:line="240" w:lineRule="auto"/>
        <w:ind w:firstLine="709"/>
        <w:jc w:val="both"/>
        <w:rPr>
          <w:rFonts w:ascii="PT Astra Serif" w:eastAsia="Calibri" w:hAnsi="PT Astra Serif"/>
        </w:rPr>
      </w:pPr>
      <w:proofErr w:type="gramStart"/>
      <w:r>
        <w:rPr>
          <w:rFonts w:ascii="PT Astra Serif" w:eastAsia="Calibri" w:hAnsi="PT Astra Serif"/>
        </w:rPr>
        <w:t xml:space="preserve">б) пункты 1, 2 части 2 статьи 30 </w:t>
      </w:r>
      <w:r w:rsidRPr="004A54F5">
        <w:rPr>
          <w:rFonts w:ascii="PT Astra Serif" w:hAnsi="PT Astra Serif"/>
          <w:bCs/>
        </w:rPr>
        <w:t>Федеральн</w:t>
      </w:r>
      <w:r>
        <w:rPr>
          <w:rFonts w:ascii="PT Astra Serif" w:hAnsi="PT Astra Serif"/>
          <w:bCs/>
        </w:rPr>
        <w:t>ого</w:t>
      </w:r>
      <w:r w:rsidRPr="004A54F5">
        <w:rPr>
          <w:rFonts w:ascii="PT Astra Serif" w:hAnsi="PT Astra Serif"/>
          <w:bCs/>
        </w:rPr>
        <w:t xml:space="preserve"> закон</w:t>
      </w:r>
      <w:r>
        <w:rPr>
          <w:rFonts w:ascii="PT Astra Serif" w:hAnsi="PT Astra Serif"/>
          <w:bCs/>
        </w:rPr>
        <w:t>а</w:t>
      </w:r>
      <w:r w:rsidRPr="004A54F5">
        <w:rPr>
          <w:rFonts w:ascii="PT Astra Serif" w:hAnsi="PT Astra Serif"/>
          <w:bCs/>
        </w:rPr>
        <w:t xml:space="preserve"> от </w:t>
      </w:r>
      <w:r w:rsidRPr="004A54F5">
        <w:rPr>
          <w:rFonts w:ascii="PT Astra Serif" w:hAnsi="PT Astra Serif"/>
        </w:rPr>
        <w:t xml:space="preserve">29 декабря </w:t>
      </w:r>
      <w:r>
        <w:rPr>
          <w:rFonts w:ascii="PT Astra Serif" w:hAnsi="PT Astra Serif"/>
        </w:rPr>
        <w:br/>
      </w:r>
      <w:r w:rsidRPr="004A54F5">
        <w:rPr>
          <w:rFonts w:ascii="PT Astra Serif" w:hAnsi="PT Astra Serif"/>
        </w:rPr>
        <w:t>2022 г</w:t>
      </w:r>
      <w:r>
        <w:rPr>
          <w:rFonts w:ascii="PT Astra Serif" w:hAnsi="PT Astra Serif"/>
        </w:rPr>
        <w:t>.</w:t>
      </w:r>
      <w:r w:rsidRPr="004A54F5">
        <w:rPr>
          <w:rFonts w:ascii="PT Astra Serif" w:hAnsi="PT Astra Serif"/>
        </w:rPr>
        <w:t xml:space="preserve"> № 580-ФЗ «Об организации перевозок пассажиров и багажа легковым </w:t>
      </w:r>
      <w:r w:rsidRPr="004A54F5">
        <w:rPr>
          <w:rFonts w:ascii="PT Astra Serif" w:hAnsi="PT Astra Serif"/>
        </w:rPr>
        <w:lastRenderedPageBreak/>
        <w:t>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r>
        <w:rPr>
          <w:rFonts w:ascii="PT Astra Serif" w:hAnsi="PT Astra Serif"/>
        </w:rPr>
        <w:t xml:space="preserve"> </w:t>
      </w:r>
      <w:r w:rsidRPr="004A54F5">
        <w:rPr>
          <w:rFonts w:ascii="PT Astra Serif" w:hAnsi="PT Astra Serif" w:cs="PT Astra Serif"/>
        </w:rPr>
        <w:t>(далее - Федеральный закон № 580-ФЗ)</w:t>
      </w:r>
      <w:r>
        <w:rPr>
          <w:rFonts w:ascii="PT Astra Serif" w:hAnsi="PT Astra Serif"/>
        </w:rPr>
        <w:t xml:space="preserve">, согласно которым </w:t>
      </w:r>
      <w:r>
        <w:rPr>
          <w:rFonts w:ascii="PT Astra Serif" w:eastAsia="Calibri" w:hAnsi="PT Astra Serif"/>
        </w:rPr>
        <w:t>п</w:t>
      </w:r>
      <w:r w:rsidRPr="00F93453">
        <w:rPr>
          <w:rFonts w:ascii="PT Astra Serif" w:eastAsia="Calibri" w:hAnsi="PT Astra Serif"/>
        </w:rPr>
        <w:t>редметом регионального государственного контроля (надзора) в сфере</w:t>
      </w:r>
      <w:proofErr w:type="gramEnd"/>
      <w:r w:rsidRPr="00F93453">
        <w:rPr>
          <w:rFonts w:ascii="PT Astra Serif" w:eastAsia="Calibri" w:hAnsi="PT Astra Serif"/>
        </w:rPr>
        <w:t xml:space="preserve"> перевозок пассажиров и багажа легковым такси являются:</w:t>
      </w:r>
    </w:p>
    <w:p w:rsidR="00F93453" w:rsidRPr="00F93453" w:rsidRDefault="00F93453" w:rsidP="00F93453">
      <w:pPr>
        <w:autoSpaceDE w:val="0"/>
        <w:autoSpaceDN w:val="0"/>
        <w:adjustRightInd w:val="0"/>
        <w:spacing w:after="0" w:line="240" w:lineRule="auto"/>
        <w:ind w:firstLine="709"/>
        <w:jc w:val="both"/>
        <w:rPr>
          <w:rFonts w:ascii="PT Astra Serif" w:eastAsia="Calibri" w:hAnsi="PT Astra Serif"/>
        </w:rPr>
      </w:pPr>
      <w:proofErr w:type="gramStart"/>
      <w:r w:rsidRPr="00F93453">
        <w:rPr>
          <w:rFonts w:ascii="PT Astra Serif" w:eastAsia="Calibri" w:hAnsi="PT Astra Serif"/>
        </w:rPr>
        <w:t>1) соблюдение юридическими лицами, индивидуальными предпринимателями и физическими лицами, осуществляющими деятельность по перевозке пассажиров и багажа легковым такси, обязате</w:t>
      </w:r>
      <w:r>
        <w:rPr>
          <w:rFonts w:ascii="PT Astra Serif" w:eastAsia="Calibri" w:hAnsi="PT Astra Serif"/>
        </w:rPr>
        <w:t xml:space="preserve">льных требований, установленных </w:t>
      </w:r>
      <w:r w:rsidRPr="004A54F5">
        <w:rPr>
          <w:rFonts w:ascii="PT Astra Serif" w:hAnsi="PT Astra Serif" w:cs="PT Astra Serif"/>
        </w:rPr>
        <w:t>Федеральны</w:t>
      </w:r>
      <w:r>
        <w:rPr>
          <w:rFonts w:ascii="PT Astra Serif" w:hAnsi="PT Astra Serif" w:cs="PT Astra Serif"/>
        </w:rPr>
        <w:t>м</w:t>
      </w:r>
      <w:r w:rsidRPr="004A54F5">
        <w:rPr>
          <w:rFonts w:ascii="PT Astra Serif" w:hAnsi="PT Astra Serif" w:cs="PT Astra Serif"/>
        </w:rPr>
        <w:t xml:space="preserve"> закон</w:t>
      </w:r>
      <w:r w:rsidR="008821FB">
        <w:rPr>
          <w:rFonts w:ascii="PT Astra Serif" w:hAnsi="PT Astra Serif" w:cs="PT Astra Serif"/>
        </w:rPr>
        <w:t>ом</w:t>
      </w:r>
      <w:r w:rsidRPr="004A54F5">
        <w:rPr>
          <w:rFonts w:ascii="PT Astra Serif" w:hAnsi="PT Astra Serif" w:cs="PT Astra Serif"/>
        </w:rPr>
        <w:t xml:space="preserve"> № 580-ФЗ</w:t>
      </w:r>
      <w:r w:rsidRPr="00F93453">
        <w:rPr>
          <w:rFonts w:ascii="PT Astra Serif" w:eastAsia="Calibri" w:hAnsi="PT Astra Serif"/>
        </w:rPr>
        <w:t xml:space="preserve">, нормативными правовыми актами субъектов Российской Федерации, принятыми в соответствии </w:t>
      </w:r>
      <w:r w:rsidR="0054090B">
        <w:rPr>
          <w:rFonts w:ascii="PT Astra Serif" w:eastAsia="Calibri" w:hAnsi="PT Astra Serif"/>
        </w:rPr>
        <w:br/>
      </w:r>
      <w:r w:rsidRPr="00F93453">
        <w:rPr>
          <w:rFonts w:ascii="PT Astra Serif" w:eastAsia="Calibri" w:hAnsi="PT Astra Serif"/>
        </w:rPr>
        <w:t xml:space="preserve">с </w:t>
      </w:r>
      <w:r w:rsidR="008821FB" w:rsidRPr="004A54F5">
        <w:rPr>
          <w:rFonts w:ascii="PT Astra Serif" w:hAnsi="PT Astra Serif" w:cs="PT Astra Serif"/>
        </w:rPr>
        <w:t>Федеральны</w:t>
      </w:r>
      <w:r w:rsidR="008821FB">
        <w:rPr>
          <w:rFonts w:ascii="PT Astra Serif" w:hAnsi="PT Astra Serif" w:cs="PT Astra Serif"/>
        </w:rPr>
        <w:t>м</w:t>
      </w:r>
      <w:r w:rsidR="008821FB" w:rsidRPr="004A54F5">
        <w:rPr>
          <w:rFonts w:ascii="PT Astra Serif" w:hAnsi="PT Astra Serif" w:cs="PT Astra Serif"/>
        </w:rPr>
        <w:t xml:space="preserve"> закон</w:t>
      </w:r>
      <w:r w:rsidR="008821FB">
        <w:rPr>
          <w:rFonts w:ascii="PT Astra Serif" w:hAnsi="PT Astra Serif" w:cs="PT Astra Serif"/>
        </w:rPr>
        <w:t>ом</w:t>
      </w:r>
      <w:r w:rsidR="008821FB" w:rsidRPr="004A54F5">
        <w:rPr>
          <w:rFonts w:ascii="PT Astra Serif" w:hAnsi="PT Astra Serif" w:cs="PT Astra Serif"/>
        </w:rPr>
        <w:t xml:space="preserve"> № 580-ФЗ</w:t>
      </w:r>
      <w:r w:rsidRPr="00F93453">
        <w:rPr>
          <w:rFonts w:ascii="PT Astra Serif" w:eastAsia="Calibri" w:hAnsi="PT Astra Serif"/>
        </w:rPr>
        <w:t xml:space="preserve">, а также обязательных требований </w:t>
      </w:r>
      <w:r w:rsidR="0054090B">
        <w:rPr>
          <w:rFonts w:ascii="PT Astra Serif" w:eastAsia="Calibri" w:hAnsi="PT Astra Serif"/>
        </w:rPr>
        <w:br/>
      </w:r>
      <w:r w:rsidRPr="00F93453">
        <w:rPr>
          <w:rFonts w:ascii="PT Astra Serif" w:eastAsia="Calibri" w:hAnsi="PT Astra Serif"/>
        </w:rPr>
        <w:t xml:space="preserve">к обеспечению доступности для инвалидов объектов социальной, инженерной </w:t>
      </w:r>
      <w:r w:rsidR="0054090B">
        <w:rPr>
          <w:rFonts w:ascii="PT Astra Serif" w:eastAsia="Calibri" w:hAnsi="PT Astra Serif"/>
        </w:rPr>
        <w:br/>
      </w:r>
      <w:r w:rsidRPr="00F93453">
        <w:rPr>
          <w:rFonts w:ascii="PT Astra Serif" w:eastAsia="Calibri" w:hAnsi="PT Astra Serif"/>
        </w:rPr>
        <w:t>и транспортной инфраструктур и предоставляемых услуг;</w:t>
      </w:r>
      <w:proofErr w:type="gramEnd"/>
    </w:p>
    <w:p w:rsidR="00F93453" w:rsidRPr="00CA3167" w:rsidRDefault="00F93453" w:rsidP="00F93453">
      <w:pPr>
        <w:autoSpaceDE w:val="0"/>
        <w:autoSpaceDN w:val="0"/>
        <w:adjustRightInd w:val="0"/>
        <w:spacing w:after="0" w:line="240" w:lineRule="auto"/>
        <w:ind w:firstLine="709"/>
        <w:jc w:val="both"/>
        <w:rPr>
          <w:rFonts w:ascii="PT Astra Serif" w:eastAsia="Calibri" w:hAnsi="PT Astra Serif"/>
        </w:rPr>
      </w:pPr>
      <w:r w:rsidRPr="00F93453">
        <w:rPr>
          <w:rFonts w:ascii="PT Astra Serif" w:eastAsia="Calibri" w:hAnsi="PT Astra Serif"/>
        </w:rPr>
        <w:t xml:space="preserve">2) соблюдение службами заказа легкового такси обязательных требований, установленных статьями 14 и 19 </w:t>
      </w:r>
      <w:r w:rsidRPr="004A54F5">
        <w:rPr>
          <w:rFonts w:ascii="PT Astra Serif" w:hAnsi="PT Astra Serif" w:cs="PT Astra Serif"/>
        </w:rPr>
        <w:t>Федеральн</w:t>
      </w:r>
      <w:r>
        <w:rPr>
          <w:rFonts w:ascii="PT Astra Serif" w:hAnsi="PT Astra Serif" w:cs="PT Astra Serif"/>
        </w:rPr>
        <w:t>ого</w:t>
      </w:r>
      <w:r w:rsidRPr="004A54F5">
        <w:rPr>
          <w:rFonts w:ascii="PT Astra Serif" w:hAnsi="PT Astra Serif" w:cs="PT Astra Serif"/>
        </w:rPr>
        <w:t xml:space="preserve"> закон</w:t>
      </w:r>
      <w:r>
        <w:rPr>
          <w:rFonts w:ascii="PT Astra Serif" w:hAnsi="PT Astra Serif" w:cs="PT Astra Serif"/>
        </w:rPr>
        <w:t>а</w:t>
      </w:r>
      <w:r w:rsidRPr="004A54F5">
        <w:rPr>
          <w:rFonts w:ascii="PT Astra Serif" w:hAnsi="PT Astra Serif" w:cs="PT Astra Serif"/>
        </w:rPr>
        <w:t xml:space="preserve"> № 580-ФЗ</w:t>
      </w:r>
      <w:r w:rsidRPr="00F93453">
        <w:rPr>
          <w:rFonts w:ascii="PT Astra Serif" w:eastAsia="Calibri" w:hAnsi="PT Astra Serif"/>
        </w:rPr>
        <w:t>.</w:t>
      </w:r>
    </w:p>
    <w:p w:rsidR="0054090B" w:rsidRPr="0054090B" w:rsidRDefault="0054090B" w:rsidP="008821FB">
      <w:pPr>
        <w:autoSpaceDE w:val="0"/>
        <w:autoSpaceDN w:val="0"/>
        <w:adjustRightInd w:val="0"/>
        <w:spacing w:after="0" w:line="240" w:lineRule="auto"/>
        <w:ind w:firstLine="709"/>
        <w:jc w:val="both"/>
        <w:rPr>
          <w:rFonts w:ascii="PT Astra Serif" w:eastAsia="Calibri" w:hAnsi="PT Astra Serif"/>
        </w:rPr>
      </w:pPr>
      <w:proofErr w:type="gramStart"/>
      <w:r>
        <w:rPr>
          <w:rFonts w:ascii="PT Astra Serif" w:eastAsia="Calibri" w:hAnsi="PT Astra Serif"/>
        </w:rPr>
        <w:t xml:space="preserve">в) часть 10 статьи 3.1 </w:t>
      </w:r>
      <w:r>
        <w:t xml:space="preserve">Федерального закона от 8 ноября 2007 года </w:t>
      </w:r>
      <w:r>
        <w:br/>
        <w:t>№ 259-ФЗ «Устав автомобильного транспорта и городского наземного электрического транспорта», согласно которой</w:t>
      </w:r>
      <w:r w:rsidR="008821FB">
        <w:t xml:space="preserve"> </w:t>
      </w:r>
      <w:r>
        <w:rPr>
          <w:rFonts w:ascii="PT Astra Serif" w:hAnsi="PT Astra Serif"/>
          <w:color w:val="000000"/>
          <w:shd w:val="clear" w:color="auto" w:fill="FFFFFF"/>
        </w:rPr>
        <w:t>в</w:t>
      </w:r>
      <w:r w:rsidRPr="0054090B">
        <w:rPr>
          <w:rFonts w:ascii="PT Astra Serif" w:hAnsi="PT Astra Serif"/>
          <w:color w:val="000000"/>
          <w:shd w:val="clear" w:color="auto" w:fill="FFFFFF"/>
        </w:rPr>
        <w:t xml:space="preserve"> рамках регионального государственного контроля (надзора) в сфере перевозок пассажиров и багажа легковым такси осуществляется постоянный рейд в соответствии </w:t>
      </w:r>
      <w:r w:rsidR="008821FB">
        <w:rPr>
          <w:rFonts w:ascii="PT Astra Serif" w:hAnsi="PT Astra Serif"/>
          <w:color w:val="000000"/>
          <w:shd w:val="clear" w:color="auto" w:fill="FFFFFF"/>
        </w:rPr>
        <w:br/>
      </w:r>
      <w:r w:rsidRPr="0054090B">
        <w:rPr>
          <w:rFonts w:ascii="PT Astra Serif" w:hAnsi="PT Astra Serif"/>
          <w:color w:val="000000"/>
          <w:shd w:val="clear" w:color="auto" w:fill="FFFFFF"/>
        </w:rPr>
        <w:t xml:space="preserve">с положениями </w:t>
      </w:r>
      <w:r w:rsidRPr="004A54F5">
        <w:rPr>
          <w:rFonts w:ascii="PT Astra Serif" w:eastAsia="Calibri" w:hAnsi="PT Astra Serif"/>
        </w:rPr>
        <w:t>Федеральн</w:t>
      </w:r>
      <w:r w:rsidR="008821FB">
        <w:rPr>
          <w:rFonts w:ascii="PT Astra Serif" w:eastAsia="Calibri" w:hAnsi="PT Astra Serif"/>
        </w:rPr>
        <w:t>ого</w:t>
      </w:r>
      <w:r w:rsidRPr="004A54F5">
        <w:rPr>
          <w:rFonts w:ascii="PT Astra Serif" w:eastAsia="Calibri" w:hAnsi="PT Astra Serif"/>
        </w:rPr>
        <w:t xml:space="preserve"> закон</w:t>
      </w:r>
      <w:r w:rsidR="008821FB">
        <w:rPr>
          <w:rFonts w:ascii="PT Astra Serif" w:eastAsia="Calibri" w:hAnsi="PT Astra Serif"/>
        </w:rPr>
        <w:t>а</w:t>
      </w:r>
      <w:r w:rsidRPr="004A54F5">
        <w:rPr>
          <w:rFonts w:ascii="PT Astra Serif" w:eastAsia="Calibri" w:hAnsi="PT Astra Serif"/>
        </w:rPr>
        <w:t xml:space="preserve"> от 31 июля 2020 г. № 248-ФЗ «О государственном контроле (надзоре) и муниципальном контроле в</w:t>
      </w:r>
      <w:proofErr w:type="gramEnd"/>
      <w:r w:rsidRPr="004A54F5">
        <w:rPr>
          <w:rFonts w:ascii="PT Astra Serif" w:eastAsia="Calibri" w:hAnsi="PT Astra Serif"/>
        </w:rPr>
        <w:t xml:space="preserve"> Российской Федерации»</w:t>
      </w:r>
      <w:r w:rsidR="008821FB">
        <w:rPr>
          <w:rFonts w:ascii="PT Astra Serif" w:eastAsia="Calibri" w:hAnsi="PT Astra Serif"/>
        </w:rPr>
        <w:t xml:space="preserve"> </w:t>
      </w:r>
      <w:r w:rsidR="008821FB" w:rsidRPr="00CA3167">
        <w:rPr>
          <w:rFonts w:ascii="PT Astra Serif" w:eastAsia="Calibri" w:hAnsi="PT Astra Serif"/>
        </w:rPr>
        <w:t>(далее - Федеральный закон № 248-ФЗ)</w:t>
      </w:r>
      <w:r w:rsidR="008821FB">
        <w:rPr>
          <w:rFonts w:ascii="PT Astra Serif" w:eastAsia="Calibri" w:hAnsi="PT Astra Serif"/>
        </w:rPr>
        <w:t>.</w:t>
      </w:r>
      <w:r w:rsidRPr="0054090B">
        <w:rPr>
          <w:rFonts w:ascii="PT Astra Serif" w:hAnsi="PT Astra Serif"/>
          <w:color w:val="000000"/>
          <w:shd w:val="clear" w:color="auto" w:fill="FFFFFF"/>
        </w:rPr>
        <w:t xml:space="preserve"> Порядок осуществления постоянного рейда устанавливается положением, утверждаемым высшим исполнительным органом субъекта Российской Федерации</w:t>
      </w:r>
      <w:r w:rsidR="008821FB">
        <w:rPr>
          <w:rFonts w:ascii="PT Astra Serif" w:hAnsi="PT Astra Serif"/>
          <w:color w:val="000000"/>
          <w:shd w:val="clear" w:color="auto" w:fill="FFFFFF"/>
        </w:rPr>
        <w:t>;</w:t>
      </w:r>
    </w:p>
    <w:p w:rsidR="00BD5BE6" w:rsidRPr="00BD5BE6" w:rsidRDefault="008821FB" w:rsidP="00BD5BE6">
      <w:pPr>
        <w:autoSpaceDE w:val="0"/>
        <w:autoSpaceDN w:val="0"/>
        <w:adjustRightInd w:val="0"/>
        <w:spacing w:after="0" w:line="240" w:lineRule="auto"/>
        <w:ind w:firstLine="709"/>
        <w:jc w:val="both"/>
        <w:rPr>
          <w:rFonts w:ascii="PT Astra Serif" w:eastAsia="Calibri" w:hAnsi="PT Astra Serif"/>
        </w:rPr>
      </w:pPr>
      <w:r>
        <w:rPr>
          <w:rFonts w:ascii="PT Astra Serif" w:eastAsia="Calibri" w:hAnsi="PT Astra Serif"/>
        </w:rPr>
        <w:t xml:space="preserve">г) </w:t>
      </w:r>
      <w:r w:rsidR="00BD5BE6" w:rsidRPr="00BD5BE6">
        <w:rPr>
          <w:rFonts w:ascii="PT Astra Serif" w:eastAsia="Calibri" w:hAnsi="PT Astra Serif"/>
        </w:rPr>
        <w:t>части 9, 10 статьи 23 Федерального закона № 248-ФЗ, согласно которым:</w:t>
      </w:r>
    </w:p>
    <w:p w:rsidR="00BD5BE6" w:rsidRPr="00BD5BE6" w:rsidRDefault="00BD5BE6" w:rsidP="00BD5BE6">
      <w:pPr>
        <w:autoSpaceDE w:val="0"/>
        <w:autoSpaceDN w:val="0"/>
        <w:adjustRightInd w:val="0"/>
        <w:spacing w:after="0" w:line="240" w:lineRule="auto"/>
        <w:ind w:firstLine="709"/>
        <w:jc w:val="both"/>
        <w:rPr>
          <w:rFonts w:ascii="PT Astra Serif" w:eastAsia="Calibri" w:hAnsi="PT Astra Serif"/>
        </w:rPr>
      </w:pPr>
      <w:r w:rsidRPr="00BD5BE6">
        <w:rPr>
          <w:rFonts w:ascii="PT Astra Serif" w:eastAsia="Calibri" w:hAnsi="PT Astra Serif"/>
        </w:rPr>
        <w:t>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A744B" w:rsidRDefault="00BD5BE6" w:rsidP="00BD5BE6">
      <w:pPr>
        <w:autoSpaceDE w:val="0"/>
        <w:autoSpaceDN w:val="0"/>
        <w:adjustRightInd w:val="0"/>
        <w:spacing w:after="0" w:line="240" w:lineRule="auto"/>
        <w:ind w:firstLine="709"/>
        <w:jc w:val="both"/>
        <w:rPr>
          <w:rFonts w:ascii="PT Astra Serif" w:eastAsia="Calibri" w:hAnsi="PT Astra Serif"/>
        </w:rPr>
      </w:pPr>
      <w:r w:rsidRPr="00BD5BE6">
        <w:rPr>
          <w:rFonts w:ascii="PT Astra Serif" w:eastAsia="Calibri" w:hAnsi="PT Astra Serif"/>
        </w:rPr>
        <w:t>перечень индикаторов риска нарушения обязательных требований для вида регионального государственного контроля (надзора) утверждается высшим исполнительным органом государственной власти субъекта Российской Федерации;</w:t>
      </w:r>
    </w:p>
    <w:p w:rsidR="00CA3167" w:rsidRPr="00CA3167" w:rsidRDefault="008821FB" w:rsidP="00CA3167">
      <w:pPr>
        <w:autoSpaceDE w:val="0"/>
        <w:autoSpaceDN w:val="0"/>
        <w:adjustRightInd w:val="0"/>
        <w:spacing w:after="0" w:line="240" w:lineRule="auto"/>
        <w:ind w:firstLine="709"/>
        <w:jc w:val="both"/>
        <w:rPr>
          <w:rFonts w:ascii="PT Astra Serif" w:eastAsia="Calibri" w:hAnsi="PT Astra Serif"/>
        </w:rPr>
      </w:pPr>
      <w:r>
        <w:rPr>
          <w:rFonts w:ascii="PT Astra Serif" w:eastAsia="Calibri" w:hAnsi="PT Astra Serif"/>
        </w:rPr>
        <w:t>д</w:t>
      </w:r>
      <w:r w:rsidR="00CA3167" w:rsidRPr="00CA3167">
        <w:rPr>
          <w:rFonts w:ascii="PT Astra Serif" w:eastAsia="Calibri" w:hAnsi="PT Astra Serif"/>
        </w:rPr>
        <w:t>) статьи 1 и 4 Конституционного закона Республики Алтай от 24 февраля 1998 года № 2-4 «О Правительстве Республики Алтай»,</w:t>
      </w:r>
      <w:r w:rsidR="00C963C6" w:rsidRPr="00C963C6">
        <w:rPr>
          <w:rFonts w:ascii="PT Astra Serif" w:eastAsia="Calibri" w:hAnsi="PT Astra Serif"/>
        </w:rPr>
        <w:t xml:space="preserve"> </w:t>
      </w:r>
      <w:r w:rsidR="00CA3167" w:rsidRPr="00CA3167">
        <w:rPr>
          <w:rFonts w:ascii="PT Astra Serif" w:eastAsia="Calibri" w:hAnsi="PT Astra Serif"/>
        </w:rPr>
        <w:t>согласно которым Правительство Республики Алтай:</w:t>
      </w:r>
    </w:p>
    <w:p w:rsidR="00CA3167" w:rsidRPr="00CA3167" w:rsidRDefault="00CA3167" w:rsidP="00CA3167">
      <w:pPr>
        <w:tabs>
          <w:tab w:val="left" w:pos="1218"/>
        </w:tabs>
        <w:spacing w:after="0" w:line="240" w:lineRule="auto"/>
        <w:ind w:firstLine="709"/>
        <w:jc w:val="both"/>
        <w:rPr>
          <w:rFonts w:ascii="PT Astra Serif" w:eastAsia="Calibri" w:hAnsi="PT Astra Serif"/>
        </w:rPr>
      </w:pPr>
      <w:r w:rsidRPr="00CA3167">
        <w:rPr>
          <w:rFonts w:ascii="PT Astra Serif" w:eastAsia="Calibri" w:hAnsi="PT Astra Serif"/>
        </w:rPr>
        <w:lastRenderedPageBreak/>
        <w:t>является высшим исполнительным органом государственной власти Республики Алтай;</w:t>
      </w:r>
    </w:p>
    <w:p w:rsidR="00CA3167" w:rsidRPr="00CA3167" w:rsidRDefault="00CA3167" w:rsidP="00CA3167">
      <w:pPr>
        <w:tabs>
          <w:tab w:val="left" w:pos="1218"/>
        </w:tabs>
        <w:spacing w:after="0" w:line="240" w:lineRule="auto"/>
        <w:ind w:firstLine="709"/>
        <w:jc w:val="both"/>
        <w:rPr>
          <w:rFonts w:ascii="PT Astra Serif" w:eastAsia="Calibri" w:hAnsi="PT Astra Serif"/>
        </w:rPr>
      </w:pPr>
      <w:r w:rsidRPr="00CA3167">
        <w:rPr>
          <w:rFonts w:ascii="PT Astra Serif" w:eastAsia="Calibri" w:hAnsi="PT Astra Serif"/>
        </w:rPr>
        <w:t>обеспечивает исполнение Конституции Российской Федерации, федеральных законов и иных нормативных правовых актов Российской Федерации, Конституции Республики Алтай, законов и иных нормативных правовых актов Республики Алтай на территории Республики Алтай.</w:t>
      </w:r>
    </w:p>
    <w:p w:rsidR="00CA3167" w:rsidRPr="008821FB" w:rsidRDefault="00CA3167" w:rsidP="00CA3167">
      <w:pPr>
        <w:autoSpaceDE w:val="0"/>
        <w:autoSpaceDN w:val="0"/>
        <w:adjustRightInd w:val="0"/>
        <w:spacing w:after="0" w:line="240" w:lineRule="auto"/>
        <w:ind w:firstLine="708"/>
        <w:jc w:val="both"/>
        <w:rPr>
          <w:rFonts w:ascii="PT Astra Serif" w:eastAsia="Calibri" w:hAnsi="PT Astra Serif"/>
        </w:rPr>
      </w:pPr>
      <w:r w:rsidRPr="008821FB">
        <w:rPr>
          <w:rFonts w:ascii="PT Astra Serif" w:eastAsia="Calibri" w:hAnsi="PT Astra Serif"/>
        </w:rPr>
        <w:t>Проект постановления разработан с целью приведения Положения в соответствие с Федеральным законом № 248-ФЗ</w:t>
      </w:r>
      <w:r w:rsidR="00AE74A8" w:rsidRPr="008821FB">
        <w:rPr>
          <w:rFonts w:ascii="PT Astra Serif" w:eastAsia="Calibri" w:hAnsi="PT Astra Serif"/>
        </w:rPr>
        <w:t>, Федеральным законом № 580-ФЗ</w:t>
      </w:r>
      <w:r w:rsidRPr="008821FB">
        <w:rPr>
          <w:rFonts w:ascii="PT Astra Serif" w:eastAsia="Calibri" w:hAnsi="PT Astra Serif"/>
        </w:rPr>
        <w:t xml:space="preserve"> и исполнения требований, указанных в п</w:t>
      </w:r>
      <w:r w:rsidR="00AA163C" w:rsidRPr="008821FB">
        <w:rPr>
          <w:rFonts w:ascii="PT Astra Serif" w:eastAsia="Calibri" w:hAnsi="PT Astra Serif"/>
        </w:rPr>
        <w:t>редставлении</w:t>
      </w:r>
      <w:r w:rsidRPr="008821FB">
        <w:rPr>
          <w:rFonts w:ascii="PT Astra Serif" w:eastAsia="Calibri" w:hAnsi="PT Astra Serif"/>
        </w:rPr>
        <w:t xml:space="preserve"> Прокуратуры Республики Алтай от </w:t>
      </w:r>
      <w:r w:rsidR="00C963C6" w:rsidRPr="008821FB">
        <w:rPr>
          <w:rFonts w:ascii="PT Astra Serif" w:eastAsia="Calibri" w:hAnsi="PT Astra Serif"/>
        </w:rPr>
        <w:t>25</w:t>
      </w:r>
      <w:r w:rsidRPr="008821FB">
        <w:rPr>
          <w:rFonts w:ascii="PT Astra Serif" w:eastAsia="Calibri" w:hAnsi="PT Astra Serif"/>
        </w:rPr>
        <w:t xml:space="preserve"> </w:t>
      </w:r>
      <w:r w:rsidR="00C963C6" w:rsidRPr="008821FB">
        <w:rPr>
          <w:rFonts w:ascii="PT Astra Serif" w:eastAsia="Calibri" w:hAnsi="PT Astra Serif"/>
        </w:rPr>
        <w:t>июля</w:t>
      </w:r>
      <w:r w:rsidRPr="008821FB">
        <w:rPr>
          <w:rFonts w:ascii="PT Astra Serif" w:eastAsia="Calibri" w:hAnsi="PT Astra Serif"/>
        </w:rPr>
        <w:t xml:space="preserve"> 2023 г. № 7-02-2023. </w:t>
      </w:r>
    </w:p>
    <w:p w:rsidR="00CA3167" w:rsidRPr="008821FB" w:rsidRDefault="00CA3167" w:rsidP="00CA3167">
      <w:pPr>
        <w:spacing w:after="0" w:line="240" w:lineRule="auto"/>
        <w:ind w:firstLine="709"/>
        <w:jc w:val="both"/>
        <w:rPr>
          <w:rFonts w:ascii="PT Astra Serif" w:eastAsia="Calibri" w:hAnsi="PT Astra Serif"/>
        </w:rPr>
      </w:pPr>
      <w:r w:rsidRPr="008821FB">
        <w:rPr>
          <w:rFonts w:ascii="PT Astra Serif" w:eastAsia="Calibri" w:hAnsi="PT Astra Serif"/>
        </w:rPr>
        <w:t>Проект постановления не подлежит проведению процедуры оценки регулирующего воздействия.</w:t>
      </w:r>
    </w:p>
    <w:p w:rsidR="00CA3167" w:rsidRPr="008821FB" w:rsidRDefault="00CA3167" w:rsidP="00CA3167">
      <w:pPr>
        <w:shd w:val="clear" w:color="auto" w:fill="FFFFFF"/>
        <w:spacing w:after="0" w:line="240" w:lineRule="auto"/>
        <w:ind w:firstLine="709"/>
        <w:jc w:val="both"/>
        <w:rPr>
          <w:rFonts w:ascii="PT Astra Serif" w:eastAsia="Arial Unicode MS" w:hAnsi="PT Astra Serif"/>
          <w:lang w:eastAsia="ru-RU"/>
        </w:rPr>
      </w:pPr>
      <w:r w:rsidRPr="008821FB">
        <w:rPr>
          <w:rFonts w:ascii="PT Astra Serif" w:eastAsia="Arial Unicode MS" w:hAnsi="PT Astra Serif"/>
          <w:lang w:eastAsia="ru-RU"/>
        </w:rPr>
        <w:t>В отношении проекта постановления в установленном законодательством порядке проведены антикоррупционная экспертиза и публичная независимая экспертиза, в результате которых в проекте постановления положений, способствующих созданию условий для проявления коррупции, не установлено.</w:t>
      </w:r>
    </w:p>
    <w:p w:rsidR="00CA3167" w:rsidRDefault="00CA3167" w:rsidP="00CA3167">
      <w:pPr>
        <w:spacing w:after="0" w:line="240" w:lineRule="auto"/>
        <w:ind w:firstLine="709"/>
        <w:jc w:val="both"/>
        <w:rPr>
          <w:rFonts w:ascii="PT Astra Serif" w:eastAsia="Calibri" w:hAnsi="PT Astra Serif"/>
        </w:rPr>
      </w:pPr>
      <w:r w:rsidRPr="008821FB">
        <w:rPr>
          <w:rFonts w:ascii="PT Astra Serif" w:eastAsia="Calibri" w:hAnsi="PT Astra Serif"/>
        </w:rPr>
        <w:t>Принятие проекта постановления не потребует дополнительных средств республиканского бюджета Республики Алтай.</w:t>
      </w:r>
      <w:bookmarkStart w:id="0" w:name="_GoBack"/>
      <w:bookmarkEnd w:id="0"/>
    </w:p>
    <w:sectPr w:rsidR="00CA3167" w:rsidSect="00096695">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6B5" w:rsidRDefault="006676B5" w:rsidP="009735C0">
      <w:pPr>
        <w:spacing w:after="0" w:line="240" w:lineRule="auto"/>
      </w:pPr>
      <w:r>
        <w:separator/>
      </w:r>
    </w:p>
  </w:endnote>
  <w:endnote w:type="continuationSeparator" w:id="0">
    <w:p w:rsidR="006676B5" w:rsidRDefault="006676B5" w:rsidP="00973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Astra Serif">
    <w:altName w:val="Times New Roman"/>
    <w:charset w:val="00"/>
    <w:family w:val="auto"/>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6B5" w:rsidRDefault="006676B5" w:rsidP="009735C0">
      <w:pPr>
        <w:spacing w:after="0" w:line="240" w:lineRule="auto"/>
      </w:pPr>
      <w:r>
        <w:separator/>
      </w:r>
    </w:p>
  </w:footnote>
  <w:footnote w:type="continuationSeparator" w:id="0">
    <w:p w:rsidR="006676B5" w:rsidRDefault="006676B5" w:rsidP="00973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356728"/>
      <w:docPartObj>
        <w:docPartGallery w:val="Page Numbers (Top of Page)"/>
        <w:docPartUnique/>
      </w:docPartObj>
    </w:sdtPr>
    <w:sdtEndPr>
      <w:rPr>
        <w:rFonts w:ascii="PT Astra Serif" w:hAnsi="PT Astra Serif"/>
      </w:rPr>
    </w:sdtEndPr>
    <w:sdtContent>
      <w:p w:rsidR="009735C0" w:rsidRPr="009735C0" w:rsidRDefault="00FF124E">
        <w:pPr>
          <w:pStyle w:val="a5"/>
          <w:jc w:val="center"/>
          <w:rPr>
            <w:rFonts w:ascii="PT Astra Serif" w:hAnsi="PT Astra Serif"/>
          </w:rPr>
        </w:pPr>
        <w:r w:rsidRPr="009735C0">
          <w:rPr>
            <w:rFonts w:ascii="PT Astra Serif" w:hAnsi="PT Astra Serif"/>
          </w:rPr>
          <w:fldChar w:fldCharType="begin"/>
        </w:r>
        <w:r w:rsidR="009735C0" w:rsidRPr="009735C0">
          <w:rPr>
            <w:rFonts w:ascii="PT Astra Serif" w:hAnsi="PT Astra Serif"/>
          </w:rPr>
          <w:instrText>PAGE   \* MERGEFORMAT</w:instrText>
        </w:r>
        <w:r w:rsidRPr="009735C0">
          <w:rPr>
            <w:rFonts w:ascii="PT Astra Serif" w:hAnsi="PT Astra Serif"/>
          </w:rPr>
          <w:fldChar w:fldCharType="separate"/>
        </w:r>
        <w:r w:rsidR="00BE61C4">
          <w:rPr>
            <w:rFonts w:ascii="PT Astra Serif" w:hAnsi="PT Astra Serif"/>
            <w:noProof/>
          </w:rPr>
          <w:t>2</w:t>
        </w:r>
        <w:r w:rsidRPr="009735C0">
          <w:rPr>
            <w:rFonts w:ascii="PT Astra Serif" w:hAnsi="PT Astra Serif"/>
          </w:rPr>
          <w:fldChar w:fldCharType="end"/>
        </w:r>
      </w:p>
    </w:sdtContent>
  </w:sdt>
  <w:p w:rsidR="009735C0" w:rsidRDefault="009735C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03168"/>
    <w:multiLevelType w:val="hybridMultilevel"/>
    <w:tmpl w:val="80D2737E"/>
    <w:lvl w:ilvl="0" w:tplc="AD2E3B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14620BB"/>
    <w:multiLevelType w:val="hybridMultilevel"/>
    <w:tmpl w:val="1152B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E076EF"/>
    <w:multiLevelType w:val="hybridMultilevel"/>
    <w:tmpl w:val="36163AC0"/>
    <w:lvl w:ilvl="0" w:tplc="2F10D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70C7"/>
    <w:rsid w:val="00011AB0"/>
    <w:rsid w:val="000133F9"/>
    <w:rsid w:val="00014805"/>
    <w:rsid w:val="00016826"/>
    <w:rsid w:val="00021727"/>
    <w:rsid w:val="00027640"/>
    <w:rsid w:val="000353BA"/>
    <w:rsid w:val="00042ED6"/>
    <w:rsid w:val="00043F31"/>
    <w:rsid w:val="00047828"/>
    <w:rsid w:val="00047AAD"/>
    <w:rsid w:val="00053B91"/>
    <w:rsid w:val="00054666"/>
    <w:rsid w:val="00056548"/>
    <w:rsid w:val="00060429"/>
    <w:rsid w:val="000630AA"/>
    <w:rsid w:val="000656E2"/>
    <w:rsid w:val="00075AFD"/>
    <w:rsid w:val="0008371A"/>
    <w:rsid w:val="00094550"/>
    <w:rsid w:val="00096695"/>
    <w:rsid w:val="00097A4C"/>
    <w:rsid w:val="000A6538"/>
    <w:rsid w:val="000B2FCD"/>
    <w:rsid w:val="000B34B0"/>
    <w:rsid w:val="000B3F59"/>
    <w:rsid w:val="000B5C33"/>
    <w:rsid w:val="000C3976"/>
    <w:rsid w:val="000D4F9F"/>
    <w:rsid w:val="000D6CB5"/>
    <w:rsid w:val="000E023B"/>
    <w:rsid w:val="000F0B15"/>
    <w:rsid w:val="000F240A"/>
    <w:rsid w:val="00110A0E"/>
    <w:rsid w:val="00114A28"/>
    <w:rsid w:val="0011740D"/>
    <w:rsid w:val="00121C15"/>
    <w:rsid w:val="00122E42"/>
    <w:rsid w:val="0012485B"/>
    <w:rsid w:val="00130FC8"/>
    <w:rsid w:val="00132BD3"/>
    <w:rsid w:val="00133628"/>
    <w:rsid w:val="00133C19"/>
    <w:rsid w:val="00135EFB"/>
    <w:rsid w:val="00141FDE"/>
    <w:rsid w:val="001448BA"/>
    <w:rsid w:val="00154B37"/>
    <w:rsid w:val="00167C7E"/>
    <w:rsid w:val="00180CAE"/>
    <w:rsid w:val="001850DB"/>
    <w:rsid w:val="00185DC9"/>
    <w:rsid w:val="001868FA"/>
    <w:rsid w:val="00193FA2"/>
    <w:rsid w:val="00196E2B"/>
    <w:rsid w:val="001F1AD2"/>
    <w:rsid w:val="00200030"/>
    <w:rsid w:val="002001B4"/>
    <w:rsid w:val="002026A3"/>
    <w:rsid w:val="002076DE"/>
    <w:rsid w:val="00207D3B"/>
    <w:rsid w:val="002225EC"/>
    <w:rsid w:val="002234F5"/>
    <w:rsid w:val="00226B1F"/>
    <w:rsid w:val="00231598"/>
    <w:rsid w:val="00234FBF"/>
    <w:rsid w:val="00237E31"/>
    <w:rsid w:val="0024782B"/>
    <w:rsid w:val="00261393"/>
    <w:rsid w:val="0027429C"/>
    <w:rsid w:val="00281F42"/>
    <w:rsid w:val="0029181B"/>
    <w:rsid w:val="002A0F3F"/>
    <w:rsid w:val="002A3A80"/>
    <w:rsid w:val="002B0EBB"/>
    <w:rsid w:val="002B18E2"/>
    <w:rsid w:val="002B57AC"/>
    <w:rsid w:val="002B6258"/>
    <w:rsid w:val="002B73BA"/>
    <w:rsid w:val="002B75BA"/>
    <w:rsid w:val="002C3560"/>
    <w:rsid w:val="002D0485"/>
    <w:rsid w:val="002D1483"/>
    <w:rsid w:val="002D155D"/>
    <w:rsid w:val="002D2806"/>
    <w:rsid w:val="002D443A"/>
    <w:rsid w:val="002D5AEA"/>
    <w:rsid w:val="002D6468"/>
    <w:rsid w:val="002D7616"/>
    <w:rsid w:val="002E4709"/>
    <w:rsid w:val="00304659"/>
    <w:rsid w:val="003077F7"/>
    <w:rsid w:val="0030793F"/>
    <w:rsid w:val="00314409"/>
    <w:rsid w:val="00316A09"/>
    <w:rsid w:val="00317A0E"/>
    <w:rsid w:val="00322C1A"/>
    <w:rsid w:val="00324CCA"/>
    <w:rsid w:val="00332047"/>
    <w:rsid w:val="003347B1"/>
    <w:rsid w:val="003350C7"/>
    <w:rsid w:val="00335F7B"/>
    <w:rsid w:val="00352BF8"/>
    <w:rsid w:val="00356E9C"/>
    <w:rsid w:val="003740C4"/>
    <w:rsid w:val="00376ED1"/>
    <w:rsid w:val="00376F0C"/>
    <w:rsid w:val="00385CC3"/>
    <w:rsid w:val="00385F7C"/>
    <w:rsid w:val="00386F81"/>
    <w:rsid w:val="003A039B"/>
    <w:rsid w:val="003A107C"/>
    <w:rsid w:val="003A500F"/>
    <w:rsid w:val="003C12B5"/>
    <w:rsid w:val="003C3B6A"/>
    <w:rsid w:val="003D6958"/>
    <w:rsid w:val="003E502A"/>
    <w:rsid w:val="003E7D55"/>
    <w:rsid w:val="003F282D"/>
    <w:rsid w:val="00402498"/>
    <w:rsid w:val="00434A5B"/>
    <w:rsid w:val="00437F22"/>
    <w:rsid w:val="00462AAC"/>
    <w:rsid w:val="004679F8"/>
    <w:rsid w:val="00470468"/>
    <w:rsid w:val="004852A0"/>
    <w:rsid w:val="00486817"/>
    <w:rsid w:val="00497046"/>
    <w:rsid w:val="004A3D63"/>
    <w:rsid w:val="004A54F5"/>
    <w:rsid w:val="004B0526"/>
    <w:rsid w:val="004B7B8B"/>
    <w:rsid w:val="004C3319"/>
    <w:rsid w:val="004D1420"/>
    <w:rsid w:val="004D1C47"/>
    <w:rsid w:val="004D3A48"/>
    <w:rsid w:val="004E289F"/>
    <w:rsid w:val="004E4C0B"/>
    <w:rsid w:val="00522BE1"/>
    <w:rsid w:val="0053101B"/>
    <w:rsid w:val="005324FA"/>
    <w:rsid w:val="005337B8"/>
    <w:rsid w:val="00536214"/>
    <w:rsid w:val="0054090B"/>
    <w:rsid w:val="00541560"/>
    <w:rsid w:val="00547404"/>
    <w:rsid w:val="00551FBC"/>
    <w:rsid w:val="00557729"/>
    <w:rsid w:val="0056704E"/>
    <w:rsid w:val="00574614"/>
    <w:rsid w:val="0057620A"/>
    <w:rsid w:val="00580FC8"/>
    <w:rsid w:val="00584A23"/>
    <w:rsid w:val="00595179"/>
    <w:rsid w:val="005973BC"/>
    <w:rsid w:val="005B291A"/>
    <w:rsid w:val="005B736D"/>
    <w:rsid w:val="005C2E5F"/>
    <w:rsid w:val="005E41E6"/>
    <w:rsid w:val="005E50A8"/>
    <w:rsid w:val="005E58DF"/>
    <w:rsid w:val="005E70C7"/>
    <w:rsid w:val="00602C93"/>
    <w:rsid w:val="00603050"/>
    <w:rsid w:val="0060404E"/>
    <w:rsid w:val="0061779D"/>
    <w:rsid w:val="00623C11"/>
    <w:rsid w:val="006331B4"/>
    <w:rsid w:val="006346C2"/>
    <w:rsid w:val="00637D0F"/>
    <w:rsid w:val="00642710"/>
    <w:rsid w:val="006540DE"/>
    <w:rsid w:val="006578DC"/>
    <w:rsid w:val="00663674"/>
    <w:rsid w:val="006676B5"/>
    <w:rsid w:val="00672CBD"/>
    <w:rsid w:val="0067306B"/>
    <w:rsid w:val="00673A46"/>
    <w:rsid w:val="00674284"/>
    <w:rsid w:val="006922A0"/>
    <w:rsid w:val="006958F9"/>
    <w:rsid w:val="006A0BC0"/>
    <w:rsid w:val="006A74A4"/>
    <w:rsid w:val="006B597B"/>
    <w:rsid w:val="006C037C"/>
    <w:rsid w:val="006D2981"/>
    <w:rsid w:val="006D2D5F"/>
    <w:rsid w:val="006D3F74"/>
    <w:rsid w:val="006D5238"/>
    <w:rsid w:val="006D52B8"/>
    <w:rsid w:val="006E259F"/>
    <w:rsid w:val="006F5014"/>
    <w:rsid w:val="00700948"/>
    <w:rsid w:val="00701BA9"/>
    <w:rsid w:val="00702E8E"/>
    <w:rsid w:val="007053FF"/>
    <w:rsid w:val="0070699D"/>
    <w:rsid w:val="00707B5D"/>
    <w:rsid w:val="007109B4"/>
    <w:rsid w:val="00710FE3"/>
    <w:rsid w:val="00714C4C"/>
    <w:rsid w:val="00722AB3"/>
    <w:rsid w:val="00727D54"/>
    <w:rsid w:val="0073772B"/>
    <w:rsid w:val="0074651C"/>
    <w:rsid w:val="00746EDC"/>
    <w:rsid w:val="00750C91"/>
    <w:rsid w:val="0075402B"/>
    <w:rsid w:val="00765484"/>
    <w:rsid w:val="00776BB1"/>
    <w:rsid w:val="00777AE4"/>
    <w:rsid w:val="0079638E"/>
    <w:rsid w:val="007A00C5"/>
    <w:rsid w:val="007A0BE8"/>
    <w:rsid w:val="007A104F"/>
    <w:rsid w:val="007B3186"/>
    <w:rsid w:val="007C0C24"/>
    <w:rsid w:val="007D477A"/>
    <w:rsid w:val="007E5837"/>
    <w:rsid w:val="007F0EDE"/>
    <w:rsid w:val="007F3299"/>
    <w:rsid w:val="007F539C"/>
    <w:rsid w:val="007F6FDE"/>
    <w:rsid w:val="0080039E"/>
    <w:rsid w:val="00801BC7"/>
    <w:rsid w:val="0081018D"/>
    <w:rsid w:val="008222C6"/>
    <w:rsid w:val="00824808"/>
    <w:rsid w:val="008508A5"/>
    <w:rsid w:val="008512CF"/>
    <w:rsid w:val="0085483D"/>
    <w:rsid w:val="008610A2"/>
    <w:rsid w:val="008821FB"/>
    <w:rsid w:val="008877A5"/>
    <w:rsid w:val="008B3666"/>
    <w:rsid w:val="008B727E"/>
    <w:rsid w:val="008D2CD2"/>
    <w:rsid w:val="008D2F4F"/>
    <w:rsid w:val="008D6956"/>
    <w:rsid w:val="008E06E1"/>
    <w:rsid w:val="008E1FC5"/>
    <w:rsid w:val="008E74BC"/>
    <w:rsid w:val="008F1165"/>
    <w:rsid w:val="008F2192"/>
    <w:rsid w:val="008F3EE2"/>
    <w:rsid w:val="008F7580"/>
    <w:rsid w:val="00901C59"/>
    <w:rsid w:val="009027BE"/>
    <w:rsid w:val="00905C09"/>
    <w:rsid w:val="00915C34"/>
    <w:rsid w:val="00921161"/>
    <w:rsid w:val="00944F5E"/>
    <w:rsid w:val="009542AC"/>
    <w:rsid w:val="00961453"/>
    <w:rsid w:val="009658A2"/>
    <w:rsid w:val="009735C0"/>
    <w:rsid w:val="00975027"/>
    <w:rsid w:val="0097615D"/>
    <w:rsid w:val="00981DC7"/>
    <w:rsid w:val="009936F8"/>
    <w:rsid w:val="009A113A"/>
    <w:rsid w:val="009A15A0"/>
    <w:rsid w:val="009A744B"/>
    <w:rsid w:val="009B5282"/>
    <w:rsid w:val="009B5ADD"/>
    <w:rsid w:val="009C53D6"/>
    <w:rsid w:val="009C56E9"/>
    <w:rsid w:val="009C57FB"/>
    <w:rsid w:val="00A0332C"/>
    <w:rsid w:val="00A100D5"/>
    <w:rsid w:val="00A2205C"/>
    <w:rsid w:val="00A32EFD"/>
    <w:rsid w:val="00A34B68"/>
    <w:rsid w:val="00A373F3"/>
    <w:rsid w:val="00A37EB2"/>
    <w:rsid w:val="00A431F2"/>
    <w:rsid w:val="00A52C8B"/>
    <w:rsid w:val="00A655C6"/>
    <w:rsid w:val="00A658D5"/>
    <w:rsid w:val="00A959EE"/>
    <w:rsid w:val="00A967E6"/>
    <w:rsid w:val="00A97EF2"/>
    <w:rsid w:val="00AA163C"/>
    <w:rsid w:val="00AA639A"/>
    <w:rsid w:val="00AB6438"/>
    <w:rsid w:val="00AC5693"/>
    <w:rsid w:val="00AD26F7"/>
    <w:rsid w:val="00AD30D2"/>
    <w:rsid w:val="00AD7AF5"/>
    <w:rsid w:val="00AD7C10"/>
    <w:rsid w:val="00AE19BC"/>
    <w:rsid w:val="00AE74A8"/>
    <w:rsid w:val="00AE7666"/>
    <w:rsid w:val="00AE77BE"/>
    <w:rsid w:val="00AE7AF2"/>
    <w:rsid w:val="00AF3F2F"/>
    <w:rsid w:val="00B269E7"/>
    <w:rsid w:val="00B30964"/>
    <w:rsid w:val="00B33FE4"/>
    <w:rsid w:val="00B34DAE"/>
    <w:rsid w:val="00B36600"/>
    <w:rsid w:val="00B42148"/>
    <w:rsid w:val="00B4320E"/>
    <w:rsid w:val="00B543F5"/>
    <w:rsid w:val="00B670D5"/>
    <w:rsid w:val="00B829E1"/>
    <w:rsid w:val="00B86DB0"/>
    <w:rsid w:val="00B91C79"/>
    <w:rsid w:val="00B9644D"/>
    <w:rsid w:val="00BA159F"/>
    <w:rsid w:val="00BB0206"/>
    <w:rsid w:val="00BB45B2"/>
    <w:rsid w:val="00BB6E04"/>
    <w:rsid w:val="00BC5A9B"/>
    <w:rsid w:val="00BD0D8B"/>
    <w:rsid w:val="00BD2A41"/>
    <w:rsid w:val="00BD5BE6"/>
    <w:rsid w:val="00BE487F"/>
    <w:rsid w:val="00BE61C4"/>
    <w:rsid w:val="00BE726B"/>
    <w:rsid w:val="00BF3777"/>
    <w:rsid w:val="00C002CF"/>
    <w:rsid w:val="00C059AC"/>
    <w:rsid w:val="00C1108F"/>
    <w:rsid w:val="00C317B2"/>
    <w:rsid w:val="00C32DF5"/>
    <w:rsid w:val="00C368F4"/>
    <w:rsid w:val="00C562AB"/>
    <w:rsid w:val="00C56630"/>
    <w:rsid w:val="00C61E59"/>
    <w:rsid w:val="00C6279C"/>
    <w:rsid w:val="00C62A6D"/>
    <w:rsid w:val="00C63C6D"/>
    <w:rsid w:val="00C64B56"/>
    <w:rsid w:val="00C71540"/>
    <w:rsid w:val="00C71672"/>
    <w:rsid w:val="00C734EE"/>
    <w:rsid w:val="00C74B29"/>
    <w:rsid w:val="00C963C6"/>
    <w:rsid w:val="00CA3167"/>
    <w:rsid w:val="00CA44BB"/>
    <w:rsid w:val="00CB230B"/>
    <w:rsid w:val="00CB5C77"/>
    <w:rsid w:val="00CC0109"/>
    <w:rsid w:val="00CE1296"/>
    <w:rsid w:val="00CF7EE7"/>
    <w:rsid w:val="00D028FE"/>
    <w:rsid w:val="00D07272"/>
    <w:rsid w:val="00D1056B"/>
    <w:rsid w:val="00D214EB"/>
    <w:rsid w:val="00D2151D"/>
    <w:rsid w:val="00D2797C"/>
    <w:rsid w:val="00D52027"/>
    <w:rsid w:val="00D55C72"/>
    <w:rsid w:val="00D619AA"/>
    <w:rsid w:val="00D61ABE"/>
    <w:rsid w:val="00D64027"/>
    <w:rsid w:val="00D83D1B"/>
    <w:rsid w:val="00D9136D"/>
    <w:rsid w:val="00D9304C"/>
    <w:rsid w:val="00DA458C"/>
    <w:rsid w:val="00DA7249"/>
    <w:rsid w:val="00DB45B2"/>
    <w:rsid w:val="00DB571D"/>
    <w:rsid w:val="00DD29E8"/>
    <w:rsid w:val="00DD7788"/>
    <w:rsid w:val="00DE06AB"/>
    <w:rsid w:val="00DF01D1"/>
    <w:rsid w:val="00DF35DB"/>
    <w:rsid w:val="00DF4F8D"/>
    <w:rsid w:val="00DF5FEC"/>
    <w:rsid w:val="00E004D8"/>
    <w:rsid w:val="00E03C5B"/>
    <w:rsid w:val="00E1223D"/>
    <w:rsid w:val="00E14975"/>
    <w:rsid w:val="00E163AA"/>
    <w:rsid w:val="00E16903"/>
    <w:rsid w:val="00E23DA6"/>
    <w:rsid w:val="00E27B9F"/>
    <w:rsid w:val="00E32D01"/>
    <w:rsid w:val="00E33395"/>
    <w:rsid w:val="00E410D4"/>
    <w:rsid w:val="00E52E42"/>
    <w:rsid w:val="00E60C76"/>
    <w:rsid w:val="00E67FA8"/>
    <w:rsid w:val="00E92FF1"/>
    <w:rsid w:val="00EA2587"/>
    <w:rsid w:val="00EB51AE"/>
    <w:rsid w:val="00EB5E10"/>
    <w:rsid w:val="00ED270A"/>
    <w:rsid w:val="00EE384A"/>
    <w:rsid w:val="00EE47BA"/>
    <w:rsid w:val="00EE6DCB"/>
    <w:rsid w:val="00EF0D6B"/>
    <w:rsid w:val="00EF3C9D"/>
    <w:rsid w:val="00F00A4F"/>
    <w:rsid w:val="00F04330"/>
    <w:rsid w:val="00F0520E"/>
    <w:rsid w:val="00F14989"/>
    <w:rsid w:val="00F173AF"/>
    <w:rsid w:val="00F47DB2"/>
    <w:rsid w:val="00F54B81"/>
    <w:rsid w:val="00F5692A"/>
    <w:rsid w:val="00F6013A"/>
    <w:rsid w:val="00F73365"/>
    <w:rsid w:val="00F833DD"/>
    <w:rsid w:val="00F836C0"/>
    <w:rsid w:val="00F83E6D"/>
    <w:rsid w:val="00F857BB"/>
    <w:rsid w:val="00F90197"/>
    <w:rsid w:val="00F93453"/>
    <w:rsid w:val="00F939E5"/>
    <w:rsid w:val="00FA3215"/>
    <w:rsid w:val="00FB2973"/>
    <w:rsid w:val="00FB79F6"/>
    <w:rsid w:val="00FB7E39"/>
    <w:rsid w:val="00FB7FD0"/>
    <w:rsid w:val="00FC5294"/>
    <w:rsid w:val="00FD775A"/>
    <w:rsid w:val="00FE7033"/>
    <w:rsid w:val="00FF124E"/>
    <w:rsid w:val="00FF159C"/>
    <w:rsid w:val="00FF5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3DD"/>
    <w:pPr>
      <w:spacing w:line="256" w:lineRule="auto"/>
    </w:pPr>
  </w:style>
  <w:style w:type="paragraph" w:styleId="1">
    <w:name w:val="heading 1"/>
    <w:basedOn w:val="a"/>
    <w:next w:val="a"/>
    <w:link w:val="10"/>
    <w:uiPriority w:val="99"/>
    <w:qFormat/>
    <w:rsid w:val="005E70C7"/>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F7336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70C7"/>
    <w:rPr>
      <w:rFonts w:ascii="Arial" w:eastAsiaTheme="minorEastAsia" w:hAnsi="Arial" w:cs="Arial"/>
      <w:b/>
      <w:bCs/>
      <w:color w:val="26282F"/>
      <w:sz w:val="24"/>
      <w:szCs w:val="24"/>
      <w:lang w:eastAsia="ru-RU"/>
    </w:rPr>
  </w:style>
  <w:style w:type="paragraph" w:styleId="a3">
    <w:name w:val="List Paragraph"/>
    <w:basedOn w:val="a"/>
    <w:uiPriority w:val="34"/>
    <w:qFormat/>
    <w:rsid w:val="00D64027"/>
    <w:pPr>
      <w:ind w:left="720"/>
      <w:contextualSpacing/>
    </w:pPr>
  </w:style>
  <w:style w:type="paragraph" w:styleId="a4">
    <w:name w:val="No Spacing"/>
    <w:uiPriority w:val="1"/>
    <w:qFormat/>
    <w:rsid w:val="00C6279C"/>
    <w:pPr>
      <w:spacing w:after="0" w:line="240" w:lineRule="auto"/>
    </w:pPr>
    <w:rPr>
      <w:rFonts w:eastAsia="Times New Roman"/>
    </w:rPr>
  </w:style>
  <w:style w:type="paragraph" w:styleId="a5">
    <w:name w:val="header"/>
    <w:basedOn w:val="a"/>
    <w:link w:val="a6"/>
    <w:uiPriority w:val="99"/>
    <w:unhideWhenUsed/>
    <w:rsid w:val="009735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35C0"/>
    <w:rPr>
      <w:rFonts w:eastAsia="Times New Roman" w:cs="Times New Roman"/>
    </w:rPr>
  </w:style>
  <w:style w:type="paragraph" w:styleId="a7">
    <w:name w:val="footer"/>
    <w:basedOn w:val="a"/>
    <w:link w:val="a8"/>
    <w:uiPriority w:val="99"/>
    <w:unhideWhenUsed/>
    <w:rsid w:val="009735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35C0"/>
    <w:rPr>
      <w:rFonts w:eastAsia="Times New Roman" w:cs="Times New Roman"/>
    </w:rPr>
  </w:style>
  <w:style w:type="paragraph" w:styleId="a9">
    <w:name w:val="Balloon Text"/>
    <w:basedOn w:val="a"/>
    <w:link w:val="aa"/>
    <w:uiPriority w:val="99"/>
    <w:semiHidden/>
    <w:unhideWhenUsed/>
    <w:rsid w:val="009735C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735C0"/>
    <w:rPr>
      <w:rFonts w:ascii="Segoe UI" w:eastAsia="Times New Roman" w:hAnsi="Segoe UI" w:cs="Segoe UI"/>
      <w:sz w:val="18"/>
      <w:szCs w:val="18"/>
    </w:rPr>
  </w:style>
  <w:style w:type="paragraph" w:styleId="ab">
    <w:name w:val="Body Text"/>
    <w:basedOn w:val="a"/>
    <w:link w:val="ac"/>
    <w:uiPriority w:val="99"/>
    <w:semiHidden/>
    <w:unhideWhenUsed/>
    <w:rsid w:val="0075402B"/>
    <w:pPr>
      <w:shd w:val="clear" w:color="auto" w:fill="FFFFFF"/>
      <w:spacing w:before="300" w:after="0" w:line="322" w:lineRule="exact"/>
      <w:jc w:val="both"/>
    </w:pPr>
    <w:rPr>
      <w:rFonts w:ascii="Arial Unicode MS" w:eastAsia="Arial Unicode MS" w:hAnsi="Arial Unicode MS" w:cs="Arial Unicode MS"/>
      <w:color w:val="000000"/>
      <w:sz w:val="27"/>
      <w:szCs w:val="27"/>
      <w:lang w:eastAsia="ru-RU"/>
    </w:rPr>
  </w:style>
  <w:style w:type="character" w:customStyle="1" w:styleId="ac">
    <w:name w:val="Основной текст Знак"/>
    <w:basedOn w:val="a0"/>
    <w:link w:val="ab"/>
    <w:uiPriority w:val="99"/>
    <w:semiHidden/>
    <w:rsid w:val="0075402B"/>
    <w:rPr>
      <w:rFonts w:ascii="Arial Unicode MS" w:eastAsia="Arial Unicode MS" w:hAnsi="Arial Unicode MS" w:cs="Arial Unicode MS"/>
      <w:color w:val="000000"/>
      <w:sz w:val="27"/>
      <w:szCs w:val="27"/>
      <w:shd w:val="clear" w:color="auto" w:fill="FFFFFF"/>
      <w:lang w:eastAsia="ru-RU"/>
    </w:rPr>
  </w:style>
  <w:style w:type="paragraph" w:styleId="ad">
    <w:name w:val="Body Text Indent"/>
    <w:basedOn w:val="a"/>
    <w:link w:val="ae"/>
    <w:uiPriority w:val="99"/>
    <w:semiHidden/>
    <w:unhideWhenUsed/>
    <w:rsid w:val="0075402B"/>
    <w:pPr>
      <w:spacing w:after="120" w:line="276" w:lineRule="auto"/>
      <w:ind w:left="283"/>
    </w:pPr>
  </w:style>
  <w:style w:type="character" w:customStyle="1" w:styleId="ae">
    <w:name w:val="Основной текст с отступом Знак"/>
    <w:basedOn w:val="a0"/>
    <w:link w:val="ad"/>
    <w:uiPriority w:val="99"/>
    <w:semiHidden/>
    <w:rsid w:val="0075402B"/>
    <w:rPr>
      <w:rFonts w:eastAsia="Times New Roman" w:cs="Times New Roman"/>
    </w:rPr>
  </w:style>
  <w:style w:type="paragraph" w:customStyle="1" w:styleId="ConsPlusTitle">
    <w:name w:val="ConsPlusTitle"/>
    <w:uiPriority w:val="99"/>
    <w:rsid w:val="0075402B"/>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ConsPlusNormal">
    <w:name w:val="ConsPlusNormal Знак"/>
    <w:link w:val="ConsPlusNormal0"/>
    <w:locked/>
    <w:rsid w:val="0075402B"/>
    <w:rPr>
      <w:rFonts w:ascii="Times New Roman" w:hAnsi="Times New Roman" w:cs="Times New Roman"/>
      <w:sz w:val="28"/>
    </w:rPr>
  </w:style>
  <w:style w:type="paragraph" w:customStyle="1" w:styleId="ConsPlusNormal0">
    <w:name w:val="ConsPlusNormal"/>
    <w:link w:val="ConsPlusNormal"/>
    <w:rsid w:val="0075402B"/>
    <w:pPr>
      <w:autoSpaceDE w:val="0"/>
      <w:autoSpaceDN w:val="0"/>
      <w:adjustRightInd w:val="0"/>
      <w:spacing w:after="0" w:line="240" w:lineRule="auto"/>
    </w:pPr>
  </w:style>
  <w:style w:type="character" w:customStyle="1" w:styleId="12">
    <w:name w:val="Заголовок №1 (2)_"/>
    <w:basedOn w:val="a0"/>
    <w:link w:val="120"/>
    <w:locked/>
    <w:rsid w:val="0075402B"/>
    <w:rPr>
      <w:rFonts w:ascii="Times New Roman" w:hAnsi="Times New Roman" w:cs="Times New Roman"/>
      <w:sz w:val="25"/>
      <w:szCs w:val="25"/>
      <w:shd w:val="clear" w:color="auto" w:fill="FFFFFF"/>
    </w:rPr>
  </w:style>
  <w:style w:type="paragraph" w:customStyle="1" w:styleId="120">
    <w:name w:val="Заголовок №1 (2)"/>
    <w:basedOn w:val="a"/>
    <w:link w:val="12"/>
    <w:rsid w:val="0075402B"/>
    <w:pPr>
      <w:shd w:val="clear" w:color="auto" w:fill="FFFFFF"/>
      <w:spacing w:after="0" w:line="629" w:lineRule="exact"/>
      <w:jc w:val="center"/>
      <w:outlineLvl w:val="0"/>
    </w:pPr>
    <w:rPr>
      <w:sz w:val="25"/>
      <w:szCs w:val="25"/>
    </w:rPr>
  </w:style>
  <w:style w:type="character" w:customStyle="1" w:styleId="af">
    <w:name w:val="Основной текст_"/>
    <w:basedOn w:val="a0"/>
    <w:link w:val="11"/>
    <w:locked/>
    <w:rsid w:val="0075402B"/>
    <w:rPr>
      <w:rFonts w:ascii="Times New Roman" w:hAnsi="Times New Roman" w:cs="Times New Roman"/>
      <w:sz w:val="27"/>
      <w:szCs w:val="27"/>
      <w:shd w:val="clear" w:color="auto" w:fill="FFFFFF"/>
    </w:rPr>
  </w:style>
  <w:style w:type="paragraph" w:customStyle="1" w:styleId="11">
    <w:name w:val="Основной текст1"/>
    <w:basedOn w:val="a"/>
    <w:link w:val="af"/>
    <w:rsid w:val="0075402B"/>
    <w:pPr>
      <w:shd w:val="clear" w:color="auto" w:fill="FFFFFF"/>
      <w:spacing w:before="420" w:after="420" w:line="240" w:lineRule="atLeast"/>
    </w:pPr>
    <w:rPr>
      <w:sz w:val="27"/>
      <w:szCs w:val="27"/>
    </w:rPr>
  </w:style>
  <w:style w:type="paragraph" w:styleId="af0">
    <w:name w:val="Normal (Web)"/>
    <w:basedOn w:val="a"/>
    <w:uiPriority w:val="99"/>
    <w:semiHidden/>
    <w:unhideWhenUsed/>
    <w:rsid w:val="00F14989"/>
    <w:pPr>
      <w:spacing w:before="100" w:beforeAutospacing="1" w:after="100" w:afterAutospacing="1" w:line="240" w:lineRule="auto"/>
    </w:pPr>
    <w:rPr>
      <w:sz w:val="24"/>
      <w:szCs w:val="24"/>
      <w:lang w:eastAsia="ru-RU"/>
    </w:rPr>
  </w:style>
  <w:style w:type="paragraph" w:customStyle="1" w:styleId="formattext">
    <w:name w:val="formattext"/>
    <w:basedOn w:val="a"/>
    <w:rsid w:val="00B86DB0"/>
    <w:pPr>
      <w:spacing w:before="100" w:beforeAutospacing="1" w:after="100" w:afterAutospacing="1" w:line="240" w:lineRule="auto"/>
    </w:pPr>
    <w:rPr>
      <w:sz w:val="24"/>
      <w:szCs w:val="24"/>
      <w:lang w:eastAsia="ru-RU"/>
    </w:rPr>
  </w:style>
  <w:style w:type="table" w:styleId="af1">
    <w:name w:val="Table Grid"/>
    <w:basedOn w:val="a1"/>
    <w:uiPriority w:val="59"/>
    <w:rsid w:val="00D9304C"/>
    <w:pPr>
      <w:spacing w:after="0" w:line="240" w:lineRule="auto"/>
    </w:pPr>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F73365"/>
    <w:rPr>
      <w:rFonts w:asciiTheme="majorHAnsi" w:eastAsiaTheme="majorEastAsia" w:hAnsiTheme="majorHAnsi" w:cstheme="majorBidi"/>
      <w:b/>
      <w:bCs/>
      <w:color w:val="5B9BD5" w:themeColor="accent1"/>
      <w:sz w:val="26"/>
      <w:szCs w:val="26"/>
    </w:rPr>
  </w:style>
  <w:style w:type="paragraph" w:styleId="af2">
    <w:name w:val="endnote text"/>
    <w:basedOn w:val="a"/>
    <w:link w:val="af3"/>
    <w:uiPriority w:val="99"/>
    <w:unhideWhenUsed/>
    <w:rsid w:val="00F73365"/>
    <w:pPr>
      <w:spacing w:after="0" w:line="240" w:lineRule="auto"/>
    </w:pPr>
    <w:rPr>
      <w:rFonts w:ascii="Calibri" w:eastAsia="Calibri" w:hAnsi="Calibri"/>
      <w:sz w:val="20"/>
      <w:szCs w:val="20"/>
    </w:rPr>
  </w:style>
  <w:style w:type="character" w:customStyle="1" w:styleId="af3">
    <w:name w:val="Текст концевой сноски Знак"/>
    <w:basedOn w:val="a0"/>
    <w:link w:val="af2"/>
    <w:uiPriority w:val="99"/>
    <w:rsid w:val="00F73365"/>
    <w:rPr>
      <w:rFonts w:ascii="Calibri" w:eastAsia="Calibri" w:hAnsi="Calibri"/>
      <w:sz w:val="20"/>
      <w:szCs w:val="20"/>
    </w:rPr>
  </w:style>
  <w:style w:type="character" w:styleId="af4">
    <w:name w:val="Hyperlink"/>
    <w:basedOn w:val="a0"/>
    <w:uiPriority w:val="99"/>
    <w:semiHidden/>
    <w:unhideWhenUsed/>
    <w:rsid w:val="005409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7"/>
    <w:pPr>
      <w:spacing w:line="256" w:lineRule="auto"/>
    </w:pPr>
  </w:style>
  <w:style w:type="paragraph" w:styleId="1">
    <w:name w:val="heading 1"/>
    <w:basedOn w:val="a"/>
    <w:next w:val="a"/>
    <w:link w:val="10"/>
    <w:uiPriority w:val="99"/>
    <w:qFormat/>
    <w:rsid w:val="005E70C7"/>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70C7"/>
    <w:rPr>
      <w:rFonts w:ascii="Arial" w:eastAsiaTheme="minorEastAsia" w:hAnsi="Arial" w:cs="Arial"/>
      <w:b/>
      <w:bCs/>
      <w:color w:val="26282F"/>
      <w:sz w:val="24"/>
      <w:szCs w:val="24"/>
      <w:lang w:eastAsia="ru-RU"/>
    </w:rPr>
  </w:style>
  <w:style w:type="paragraph" w:styleId="a3">
    <w:name w:val="List Paragraph"/>
    <w:basedOn w:val="a"/>
    <w:uiPriority w:val="34"/>
    <w:qFormat/>
    <w:rsid w:val="00D64027"/>
    <w:pPr>
      <w:ind w:left="720"/>
      <w:contextualSpacing/>
    </w:pPr>
  </w:style>
  <w:style w:type="paragraph" w:styleId="a4">
    <w:name w:val="No Spacing"/>
    <w:uiPriority w:val="1"/>
    <w:qFormat/>
    <w:rsid w:val="00C6279C"/>
    <w:pPr>
      <w:spacing w:after="0" w:line="240" w:lineRule="auto"/>
    </w:pPr>
    <w:rPr>
      <w:rFonts w:eastAsia="Times New Roman"/>
    </w:rPr>
  </w:style>
  <w:style w:type="paragraph" w:styleId="a5">
    <w:name w:val="header"/>
    <w:basedOn w:val="a"/>
    <w:link w:val="a6"/>
    <w:uiPriority w:val="99"/>
    <w:unhideWhenUsed/>
    <w:rsid w:val="009735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35C0"/>
    <w:rPr>
      <w:rFonts w:eastAsia="Times New Roman" w:cs="Times New Roman"/>
    </w:rPr>
  </w:style>
  <w:style w:type="paragraph" w:styleId="a7">
    <w:name w:val="footer"/>
    <w:basedOn w:val="a"/>
    <w:link w:val="a8"/>
    <w:uiPriority w:val="99"/>
    <w:unhideWhenUsed/>
    <w:rsid w:val="009735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35C0"/>
    <w:rPr>
      <w:rFonts w:eastAsia="Times New Roman" w:cs="Times New Roman"/>
    </w:rPr>
  </w:style>
  <w:style w:type="paragraph" w:styleId="a9">
    <w:name w:val="Balloon Text"/>
    <w:basedOn w:val="a"/>
    <w:link w:val="aa"/>
    <w:uiPriority w:val="99"/>
    <w:semiHidden/>
    <w:unhideWhenUsed/>
    <w:rsid w:val="009735C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735C0"/>
    <w:rPr>
      <w:rFonts w:ascii="Segoe UI" w:eastAsia="Times New Roman" w:hAnsi="Segoe UI" w:cs="Segoe UI"/>
      <w:sz w:val="18"/>
      <w:szCs w:val="18"/>
    </w:rPr>
  </w:style>
  <w:style w:type="paragraph" w:styleId="ab">
    <w:name w:val="Body Text"/>
    <w:basedOn w:val="a"/>
    <w:link w:val="ac"/>
    <w:uiPriority w:val="99"/>
    <w:semiHidden/>
    <w:unhideWhenUsed/>
    <w:rsid w:val="0075402B"/>
    <w:pPr>
      <w:shd w:val="clear" w:color="auto" w:fill="FFFFFF"/>
      <w:spacing w:before="300" w:after="0" w:line="322" w:lineRule="exact"/>
      <w:jc w:val="both"/>
    </w:pPr>
    <w:rPr>
      <w:rFonts w:ascii="Arial Unicode MS" w:eastAsia="Arial Unicode MS" w:hAnsi="Arial Unicode MS" w:cs="Arial Unicode MS"/>
      <w:color w:val="000000"/>
      <w:sz w:val="27"/>
      <w:szCs w:val="27"/>
      <w:lang w:eastAsia="ru-RU"/>
    </w:rPr>
  </w:style>
  <w:style w:type="character" w:customStyle="1" w:styleId="ac">
    <w:name w:val="Основной текст Знак"/>
    <w:basedOn w:val="a0"/>
    <w:link w:val="ab"/>
    <w:uiPriority w:val="99"/>
    <w:semiHidden/>
    <w:rsid w:val="0075402B"/>
    <w:rPr>
      <w:rFonts w:ascii="Arial Unicode MS" w:eastAsia="Arial Unicode MS" w:hAnsi="Arial Unicode MS" w:cs="Arial Unicode MS"/>
      <w:color w:val="000000"/>
      <w:sz w:val="27"/>
      <w:szCs w:val="27"/>
      <w:shd w:val="clear" w:color="auto" w:fill="FFFFFF"/>
      <w:lang w:eastAsia="ru-RU"/>
    </w:rPr>
  </w:style>
  <w:style w:type="paragraph" w:styleId="ad">
    <w:name w:val="Body Text Indent"/>
    <w:basedOn w:val="a"/>
    <w:link w:val="ae"/>
    <w:uiPriority w:val="99"/>
    <w:semiHidden/>
    <w:unhideWhenUsed/>
    <w:rsid w:val="0075402B"/>
    <w:pPr>
      <w:spacing w:after="120" w:line="276" w:lineRule="auto"/>
      <w:ind w:left="283"/>
    </w:pPr>
  </w:style>
  <w:style w:type="character" w:customStyle="1" w:styleId="ae">
    <w:name w:val="Основной текст с отступом Знак"/>
    <w:basedOn w:val="a0"/>
    <w:link w:val="ad"/>
    <w:uiPriority w:val="99"/>
    <w:semiHidden/>
    <w:rsid w:val="0075402B"/>
    <w:rPr>
      <w:rFonts w:eastAsia="Times New Roman" w:cs="Times New Roman"/>
    </w:rPr>
  </w:style>
  <w:style w:type="paragraph" w:customStyle="1" w:styleId="ConsPlusTitle">
    <w:name w:val="ConsPlusTitle"/>
    <w:uiPriority w:val="99"/>
    <w:rsid w:val="0075402B"/>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ConsPlusNormal">
    <w:name w:val="ConsPlusNormal Знак"/>
    <w:link w:val="ConsPlusNormal0"/>
    <w:locked/>
    <w:rsid w:val="0075402B"/>
    <w:rPr>
      <w:rFonts w:ascii="Times New Roman" w:hAnsi="Times New Roman" w:cs="Times New Roman"/>
      <w:sz w:val="28"/>
    </w:rPr>
  </w:style>
  <w:style w:type="paragraph" w:customStyle="1" w:styleId="ConsPlusNormal0">
    <w:name w:val="ConsPlusNormal"/>
    <w:link w:val="ConsPlusNormal"/>
    <w:rsid w:val="0075402B"/>
    <w:pPr>
      <w:autoSpaceDE w:val="0"/>
      <w:autoSpaceDN w:val="0"/>
      <w:adjustRightInd w:val="0"/>
      <w:spacing w:after="0" w:line="240" w:lineRule="auto"/>
    </w:pPr>
  </w:style>
  <w:style w:type="character" w:customStyle="1" w:styleId="12">
    <w:name w:val="Заголовок №1 (2)_"/>
    <w:basedOn w:val="a0"/>
    <w:link w:val="120"/>
    <w:locked/>
    <w:rsid w:val="0075402B"/>
    <w:rPr>
      <w:rFonts w:ascii="Times New Roman" w:hAnsi="Times New Roman" w:cs="Times New Roman"/>
      <w:sz w:val="25"/>
      <w:szCs w:val="25"/>
      <w:shd w:val="clear" w:color="auto" w:fill="FFFFFF"/>
    </w:rPr>
  </w:style>
  <w:style w:type="paragraph" w:customStyle="1" w:styleId="120">
    <w:name w:val="Заголовок №1 (2)"/>
    <w:basedOn w:val="a"/>
    <w:link w:val="12"/>
    <w:rsid w:val="0075402B"/>
    <w:pPr>
      <w:shd w:val="clear" w:color="auto" w:fill="FFFFFF"/>
      <w:spacing w:after="0" w:line="629" w:lineRule="exact"/>
      <w:jc w:val="center"/>
      <w:outlineLvl w:val="0"/>
    </w:pPr>
    <w:rPr>
      <w:sz w:val="25"/>
      <w:szCs w:val="25"/>
    </w:rPr>
  </w:style>
  <w:style w:type="character" w:customStyle="1" w:styleId="af">
    <w:name w:val="Основной текст_"/>
    <w:basedOn w:val="a0"/>
    <w:link w:val="11"/>
    <w:locked/>
    <w:rsid w:val="0075402B"/>
    <w:rPr>
      <w:rFonts w:ascii="Times New Roman" w:hAnsi="Times New Roman" w:cs="Times New Roman"/>
      <w:sz w:val="27"/>
      <w:szCs w:val="27"/>
      <w:shd w:val="clear" w:color="auto" w:fill="FFFFFF"/>
    </w:rPr>
  </w:style>
  <w:style w:type="paragraph" w:customStyle="1" w:styleId="11">
    <w:name w:val="Основной текст1"/>
    <w:basedOn w:val="a"/>
    <w:link w:val="af"/>
    <w:rsid w:val="0075402B"/>
    <w:pPr>
      <w:shd w:val="clear" w:color="auto" w:fill="FFFFFF"/>
      <w:spacing w:before="420" w:after="420" w:line="240" w:lineRule="atLeast"/>
    </w:pPr>
    <w:rPr>
      <w:sz w:val="27"/>
      <w:szCs w:val="27"/>
    </w:rPr>
  </w:style>
  <w:style w:type="paragraph" w:styleId="af0">
    <w:name w:val="Normal (Web)"/>
    <w:basedOn w:val="a"/>
    <w:uiPriority w:val="99"/>
    <w:semiHidden/>
    <w:unhideWhenUsed/>
    <w:rsid w:val="00F14989"/>
    <w:pPr>
      <w:spacing w:before="100" w:beforeAutospacing="1" w:after="100" w:afterAutospacing="1" w:line="240" w:lineRule="auto"/>
    </w:pPr>
    <w:rPr>
      <w:sz w:val="24"/>
      <w:szCs w:val="24"/>
      <w:lang w:eastAsia="ru-RU"/>
    </w:rPr>
  </w:style>
  <w:style w:type="paragraph" w:customStyle="1" w:styleId="formattext">
    <w:name w:val="formattext"/>
    <w:basedOn w:val="a"/>
    <w:rsid w:val="00B86DB0"/>
    <w:pPr>
      <w:spacing w:before="100" w:beforeAutospacing="1" w:after="100" w:afterAutospacing="1" w:line="240" w:lineRule="auto"/>
    </w:pPr>
    <w:rPr>
      <w:sz w:val="24"/>
      <w:szCs w:val="24"/>
      <w:lang w:eastAsia="ru-RU"/>
    </w:rPr>
  </w:style>
  <w:style w:type="table" w:styleId="af1">
    <w:name w:val="Table Grid"/>
    <w:basedOn w:val="a1"/>
    <w:uiPriority w:val="59"/>
    <w:rsid w:val="00D9304C"/>
    <w:pPr>
      <w:spacing w:after="0" w:line="240" w:lineRule="auto"/>
    </w:pPr>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5324">
      <w:bodyDiv w:val="1"/>
      <w:marLeft w:val="0"/>
      <w:marRight w:val="0"/>
      <w:marTop w:val="0"/>
      <w:marBottom w:val="0"/>
      <w:divBdr>
        <w:top w:val="none" w:sz="0" w:space="0" w:color="auto"/>
        <w:left w:val="none" w:sz="0" w:space="0" w:color="auto"/>
        <w:bottom w:val="none" w:sz="0" w:space="0" w:color="auto"/>
        <w:right w:val="none" w:sz="0" w:space="0" w:color="auto"/>
      </w:divBdr>
    </w:div>
    <w:div w:id="669408215">
      <w:bodyDiv w:val="1"/>
      <w:marLeft w:val="0"/>
      <w:marRight w:val="0"/>
      <w:marTop w:val="0"/>
      <w:marBottom w:val="0"/>
      <w:divBdr>
        <w:top w:val="none" w:sz="0" w:space="0" w:color="auto"/>
        <w:left w:val="none" w:sz="0" w:space="0" w:color="auto"/>
        <w:bottom w:val="none" w:sz="0" w:space="0" w:color="auto"/>
        <w:right w:val="none" w:sz="0" w:space="0" w:color="auto"/>
      </w:divBdr>
    </w:div>
    <w:div w:id="854349412">
      <w:bodyDiv w:val="1"/>
      <w:marLeft w:val="0"/>
      <w:marRight w:val="0"/>
      <w:marTop w:val="0"/>
      <w:marBottom w:val="0"/>
      <w:divBdr>
        <w:top w:val="none" w:sz="0" w:space="0" w:color="auto"/>
        <w:left w:val="none" w:sz="0" w:space="0" w:color="auto"/>
        <w:bottom w:val="none" w:sz="0" w:space="0" w:color="auto"/>
        <w:right w:val="none" w:sz="0" w:space="0" w:color="auto"/>
      </w:divBdr>
    </w:div>
    <w:div w:id="181541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D299C-38A0-449F-BCEC-B88ADA1C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8485</TotalTime>
  <Pages>7</Pages>
  <Words>1996</Words>
  <Characters>11382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RePack by Diakov</cp:lastModifiedBy>
  <cp:revision>132</cp:revision>
  <cp:lastPrinted>2023-10-17T04:11:00Z</cp:lastPrinted>
  <dcterms:created xsi:type="dcterms:W3CDTF">2022-11-11T07:39:00Z</dcterms:created>
  <dcterms:modified xsi:type="dcterms:W3CDTF">2023-10-18T08:37:00Z</dcterms:modified>
</cp:coreProperties>
</file>