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A" w:rsidRPr="00A20792" w:rsidRDefault="005C51EA" w:rsidP="00A20792">
      <w:pPr>
        <w:spacing w:after="0" w:line="24" w:lineRule="atLeast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792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Pr="00A20792">
        <w:rPr>
          <w:rFonts w:ascii="Times New Roman" w:hAnsi="Times New Roman" w:cs="Times New Roman"/>
          <w:sz w:val="28"/>
          <w:szCs w:val="28"/>
        </w:rPr>
        <w:t>Цыгулев</w:t>
      </w:r>
      <w:proofErr w:type="spellEnd"/>
      <w:r w:rsidRPr="00A20792"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5C51EA" w:rsidRPr="00A20792" w:rsidRDefault="005C51EA" w:rsidP="00A20792">
      <w:pPr>
        <w:spacing w:after="0" w:line="24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5C51EA" w:rsidRDefault="005C51EA" w:rsidP="00A20792">
      <w:pPr>
        <w:spacing w:after="0" w:line="24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34806" w:rsidRDefault="00C34806" w:rsidP="00A20792">
      <w:pPr>
        <w:spacing w:after="0" w:line="24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34806" w:rsidRPr="00A20792" w:rsidRDefault="00C34806" w:rsidP="00C34806">
      <w:pPr>
        <w:spacing w:after="0" w:line="24" w:lineRule="atLeast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31.03.2022 г.                                                           ОРЦ «АМЗА»</w:t>
      </w:r>
    </w:p>
    <w:p w:rsidR="00A20792" w:rsidRDefault="00A20792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</w:p>
    <w:p w:rsidR="005C51EA" w:rsidRPr="00C34806" w:rsidRDefault="00A20792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C3480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C34806" w:rsidRPr="00C3480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1</w:t>
      </w:r>
    </w:p>
    <w:p w:rsidR="00E62D40" w:rsidRPr="00A20792" w:rsidRDefault="00E62D40" w:rsidP="00A20792">
      <w:pPr>
        <w:spacing w:after="0" w:line="24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2079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 готовности </w:t>
      </w:r>
      <w:proofErr w:type="spellStart"/>
      <w:r w:rsidRPr="00A2079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сельхозтоваропроизводителей</w:t>
      </w:r>
      <w:proofErr w:type="spellEnd"/>
      <w:r w:rsidRPr="00A2079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Республики Алтай </w:t>
      </w:r>
    </w:p>
    <w:p w:rsidR="00AF3C57" w:rsidRPr="00A20792" w:rsidRDefault="00E62D40" w:rsidP="00A20792">
      <w:pPr>
        <w:spacing w:after="0" w:line="24" w:lineRule="atLeas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079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 проведению весенних полевых работ в 2022 году</w:t>
      </w:r>
    </w:p>
    <w:p w:rsidR="00E62D40" w:rsidRPr="00A20792" w:rsidRDefault="00E62D40" w:rsidP="00A20792">
      <w:pPr>
        <w:spacing w:after="0" w:line="24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2D40" w:rsidRPr="00A20792" w:rsidRDefault="00E62D40" w:rsidP="00A20792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 w:rsidRPr="00A20792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</w:p>
    <w:p w:rsidR="00E62D40" w:rsidRPr="00A20792" w:rsidRDefault="00E62D40" w:rsidP="00A20792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>Олег Леонидович!</w:t>
      </w:r>
    </w:p>
    <w:p w:rsidR="00545844" w:rsidRDefault="00545844" w:rsidP="00A20792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62D40" w:rsidRPr="00A20792">
        <w:rPr>
          <w:rFonts w:ascii="Times New Roman" w:hAnsi="Times New Roman" w:cs="Times New Roman"/>
          <w:sz w:val="28"/>
          <w:szCs w:val="28"/>
        </w:rPr>
        <w:t>коллегии!</w:t>
      </w:r>
    </w:p>
    <w:p w:rsidR="00E62D40" w:rsidRPr="00A20792" w:rsidRDefault="00F21D5A" w:rsidP="00A20792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="00545844">
        <w:rPr>
          <w:rFonts w:ascii="Times New Roman" w:hAnsi="Times New Roman" w:cs="Times New Roman"/>
          <w:sz w:val="28"/>
          <w:szCs w:val="28"/>
        </w:rPr>
        <w:t>!</w:t>
      </w:r>
      <w:r w:rsidR="00E62D40" w:rsidRPr="00A20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D40" w:rsidRPr="00A20792" w:rsidRDefault="00E62D40" w:rsidP="00A20792">
      <w:pPr>
        <w:spacing w:after="0" w:line="24" w:lineRule="atLeas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D40" w:rsidRPr="00A20792" w:rsidRDefault="00F21D5A" w:rsidP="00A20792">
      <w:pPr>
        <w:pStyle w:val="a3"/>
        <w:spacing w:line="24" w:lineRule="atLeast"/>
        <w:ind w:firstLine="708"/>
        <w:jc w:val="both"/>
        <w:rPr>
          <w:szCs w:val="28"/>
        </w:rPr>
      </w:pPr>
      <w:r>
        <w:rPr>
          <w:szCs w:val="28"/>
        </w:rPr>
        <w:t>Во-первых, Олег Леонидович, п</w:t>
      </w:r>
      <w:r w:rsidRPr="00A20792">
        <w:rPr>
          <w:szCs w:val="28"/>
        </w:rPr>
        <w:t xml:space="preserve">озвольте выразить </w:t>
      </w:r>
      <w:r>
        <w:rPr>
          <w:szCs w:val="28"/>
        </w:rPr>
        <w:t xml:space="preserve">Вам </w:t>
      </w:r>
      <w:r w:rsidRPr="00A20792">
        <w:rPr>
          <w:szCs w:val="28"/>
        </w:rPr>
        <w:t>благодарность</w:t>
      </w:r>
      <w:r>
        <w:rPr>
          <w:szCs w:val="28"/>
        </w:rPr>
        <w:t xml:space="preserve">, что в своем плотном графике нашли </w:t>
      </w:r>
      <w:r w:rsidR="00E31CF6">
        <w:rPr>
          <w:szCs w:val="28"/>
        </w:rPr>
        <w:t xml:space="preserve">время </w:t>
      </w:r>
      <w:r>
        <w:rPr>
          <w:szCs w:val="28"/>
        </w:rPr>
        <w:t xml:space="preserve">приять </w:t>
      </w:r>
      <w:r w:rsidR="00E62D40" w:rsidRPr="00A20792">
        <w:rPr>
          <w:szCs w:val="28"/>
        </w:rPr>
        <w:t>участие в</w:t>
      </w:r>
      <w:r w:rsidR="00E31CF6">
        <w:rPr>
          <w:szCs w:val="28"/>
        </w:rPr>
        <w:t xml:space="preserve"> работе</w:t>
      </w:r>
      <w:r w:rsidR="00E62D40" w:rsidRPr="00A20792">
        <w:rPr>
          <w:szCs w:val="28"/>
        </w:rPr>
        <w:t xml:space="preserve"> коллегии Министерства сельского хозяйства Республики Алтай, где мы имеем возможность совместно обсудить актуальные вопросы агропромышлен</w:t>
      </w:r>
      <w:r>
        <w:rPr>
          <w:szCs w:val="28"/>
        </w:rPr>
        <w:t>ного комплекса Республики Алтай, высказать свои чаяния и поделиться успехами</w:t>
      </w:r>
      <w:r w:rsidR="00E62D40" w:rsidRPr="00A20792">
        <w:rPr>
          <w:szCs w:val="28"/>
        </w:rPr>
        <w:t xml:space="preserve">. </w:t>
      </w:r>
    </w:p>
    <w:p w:rsidR="00E62D40" w:rsidRPr="00A20792" w:rsidRDefault="00E62D40" w:rsidP="00A20792">
      <w:pPr>
        <w:pStyle w:val="a3"/>
        <w:spacing w:line="24" w:lineRule="atLeast"/>
        <w:ind w:firstLine="708"/>
        <w:jc w:val="both"/>
        <w:rPr>
          <w:szCs w:val="28"/>
        </w:rPr>
      </w:pPr>
      <w:r w:rsidRPr="00A20792">
        <w:rPr>
          <w:szCs w:val="28"/>
        </w:rPr>
        <w:t>Начну свой доклад с краткого подведения итогов за 2021 год.</w:t>
      </w:r>
    </w:p>
    <w:p w:rsidR="00A20792" w:rsidRDefault="00A20792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b/>
          <w:color w:val="538135" w:themeColor="accent6" w:themeShade="BF"/>
          <w:sz w:val="28"/>
          <w:szCs w:val="28"/>
          <w:u w:val="single"/>
          <w:lang w:eastAsia="ru-RU"/>
        </w:rPr>
      </w:pPr>
    </w:p>
    <w:p w:rsidR="00A20792" w:rsidRPr="00C34806" w:rsidRDefault="00A20792" w:rsidP="00A20792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480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C34806" w:rsidRPr="00C3480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2</w:t>
      </w:r>
    </w:p>
    <w:p w:rsidR="00E31CF6" w:rsidRDefault="004C6D14" w:rsidP="00A20792">
      <w:pPr>
        <w:pStyle w:val="a3"/>
        <w:spacing w:line="24" w:lineRule="atLeast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545844">
        <w:rPr>
          <w:szCs w:val="28"/>
        </w:rPr>
        <w:t xml:space="preserve">о данным </w:t>
      </w:r>
      <w:proofErr w:type="spellStart"/>
      <w:r w:rsidR="00545844">
        <w:rPr>
          <w:szCs w:val="28"/>
        </w:rPr>
        <w:t>Алтайкрайстата</w:t>
      </w:r>
      <w:proofErr w:type="spellEnd"/>
      <w:r w:rsidR="00545844">
        <w:rPr>
          <w:szCs w:val="28"/>
        </w:rPr>
        <w:t xml:space="preserve"> о</w:t>
      </w:r>
      <w:r w:rsidR="00E62D40" w:rsidRPr="00A20792">
        <w:rPr>
          <w:szCs w:val="28"/>
        </w:rPr>
        <w:t xml:space="preserve">бъем производства продукции сельского хозяйства Республики Алтай за 2021 год составил </w:t>
      </w:r>
      <w:r w:rsidR="00D837E3">
        <w:rPr>
          <w:szCs w:val="28"/>
        </w:rPr>
        <w:t>1</w:t>
      </w:r>
      <w:r w:rsidR="00F21D5A">
        <w:rPr>
          <w:szCs w:val="28"/>
        </w:rPr>
        <w:t>1,6</w:t>
      </w:r>
      <w:r w:rsidR="00E62D40" w:rsidRPr="00A20792">
        <w:rPr>
          <w:szCs w:val="28"/>
        </w:rPr>
        <w:t xml:space="preserve"> млрд. рублей, </w:t>
      </w:r>
      <w:r w:rsidR="00F21D5A">
        <w:rPr>
          <w:szCs w:val="28"/>
        </w:rPr>
        <w:t xml:space="preserve">снижение по сравнению с 2020 годом произошло на 3 %. </w:t>
      </w:r>
    </w:p>
    <w:p w:rsidR="005B0B77" w:rsidRDefault="005B0B77" w:rsidP="00A20792">
      <w:pPr>
        <w:pStyle w:val="a3"/>
        <w:spacing w:line="24" w:lineRule="atLeast"/>
        <w:ind w:firstLine="708"/>
        <w:jc w:val="both"/>
        <w:rPr>
          <w:szCs w:val="28"/>
        </w:rPr>
      </w:pPr>
      <w:r>
        <w:rPr>
          <w:szCs w:val="28"/>
        </w:rPr>
        <w:t xml:space="preserve">Индекс производства сельскохозяйственной продукции </w:t>
      </w:r>
      <w:r w:rsidR="00BC6854">
        <w:rPr>
          <w:szCs w:val="28"/>
        </w:rPr>
        <w:t xml:space="preserve">- </w:t>
      </w:r>
      <w:r>
        <w:rPr>
          <w:szCs w:val="28"/>
        </w:rPr>
        <w:t>94,4 %.</w:t>
      </w:r>
    </w:p>
    <w:p w:rsidR="005B0B77" w:rsidRDefault="005B0B77" w:rsidP="00A20792">
      <w:pPr>
        <w:pStyle w:val="a3"/>
        <w:spacing w:line="24" w:lineRule="atLeast"/>
        <w:ind w:firstLine="708"/>
        <w:jc w:val="both"/>
        <w:rPr>
          <w:szCs w:val="28"/>
        </w:rPr>
      </w:pPr>
    </w:p>
    <w:p w:rsidR="006503E1" w:rsidRDefault="00E62D40" w:rsidP="00A20792">
      <w:pPr>
        <w:pStyle w:val="a3"/>
        <w:spacing w:line="24" w:lineRule="atLeast"/>
        <w:ind w:firstLine="708"/>
        <w:jc w:val="both"/>
        <w:rPr>
          <w:rFonts w:eastAsia="Calibri"/>
          <w:szCs w:val="28"/>
        </w:rPr>
      </w:pPr>
      <w:r w:rsidRPr="00A20792">
        <w:rPr>
          <w:szCs w:val="28"/>
        </w:rPr>
        <w:t xml:space="preserve">Индекс производства продукции животноводства составил 92 %, </w:t>
      </w:r>
      <w:r w:rsidR="00D837E3">
        <w:rPr>
          <w:szCs w:val="28"/>
        </w:rPr>
        <w:t xml:space="preserve">- это связано с </w:t>
      </w:r>
      <w:r w:rsidR="00D837E3">
        <w:rPr>
          <w:rFonts w:eastAsia="Calibri"/>
          <w:szCs w:val="28"/>
        </w:rPr>
        <w:t>проведением идентификации всего поголовья сельскохозяйственных животных, что повлияло на численность поголовья ск</w:t>
      </w:r>
      <w:r w:rsidR="006503E1">
        <w:rPr>
          <w:rFonts w:eastAsia="Calibri"/>
          <w:szCs w:val="28"/>
        </w:rPr>
        <w:t xml:space="preserve">ота и продукцию животноводства, а также </w:t>
      </w:r>
      <w:r w:rsidR="006503E1">
        <w:rPr>
          <w:szCs w:val="28"/>
        </w:rPr>
        <w:t>выявленными фактами в 2021 году бесконтрольного перемещения сельскохозяйственных животных и пр</w:t>
      </w:r>
      <w:r w:rsidR="00E31CF6">
        <w:rPr>
          <w:szCs w:val="28"/>
        </w:rPr>
        <w:t>одукции животного происхождения</w:t>
      </w:r>
      <w:r w:rsidR="006503E1">
        <w:rPr>
          <w:szCs w:val="28"/>
        </w:rPr>
        <w:t xml:space="preserve"> без ветеринарных сопроводительных документов.</w:t>
      </w:r>
    </w:p>
    <w:p w:rsidR="00E62D40" w:rsidRDefault="00D837E3" w:rsidP="00A20792">
      <w:pPr>
        <w:pStyle w:val="a3"/>
        <w:spacing w:line="24" w:lineRule="atLeast"/>
        <w:ind w:firstLine="708"/>
        <w:jc w:val="both"/>
        <w:rPr>
          <w:szCs w:val="28"/>
        </w:rPr>
      </w:pPr>
      <w:r>
        <w:rPr>
          <w:szCs w:val="28"/>
        </w:rPr>
        <w:t>И</w:t>
      </w:r>
      <w:r w:rsidR="00E62D40" w:rsidRPr="00A20792">
        <w:rPr>
          <w:szCs w:val="28"/>
        </w:rPr>
        <w:t xml:space="preserve">ндекс производства продукции растениеводства </w:t>
      </w:r>
      <w:r w:rsidR="006503E1">
        <w:rPr>
          <w:szCs w:val="28"/>
        </w:rPr>
        <w:t xml:space="preserve">составил </w:t>
      </w:r>
      <w:r w:rsidR="00E62D40" w:rsidRPr="00A20792">
        <w:rPr>
          <w:szCs w:val="28"/>
        </w:rPr>
        <w:t>10</w:t>
      </w:r>
      <w:r>
        <w:rPr>
          <w:szCs w:val="28"/>
        </w:rPr>
        <w:t>3</w:t>
      </w:r>
      <w:r w:rsidR="00E62D40" w:rsidRPr="00A20792">
        <w:rPr>
          <w:szCs w:val="28"/>
        </w:rPr>
        <w:t xml:space="preserve"> % - </w:t>
      </w:r>
      <w:r w:rsidR="006503E1">
        <w:rPr>
          <w:szCs w:val="28"/>
        </w:rPr>
        <w:t>он отражает</w:t>
      </w:r>
      <w:r w:rsidR="00E62D40" w:rsidRPr="00A20792">
        <w:rPr>
          <w:szCs w:val="28"/>
        </w:rPr>
        <w:t xml:space="preserve"> </w:t>
      </w:r>
      <w:r w:rsidR="006503E1">
        <w:rPr>
          <w:szCs w:val="28"/>
        </w:rPr>
        <w:t>перевыполнение</w:t>
      </w:r>
      <w:r w:rsidR="00E62D40" w:rsidRPr="00A20792">
        <w:rPr>
          <w:szCs w:val="28"/>
        </w:rPr>
        <w:t xml:space="preserve"> плановых показателей по заготовке кормов и зерновой продукции.</w:t>
      </w:r>
    </w:p>
    <w:p w:rsidR="00545844" w:rsidRDefault="00545844" w:rsidP="00545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сельхозтоваропроизводители Республики Алтай находятся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 На их долю приходится 74 % от общего объема произведенной продукции. Так</w:t>
      </w:r>
      <w:r w:rsidR="004C6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-Канском районе объем произведенной продукции сельского хозяйства за 2021 год составил 2</w:t>
      </w:r>
      <w:r w:rsidR="00BC6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 мл</w:t>
      </w:r>
      <w:r w:rsidR="00BC6854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 xml:space="preserve">. рублей, или 24 % от общего объема произведенной продукции.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объем производства составил 2</w:t>
      </w:r>
      <w:r w:rsidR="00BC685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r w:rsidR="00BC6854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 или 2</w:t>
      </w:r>
      <w:r w:rsidR="00D837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произведенной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продукции</w:t>
      </w:r>
      <w:r w:rsidR="00D83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1</w:t>
      </w:r>
      <w:r w:rsidR="00BC6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BC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BC6854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. рублей, или 1</w:t>
      </w:r>
      <w:r w:rsidR="00D837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произведенной продукции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1</w:t>
      </w:r>
      <w:r w:rsidR="00BC6854">
        <w:rPr>
          <w:rFonts w:ascii="Times New Roman" w:hAnsi="Times New Roman" w:cs="Times New Roman"/>
          <w:sz w:val="28"/>
          <w:szCs w:val="28"/>
        </w:rPr>
        <w:t>,6</w:t>
      </w:r>
      <w:r w:rsidR="00D8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BC6854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. рублей, или 1</w:t>
      </w:r>
      <w:r w:rsidR="00D837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произведенной</w:t>
      </w:r>
      <w:r w:rsidR="004C6D14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844" w:rsidRDefault="00545844" w:rsidP="00A20792">
      <w:pPr>
        <w:pStyle w:val="a3"/>
        <w:spacing w:line="24" w:lineRule="atLeast"/>
        <w:ind w:firstLine="708"/>
        <w:jc w:val="both"/>
        <w:rPr>
          <w:szCs w:val="28"/>
        </w:rPr>
      </w:pPr>
      <w:r>
        <w:rPr>
          <w:szCs w:val="28"/>
        </w:rPr>
        <w:t xml:space="preserve">Поголовье крупного рогатого скота на 1 января 2022 года составило 198 тыс. голов, МРС – 350 тыс. голов, лошадей – 100 тыс. голов. </w:t>
      </w:r>
    </w:p>
    <w:p w:rsidR="00545844" w:rsidRDefault="00545844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 xml:space="preserve">В прошедшем году на реальный сектор экономики направлено 595 млн. рублей.  Поддержку получили 690 </w:t>
      </w:r>
      <w:proofErr w:type="spellStart"/>
      <w:r w:rsidRPr="00A2079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20792">
        <w:rPr>
          <w:rFonts w:ascii="Times New Roman" w:hAnsi="Times New Roman" w:cs="Times New Roman"/>
          <w:sz w:val="28"/>
          <w:szCs w:val="28"/>
        </w:rPr>
        <w:t>, в том числе 623 крестьянских (фермерских) хозяйства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, 65 сельскохозяйственных организаций и 2 кооператива.</w:t>
      </w:r>
    </w:p>
    <w:p w:rsidR="00E62D40" w:rsidRPr="00A20792" w:rsidRDefault="00E62D40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92" w:rsidRPr="00C34806" w:rsidRDefault="00A20792" w:rsidP="00A20792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480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C34806" w:rsidRPr="00C3480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3</w:t>
      </w:r>
      <w:r w:rsidRPr="00C3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44" w:rsidRDefault="00545844" w:rsidP="00A20792">
      <w:pPr>
        <w:pStyle w:val="a5"/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4C4">
        <w:rPr>
          <w:rFonts w:ascii="Times New Roman" w:hAnsi="Times New Roman" w:cs="Times New Roman"/>
          <w:sz w:val="28"/>
          <w:szCs w:val="28"/>
        </w:rPr>
        <w:t xml:space="preserve">на реализации мероприятий </w:t>
      </w:r>
      <w:r w:rsidR="005F44C4" w:rsidRPr="00A20792">
        <w:rPr>
          <w:rFonts w:ascii="Times New Roman" w:hAnsi="Times New Roman" w:cs="Times New Roman"/>
          <w:sz w:val="28"/>
          <w:szCs w:val="28"/>
        </w:rPr>
        <w:t>Индивидуальной программы социально-экономического развития Республики Алтай на 2020-2024 годы</w:t>
      </w:r>
      <w:r w:rsidR="005F44C4">
        <w:rPr>
          <w:rFonts w:ascii="Times New Roman" w:hAnsi="Times New Roman" w:cs="Times New Roman"/>
          <w:sz w:val="28"/>
          <w:szCs w:val="28"/>
        </w:rPr>
        <w:t>.</w:t>
      </w:r>
      <w:r w:rsidR="006503E1">
        <w:rPr>
          <w:rFonts w:ascii="Times New Roman" w:hAnsi="Times New Roman" w:cs="Times New Roman"/>
          <w:sz w:val="28"/>
          <w:szCs w:val="28"/>
        </w:rPr>
        <w:t xml:space="preserve"> Данная программа позволила нам привлечь дополнительные инвестиции в агропромышленный комплекс.</w:t>
      </w:r>
    </w:p>
    <w:p w:rsidR="00810D21" w:rsidRDefault="00BC6854" w:rsidP="00A20792">
      <w:pPr>
        <w:pStyle w:val="a5"/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C6D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0D21" w:rsidRPr="00A2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D21" w:rsidRPr="00A20792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="00810D21" w:rsidRPr="00A2079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10D2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10D21"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 w:rsidR="00810D2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10D21">
        <w:rPr>
          <w:rFonts w:ascii="Times New Roman" w:hAnsi="Times New Roman" w:cs="Times New Roman"/>
          <w:sz w:val="28"/>
          <w:szCs w:val="28"/>
        </w:rPr>
        <w:t>п</w:t>
      </w:r>
      <w:r w:rsidR="00E62D40" w:rsidRPr="00A20792">
        <w:rPr>
          <w:rFonts w:ascii="Times New Roman" w:hAnsi="Times New Roman" w:cs="Times New Roman"/>
          <w:sz w:val="28"/>
          <w:szCs w:val="28"/>
        </w:rPr>
        <w:t>остроена и введена</w:t>
      </w:r>
      <w:proofErr w:type="gramEnd"/>
      <w:r w:rsidR="00E62D40" w:rsidRPr="00A20792">
        <w:rPr>
          <w:rFonts w:ascii="Times New Roman" w:hAnsi="Times New Roman" w:cs="Times New Roman"/>
          <w:sz w:val="28"/>
          <w:szCs w:val="28"/>
        </w:rPr>
        <w:t xml:space="preserve"> в эксплуатацию молочная ферма на 200 голов.</w:t>
      </w:r>
      <w:r w:rsidR="005F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73" w:rsidRDefault="00C12D73" w:rsidP="00C12D73">
      <w:pPr>
        <w:pStyle w:val="a5"/>
        <w:spacing w:after="0" w:line="24" w:lineRule="atLeast"/>
        <w:ind w:left="0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</w:p>
    <w:p w:rsidR="00C12D73" w:rsidRDefault="00C12D73" w:rsidP="00C12D73">
      <w:pPr>
        <w:pStyle w:val="a5"/>
        <w:spacing w:after="0" w:line="24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80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4</w:t>
      </w:r>
    </w:p>
    <w:p w:rsidR="00C12D73" w:rsidRDefault="004C6D14" w:rsidP="00A20792">
      <w:pPr>
        <w:pStyle w:val="a5"/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D40" w:rsidRPr="00A20792">
        <w:rPr>
          <w:rFonts w:ascii="Times New Roman" w:hAnsi="Times New Roman" w:cs="Times New Roman"/>
          <w:sz w:val="28"/>
          <w:szCs w:val="28"/>
        </w:rPr>
        <w:t>СПК «</w:t>
      </w:r>
      <w:proofErr w:type="spellStart"/>
      <w:r w:rsidR="00E62D40" w:rsidRPr="00A20792">
        <w:rPr>
          <w:rFonts w:ascii="Times New Roman" w:hAnsi="Times New Roman" w:cs="Times New Roman"/>
          <w:sz w:val="28"/>
          <w:szCs w:val="28"/>
        </w:rPr>
        <w:t>Абайский</w:t>
      </w:r>
      <w:proofErr w:type="spellEnd"/>
      <w:r w:rsidR="00E62D40" w:rsidRPr="00A207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62D40" w:rsidRPr="00A20792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E62D40" w:rsidRPr="00A20792">
        <w:rPr>
          <w:rFonts w:ascii="Times New Roman" w:hAnsi="Times New Roman" w:cs="Times New Roman"/>
          <w:sz w:val="28"/>
          <w:szCs w:val="28"/>
        </w:rPr>
        <w:t xml:space="preserve"> района и ООО «Чергинский </w:t>
      </w:r>
      <w:proofErr w:type="spellStart"/>
      <w:r w:rsidR="00E62D40" w:rsidRPr="00A20792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="00E62D40" w:rsidRPr="00A207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62D40" w:rsidRPr="00A20792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E62D40" w:rsidRPr="00A20792">
        <w:rPr>
          <w:rFonts w:ascii="Times New Roman" w:hAnsi="Times New Roman" w:cs="Times New Roman"/>
          <w:sz w:val="28"/>
          <w:szCs w:val="28"/>
        </w:rPr>
        <w:t xml:space="preserve"> района ведутся работы по модернизации цехов молочной продукции. </w:t>
      </w:r>
    </w:p>
    <w:p w:rsidR="004D31D1" w:rsidRDefault="004D31D1" w:rsidP="00A20792">
      <w:pPr>
        <w:pStyle w:val="a5"/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1D1" w:rsidRPr="004D31D1" w:rsidRDefault="004D31D1" w:rsidP="004D31D1">
      <w:pPr>
        <w:pStyle w:val="a5"/>
        <w:spacing w:after="0" w:line="24" w:lineRule="atLeast"/>
        <w:ind w:left="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</w:pPr>
      <w:r w:rsidRPr="004D31D1"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  <w:t>Слайд 5</w:t>
      </w:r>
    </w:p>
    <w:p w:rsidR="005B0B77" w:rsidRDefault="00E62D40" w:rsidP="00A20792">
      <w:pPr>
        <w:pStyle w:val="a5"/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>Реализован проект по модернизации цехов по переработке молочной продукц</w:t>
      </w:r>
      <w:proofErr w:type="gramStart"/>
      <w:r w:rsidRPr="00A2079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20792">
        <w:rPr>
          <w:rFonts w:ascii="Times New Roman" w:hAnsi="Times New Roman" w:cs="Times New Roman"/>
          <w:sz w:val="28"/>
          <w:szCs w:val="28"/>
        </w:rPr>
        <w:t xml:space="preserve"> «Майма-Молоко ТД».</w:t>
      </w:r>
      <w:r w:rsidR="005F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E0" w:rsidRDefault="00E707E0" w:rsidP="00A20792">
      <w:pPr>
        <w:pStyle w:val="a5"/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 года создано 30 рабочих мест.</w:t>
      </w:r>
    </w:p>
    <w:p w:rsidR="00E62D40" w:rsidRPr="00A20792" w:rsidRDefault="00E62D40" w:rsidP="00A20792">
      <w:pPr>
        <w:pStyle w:val="a5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 xml:space="preserve">Правительством Республики Алтай поддержана инициатива внесения дополнительных мероприятий в индивидуальную программу в части развития сельского хозяйства, которые уже </w:t>
      </w:r>
      <w:proofErr w:type="gramStart"/>
      <w:r w:rsidRPr="00A20792">
        <w:rPr>
          <w:rFonts w:ascii="Times New Roman" w:hAnsi="Times New Roman" w:cs="Times New Roman"/>
          <w:sz w:val="28"/>
          <w:szCs w:val="28"/>
        </w:rPr>
        <w:t>утверждены и прин</w:t>
      </w:r>
      <w:r w:rsidR="006503E1">
        <w:rPr>
          <w:rFonts w:ascii="Times New Roman" w:hAnsi="Times New Roman" w:cs="Times New Roman"/>
          <w:sz w:val="28"/>
          <w:szCs w:val="28"/>
        </w:rPr>
        <w:t>яты</w:t>
      </w:r>
      <w:proofErr w:type="gramEnd"/>
      <w:r w:rsidR="006503E1">
        <w:rPr>
          <w:rFonts w:ascii="Times New Roman" w:hAnsi="Times New Roman" w:cs="Times New Roman"/>
          <w:sz w:val="28"/>
          <w:szCs w:val="28"/>
        </w:rPr>
        <w:t xml:space="preserve"> к реализации</w:t>
      </w:r>
      <w:r w:rsidR="00D837E3">
        <w:rPr>
          <w:rFonts w:ascii="Times New Roman" w:hAnsi="Times New Roman" w:cs="Times New Roman"/>
          <w:sz w:val="28"/>
          <w:szCs w:val="28"/>
        </w:rPr>
        <w:t>.</w:t>
      </w:r>
    </w:p>
    <w:p w:rsidR="00E62D40" w:rsidRPr="00A20792" w:rsidRDefault="00E62D40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 xml:space="preserve">В рамках данных мероприятий предоставлен грант на строительство </w:t>
      </w:r>
      <w:proofErr w:type="spellStart"/>
      <w:r w:rsidRPr="00A20792">
        <w:rPr>
          <w:rFonts w:ascii="Times New Roman" w:hAnsi="Times New Roman" w:cs="Times New Roman"/>
          <w:sz w:val="28"/>
          <w:szCs w:val="28"/>
        </w:rPr>
        <w:t>Тархатинской</w:t>
      </w:r>
      <w:proofErr w:type="spellEnd"/>
      <w:r w:rsidRPr="00A20792">
        <w:rPr>
          <w:rFonts w:ascii="Times New Roman" w:hAnsi="Times New Roman" w:cs="Times New Roman"/>
          <w:sz w:val="28"/>
          <w:szCs w:val="28"/>
        </w:rPr>
        <w:t xml:space="preserve"> межхозяйственной мелиоративной системы в Кош-</w:t>
      </w:r>
      <w:proofErr w:type="spellStart"/>
      <w:r w:rsidRPr="00A20792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A20792">
        <w:rPr>
          <w:rFonts w:ascii="Times New Roman" w:hAnsi="Times New Roman" w:cs="Times New Roman"/>
          <w:sz w:val="28"/>
          <w:szCs w:val="28"/>
        </w:rPr>
        <w:t xml:space="preserve"> районе Республики Алтай</w:t>
      </w:r>
      <w:r w:rsidR="005F44C4">
        <w:rPr>
          <w:rFonts w:ascii="Times New Roman" w:hAnsi="Times New Roman" w:cs="Times New Roman"/>
          <w:sz w:val="28"/>
          <w:szCs w:val="28"/>
        </w:rPr>
        <w:t>,</w:t>
      </w:r>
      <w:r w:rsidRPr="00A20792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5F44C4">
        <w:rPr>
          <w:rFonts w:ascii="Times New Roman" w:hAnsi="Times New Roman" w:cs="Times New Roman"/>
          <w:sz w:val="28"/>
          <w:szCs w:val="28"/>
        </w:rPr>
        <w:t>о</w:t>
      </w:r>
      <w:r w:rsidRPr="00A20792">
        <w:rPr>
          <w:rFonts w:ascii="Times New Roman" w:hAnsi="Times New Roman" w:cs="Times New Roman"/>
          <w:sz w:val="28"/>
          <w:szCs w:val="28"/>
        </w:rPr>
        <w:t xml:space="preserve"> 569 голов племенного крупного рогатого скота.</w:t>
      </w:r>
      <w:r w:rsidR="005F44C4">
        <w:rPr>
          <w:rFonts w:ascii="Times New Roman" w:hAnsi="Times New Roman" w:cs="Times New Roman"/>
          <w:sz w:val="28"/>
          <w:szCs w:val="28"/>
        </w:rPr>
        <w:t xml:space="preserve"> В текущем году реализация </w:t>
      </w:r>
      <w:r w:rsidR="00E31CF6">
        <w:rPr>
          <w:rFonts w:ascii="Times New Roman" w:hAnsi="Times New Roman" w:cs="Times New Roman"/>
          <w:sz w:val="28"/>
          <w:szCs w:val="28"/>
        </w:rPr>
        <w:t xml:space="preserve">вышеупомянутых </w:t>
      </w:r>
      <w:r w:rsidR="005F44C4">
        <w:rPr>
          <w:rFonts w:ascii="Times New Roman" w:hAnsi="Times New Roman" w:cs="Times New Roman"/>
          <w:sz w:val="28"/>
          <w:szCs w:val="28"/>
        </w:rPr>
        <w:t>мероприятий индивидуальной программы будут продолжены.</w:t>
      </w:r>
    </w:p>
    <w:p w:rsidR="00A20792" w:rsidRDefault="00A20792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92" w:rsidRPr="004D31D1" w:rsidRDefault="00A20792" w:rsidP="00A20792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31D1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4D31D1" w:rsidRPr="004D31D1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6</w:t>
      </w:r>
    </w:p>
    <w:p w:rsidR="00E62D40" w:rsidRPr="002640C6" w:rsidRDefault="00D837E3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C6">
        <w:rPr>
          <w:rFonts w:ascii="Times New Roman" w:hAnsi="Times New Roman" w:cs="Times New Roman"/>
          <w:sz w:val="28"/>
          <w:szCs w:val="28"/>
        </w:rPr>
        <w:t>Далее в</w:t>
      </w:r>
      <w:r w:rsidR="00E62D40" w:rsidRPr="002640C6">
        <w:rPr>
          <w:rFonts w:ascii="Times New Roman" w:hAnsi="Times New Roman" w:cs="Times New Roman"/>
          <w:sz w:val="28"/>
          <w:szCs w:val="28"/>
        </w:rPr>
        <w:t xml:space="preserve"> рамках программы развития сельских территори</w:t>
      </w:r>
      <w:r w:rsidR="005B0B77">
        <w:rPr>
          <w:rFonts w:ascii="Times New Roman" w:hAnsi="Times New Roman" w:cs="Times New Roman"/>
          <w:sz w:val="28"/>
          <w:szCs w:val="28"/>
        </w:rPr>
        <w:t>й</w:t>
      </w:r>
      <w:r w:rsidR="00E62D40" w:rsidRPr="002640C6"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</w:p>
    <w:p w:rsidR="00E62D40" w:rsidRPr="002640C6" w:rsidRDefault="00E62D40" w:rsidP="00A20792">
      <w:pPr>
        <w:pStyle w:val="a5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C6">
        <w:rPr>
          <w:rFonts w:ascii="Times New Roman" w:hAnsi="Times New Roman" w:cs="Times New Roman"/>
          <w:sz w:val="28"/>
          <w:szCs w:val="28"/>
        </w:rPr>
        <w:t>Отобрано 8 проектов по благоустройству сельских общественных территорий</w:t>
      </w:r>
      <w:r w:rsidR="005F44C4" w:rsidRPr="002640C6">
        <w:rPr>
          <w:rFonts w:ascii="Times New Roman" w:hAnsi="Times New Roman" w:cs="Times New Roman"/>
          <w:sz w:val="28"/>
          <w:szCs w:val="28"/>
        </w:rPr>
        <w:t xml:space="preserve"> </w:t>
      </w:r>
      <w:r w:rsidRPr="002640C6">
        <w:rPr>
          <w:rFonts w:ascii="Times New Roman" w:hAnsi="Times New Roman" w:cs="Times New Roman"/>
          <w:sz w:val="28"/>
          <w:szCs w:val="28"/>
        </w:rPr>
        <w:t xml:space="preserve">– это спортивные и детские площадки, а также произведено устройство освещения </w:t>
      </w:r>
      <w:proofErr w:type="gramStart"/>
      <w:r w:rsidRPr="002640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0C6">
        <w:rPr>
          <w:rFonts w:ascii="Times New Roman" w:hAnsi="Times New Roman" w:cs="Times New Roman"/>
          <w:sz w:val="28"/>
          <w:szCs w:val="28"/>
        </w:rPr>
        <w:t xml:space="preserve"> с. Верх-Уймон </w:t>
      </w:r>
      <w:proofErr w:type="spellStart"/>
      <w:r w:rsidRPr="002640C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2640C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62D40" w:rsidRPr="002640C6" w:rsidRDefault="00E62D40" w:rsidP="00A20792">
      <w:pPr>
        <w:pStyle w:val="a5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0C6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«Современного облика сельских территорий» построен сельских клуб в с. </w:t>
      </w:r>
      <w:proofErr w:type="spellStart"/>
      <w:r w:rsidRPr="002640C6">
        <w:rPr>
          <w:rFonts w:ascii="Times New Roman" w:hAnsi="Times New Roman" w:cs="Times New Roman"/>
          <w:sz w:val="28"/>
          <w:szCs w:val="28"/>
        </w:rPr>
        <w:t>Ускуч</w:t>
      </w:r>
      <w:proofErr w:type="spellEnd"/>
      <w:r w:rsidRPr="002640C6">
        <w:rPr>
          <w:rFonts w:ascii="Times New Roman" w:hAnsi="Times New Roman" w:cs="Times New Roman"/>
          <w:sz w:val="28"/>
          <w:szCs w:val="28"/>
        </w:rPr>
        <w:t xml:space="preserve"> Чойского района и приобретен микроавтобус;</w:t>
      </w:r>
      <w:proofErr w:type="gramEnd"/>
    </w:p>
    <w:p w:rsidR="00E62D40" w:rsidRPr="002640C6" w:rsidRDefault="00E62D40" w:rsidP="00A20792">
      <w:pPr>
        <w:pStyle w:val="a5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C6">
        <w:rPr>
          <w:rFonts w:ascii="Times New Roman" w:hAnsi="Times New Roman" w:cs="Times New Roman"/>
          <w:sz w:val="28"/>
          <w:szCs w:val="28"/>
        </w:rPr>
        <w:t xml:space="preserve">  </w:t>
      </w:r>
      <w:r w:rsidR="005F44C4" w:rsidRPr="002640C6">
        <w:rPr>
          <w:rFonts w:ascii="Times New Roman" w:hAnsi="Times New Roman" w:cs="Times New Roman"/>
          <w:sz w:val="28"/>
          <w:szCs w:val="28"/>
        </w:rPr>
        <w:t>При</w:t>
      </w:r>
      <w:r w:rsidRPr="002640C6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F44C4" w:rsidRPr="002640C6">
        <w:rPr>
          <w:rFonts w:ascii="Times New Roman" w:hAnsi="Times New Roman" w:cs="Times New Roman"/>
          <w:sz w:val="28"/>
          <w:szCs w:val="28"/>
        </w:rPr>
        <w:t>и</w:t>
      </w:r>
      <w:r w:rsidRPr="002640C6">
        <w:rPr>
          <w:rFonts w:ascii="Times New Roman" w:hAnsi="Times New Roman" w:cs="Times New Roman"/>
          <w:sz w:val="28"/>
          <w:szCs w:val="28"/>
        </w:rPr>
        <w:t xml:space="preserve"> мероприятий по улучшению жилищных условий граждан 10 семей получили средства на завершение строительства</w:t>
      </w:r>
      <w:r w:rsidR="004C6D14">
        <w:rPr>
          <w:rFonts w:ascii="Times New Roman" w:hAnsi="Times New Roman" w:cs="Times New Roman"/>
          <w:sz w:val="28"/>
          <w:szCs w:val="28"/>
        </w:rPr>
        <w:t>,</w:t>
      </w:r>
      <w:r w:rsidRPr="002640C6">
        <w:rPr>
          <w:rFonts w:ascii="Times New Roman" w:hAnsi="Times New Roman" w:cs="Times New Roman"/>
          <w:sz w:val="28"/>
          <w:szCs w:val="28"/>
        </w:rPr>
        <w:t xml:space="preserve"> начатого в 2020 году.</w:t>
      </w:r>
    </w:p>
    <w:p w:rsidR="00A20792" w:rsidRPr="00E37477" w:rsidRDefault="00A20792" w:rsidP="00A20792">
      <w:pPr>
        <w:spacing w:after="0" w:line="24" w:lineRule="atLeast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20792" w:rsidRPr="002640C6" w:rsidRDefault="00A20792" w:rsidP="00A20792">
      <w:pPr>
        <w:spacing w:after="0" w:line="24" w:lineRule="atLeast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640C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4D31D1" w:rsidRPr="002640C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7</w:t>
      </w:r>
    </w:p>
    <w:p w:rsidR="00442DE0" w:rsidRPr="002640C6" w:rsidRDefault="00442DE0" w:rsidP="00147D1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C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B0B77">
        <w:rPr>
          <w:rFonts w:ascii="Times New Roman" w:hAnsi="Times New Roman" w:cs="Times New Roman"/>
          <w:sz w:val="28"/>
          <w:szCs w:val="28"/>
        </w:rPr>
        <w:t>за</w:t>
      </w:r>
      <w:r w:rsidRPr="002640C6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5B0B77">
        <w:rPr>
          <w:rFonts w:ascii="Times New Roman" w:hAnsi="Times New Roman" w:cs="Times New Roman"/>
          <w:sz w:val="28"/>
          <w:szCs w:val="28"/>
        </w:rPr>
        <w:t xml:space="preserve"> </w:t>
      </w:r>
      <w:r w:rsidR="00B83A68" w:rsidRPr="00F13D2A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B83A68" w:rsidRPr="00F13D2A">
        <w:rPr>
          <w:rFonts w:ascii="Times New Roman" w:hAnsi="Times New Roman" w:cs="Times New Roman"/>
          <w:bCs/>
          <w:i/>
          <w:sz w:val="28"/>
          <w:szCs w:val="28"/>
        </w:rPr>
        <w:t>«Создание системы поддержки фермеров и развитие сельской кооперации» регионального проекта «Акселерация субъектов МСП»</w:t>
      </w:r>
      <w:r w:rsidRPr="002640C6">
        <w:rPr>
          <w:rFonts w:ascii="Times New Roman" w:hAnsi="Times New Roman" w:cs="Times New Roman"/>
          <w:sz w:val="28"/>
          <w:szCs w:val="28"/>
        </w:rPr>
        <w:t xml:space="preserve"> составил 204 млн. рублей.</w:t>
      </w:r>
    </w:p>
    <w:p w:rsidR="00147D15" w:rsidRDefault="00442DE0" w:rsidP="00147D1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0C6">
        <w:rPr>
          <w:rFonts w:ascii="Times New Roman" w:hAnsi="Times New Roman" w:cs="Times New Roman"/>
          <w:sz w:val="28"/>
          <w:szCs w:val="28"/>
        </w:rPr>
        <w:t>По направлению «</w:t>
      </w:r>
      <w:proofErr w:type="spellStart"/>
      <w:r w:rsidRPr="002640C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640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640C6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2640C6">
        <w:rPr>
          <w:rFonts w:ascii="Times New Roman" w:hAnsi="Times New Roman" w:cs="Times New Roman"/>
          <w:sz w:val="28"/>
          <w:szCs w:val="28"/>
        </w:rPr>
        <w:t xml:space="preserve"> поддержка оказана 9 хозяйствам</w:t>
      </w:r>
      <w:r w:rsidR="00B83A68">
        <w:rPr>
          <w:rFonts w:ascii="Times New Roman" w:hAnsi="Times New Roman" w:cs="Times New Roman"/>
          <w:sz w:val="28"/>
          <w:szCs w:val="28"/>
        </w:rPr>
        <w:t>.</w:t>
      </w:r>
      <w:r w:rsidRPr="002640C6">
        <w:rPr>
          <w:rFonts w:ascii="Times New Roman" w:hAnsi="Times New Roman" w:cs="Times New Roman"/>
          <w:sz w:val="28"/>
          <w:szCs w:val="28"/>
        </w:rPr>
        <w:t xml:space="preserve"> Средний размер гранта </w:t>
      </w:r>
      <w:r w:rsidR="00B83A68" w:rsidRPr="002640C6">
        <w:rPr>
          <w:rFonts w:ascii="Times New Roman" w:hAnsi="Times New Roman" w:cs="Times New Roman"/>
          <w:sz w:val="28"/>
          <w:szCs w:val="28"/>
        </w:rPr>
        <w:t>составил 4</w:t>
      </w:r>
      <w:r w:rsidRPr="002640C6">
        <w:rPr>
          <w:rFonts w:ascii="Times New Roman" w:hAnsi="Times New Roman" w:cs="Times New Roman"/>
          <w:sz w:val="28"/>
          <w:szCs w:val="28"/>
        </w:rPr>
        <w:t xml:space="preserve"> млн. рублей. Средства направлены на приобретение сельскохозяйственной техники, оборудования и </w:t>
      </w:r>
      <w:proofErr w:type="gramStart"/>
      <w:r w:rsidRPr="002640C6">
        <w:rPr>
          <w:rFonts w:ascii="Times New Roman" w:hAnsi="Times New Roman" w:cs="Times New Roman"/>
          <w:sz w:val="28"/>
          <w:szCs w:val="28"/>
        </w:rPr>
        <w:t>племенных</w:t>
      </w:r>
      <w:proofErr w:type="gramEnd"/>
      <w:r w:rsidRPr="00264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0C6">
        <w:rPr>
          <w:rFonts w:ascii="Times New Roman" w:hAnsi="Times New Roman" w:cs="Times New Roman"/>
          <w:sz w:val="28"/>
          <w:szCs w:val="28"/>
        </w:rPr>
        <w:t>сельхозживотных</w:t>
      </w:r>
      <w:proofErr w:type="spellEnd"/>
      <w:r w:rsidRPr="002640C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2640C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640C6">
        <w:rPr>
          <w:rFonts w:ascii="Times New Roman" w:hAnsi="Times New Roman" w:cs="Times New Roman"/>
          <w:sz w:val="28"/>
          <w:szCs w:val="28"/>
        </w:rPr>
        <w:t>» — относительно новый вид поддержки фермерства, введенный в 2019 году в рамках национального проекта. Его цель - помочь сделать первые шаги тем, кто собирается организовать фермерское хозяйство.</w:t>
      </w:r>
    </w:p>
    <w:p w:rsidR="0098650C" w:rsidRDefault="0098650C" w:rsidP="0098650C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3A68" w:rsidRDefault="0098650C" w:rsidP="0098650C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40C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 8</w:t>
      </w:r>
    </w:p>
    <w:p w:rsidR="0098650C" w:rsidRPr="002640C6" w:rsidRDefault="0098650C" w:rsidP="0098650C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</w:t>
      </w:r>
      <w:r w:rsidR="00E707E0">
        <w:rPr>
          <w:rFonts w:ascii="Times New Roman" w:hAnsi="Times New Roman" w:cs="Times New Roman"/>
          <w:sz w:val="28"/>
          <w:szCs w:val="28"/>
        </w:rPr>
        <w:t xml:space="preserve">, также </w:t>
      </w:r>
      <w:r>
        <w:rPr>
          <w:rFonts w:ascii="Times New Roman" w:hAnsi="Times New Roman" w:cs="Times New Roman"/>
          <w:sz w:val="28"/>
          <w:szCs w:val="28"/>
        </w:rPr>
        <w:t xml:space="preserve">была оказана государственная поддержка сельскохозяйственным потребительским кооперативам. </w:t>
      </w:r>
      <w:r w:rsidRPr="002640C6">
        <w:rPr>
          <w:rFonts w:ascii="Times New Roman" w:hAnsi="Times New Roman" w:cs="Times New Roman"/>
          <w:sz w:val="28"/>
          <w:szCs w:val="28"/>
        </w:rPr>
        <w:t xml:space="preserve">Возмещены расходы 8 </w:t>
      </w:r>
      <w:r>
        <w:rPr>
          <w:rFonts w:ascii="Times New Roman" w:hAnsi="Times New Roman" w:cs="Times New Roman"/>
          <w:sz w:val="28"/>
          <w:szCs w:val="28"/>
        </w:rPr>
        <w:t>предприятиям</w:t>
      </w:r>
      <w:r w:rsidRPr="002640C6">
        <w:rPr>
          <w:rFonts w:ascii="Times New Roman" w:hAnsi="Times New Roman" w:cs="Times New Roman"/>
          <w:sz w:val="28"/>
          <w:szCs w:val="28"/>
        </w:rPr>
        <w:t xml:space="preserve"> на закупку сельскохозяйственной продукции у членов кооператива, на приобретение сельскохозяйственной техники, спе</w:t>
      </w:r>
      <w:r w:rsidR="00E707E0">
        <w:rPr>
          <w:rFonts w:ascii="Times New Roman" w:hAnsi="Times New Roman" w:cs="Times New Roman"/>
          <w:sz w:val="28"/>
          <w:szCs w:val="28"/>
        </w:rPr>
        <w:t>циализированного автотранспорта и</w:t>
      </w:r>
      <w:r w:rsidRPr="002640C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8650C" w:rsidRDefault="0098650C" w:rsidP="0098650C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</w:p>
    <w:p w:rsidR="0098650C" w:rsidRPr="002640C6" w:rsidRDefault="0098650C" w:rsidP="0098650C">
      <w:pPr>
        <w:spacing w:after="0" w:line="24" w:lineRule="atLeast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640C6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 9</w:t>
      </w:r>
    </w:p>
    <w:p w:rsidR="0098650C" w:rsidRDefault="0098650C" w:rsidP="00147D1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проведены</w:t>
      </w:r>
      <w:r w:rsidR="00442DE0" w:rsidRPr="002640C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ы по направлению р</w:t>
      </w:r>
      <w:r w:rsidRPr="002640C6">
        <w:rPr>
          <w:rFonts w:ascii="Times New Roman" w:hAnsi="Times New Roman" w:cs="Times New Roman"/>
          <w:sz w:val="28"/>
          <w:szCs w:val="28"/>
        </w:rPr>
        <w:t>азвитие семейных ферм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2640C6">
        <w:rPr>
          <w:rFonts w:ascii="Times New Roman" w:hAnsi="Times New Roman" w:cs="Times New Roman"/>
          <w:sz w:val="28"/>
          <w:szCs w:val="28"/>
        </w:rPr>
        <w:t>развитие материально-технической базы сельскохозяйственных потребительских кооперат</w:t>
      </w:r>
      <w:r>
        <w:rPr>
          <w:rFonts w:ascii="Times New Roman" w:hAnsi="Times New Roman" w:cs="Times New Roman"/>
          <w:sz w:val="28"/>
          <w:szCs w:val="28"/>
        </w:rPr>
        <w:t>ивов. 4</w:t>
      </w:r>
      <w:r w:rsidR="004C6D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хозяйств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поддержку,</w:t>
      </w:r>
      <w:r w:rsidR="004C6D14">
        <w:rPr>
          <w:rFonts w:ascii="Times New Roman" w:hAnsi="Times New Roman" w:cs="Times New Roman"/>
          <w:sz w:val="28"/>
          <w:szCs w:val="28"/>
        </w:rPr>
        <w:t xml:space="preserve"> в том числе 2 потребительских кооператива,</w:t>
      </w:r>
      <w:r>
        <w:rPr>
          <w:rFonts w:ascii="Times New Roman" w:hAnsi="Times New Roman" w:cs="Times New Roman"/>
          <w:sz w:val="28"/>
          <w:szCs w:val="28"/>
        </w:rPr>
        <w:t xml:space="preserve"> создано 71 рабочее место.</w:t>
      </w:r>
    </w:p>
    <w:p w:rsidR="0098650C" w:rsidRDefault="0098650C" w:rsidP="00147D15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D40" w:rsidRPr="00D74F55" w:rsidRDefault="001A057F" w:rsidP="001A057F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F55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D74F55" w:rsidRPr="00D74F55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</w:t>
      </w:r>
      <w:r w:rsidR="0098650C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10</w:t>
      </w:r>
      <w:r w:rsidR="005F44C4" w:rsidRPr="00D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7F" w:rsidRDefault="00E62D40" w:rsidP="00A20792">
      <w:pPr>
        <w:pStyle w:val="aa"/>
        <w:tabs>
          <w:tab w:val="left" w:pos="709"/>
        </w:tabs>
        <w:spacing w:before="0" w:line="24" w:lineRule="atLeast"/>
        <w:rPr>
          <w:szCs w:val="28"/>
        </w:rPr>
      </w:pPr>
      <w:r w:rsidRPr="00A20792">
        <w:rPr>
          <w:szCs w:val="28"/>
        </w:rPr>
        <w:t xml:space="preserve">В </w:t>
      </w:r>
      <w:r w:rsidR="001A057F">
        <w:rPr>
          <w:szCs w:val="28"/>
        </w:rPr>
        <w:t>текущем</w:t>
      </w:r>
      <w:r w:rsidRPr="00A20792">
        <w:rPr>
          <w:szCs w:val="28"/>
        </w:rPr>
        <w:t xml:space="preserve"> году на реальный сектор экономик</w:t>
      </w:r>
      <w:r w:rsidR="001A057F">
        <w:rPr>
          <w:szCs w:val="28"/>
        </w:rPr>
        <w:t>и предусмотрено 595 млн. рублей, что соответствует уровню прошлого года, это:</w:t>
      </w:r>
    </w:p>
    <w:p w:rsidR="00E62D40" w:rsidRPr="00A20792" w:rsidRDefault="00E62D40" w:rsidP="00A20792">
      <w:pPr>
        <w:spacing w:after="0" w:line="24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>- поддержка растениеводства, животноводства и техническ</w:t>
      </w:r>
      <w:r w:rsidR="001A057F">
        <w:rPr>
          <w:rFonts w:ascii="Times New Roman" w:hAnsi="Times New Roman" w:cs="Times New Roman"/>
          <w:sz w:val="28"/>
          <w:szCs w:val="28"/>
        </w:rPr>
        <w:t>ая</w:t>
      </w:r>
      <w:r w:rsidRPr="00A20792">
        <w:rPr>
          <w:rFonts w:ascii="Times New Roman" w:hAnsi="Times New Roman" w:cs="Times New Roman"/>
          <w:sz w:val="28"/>
          <w:szCs w:val="28"/>
        </w:rPr>
        <w:t xml:space="preserve"> и технологическ</w:t>
      </w:r>
      <w:r w:rsidR="001A057F">
        <w:rPr>
          <w:rFonts w:ascii="Times New Roman" w:hAnsi="Times New Roman" w:cs="Times New Roman"/>
          <w:sz w:val="28"/>
          <w:szCs w:val="28"/>
        </w:rPr>
        <w:t>ая</w:t>
      </w:r>
      <w:r w:rsidRPr="00A20792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1A057F">
        <w:rPr>
          <w:rFonts w:ascii="Times New Roman" w:hAnsi="Times New Roman" w:cs="Times New Roman"/>
          <w:sz w:val="28"/>
          <w:szCs w:val="28"/>
        </w:rPr>
        <w:t>я</w:t>
      </w:r>
      <w:r w:rsidRPr="00A20792">
        <w:rPr>
          <w:rFonts w:ascii="Times New Roman" w:hAnsi="Times New Roman" w:cs="Times New Roman"/>
          <w:sz w:val="28"/>
          <w:szCs w:val="28"/>
        </w:rPr>
        <w:t xml:space="preserve"> -154 млн. руб</w:t>
      </w:r>
      <w:r w:rsidR="001A057F">
        <w:rPr>
          <w:rFonts w:ascii="Times New Roman" w:hAnsi="Times New Roman" w:cs="Times New Roman"/>
          <w:sz w:val="28"/>
          <w:szCs w:val="28"/>
        </w:rPr>
        <w:t>лей</w:t>
      </w:r>
      <w:r w:rsidRPr="00A20792">
        <w:rPr>
          <w:rFonts w:ascii="Times New Roman" w:hAnsi="Times New Roman" w:cs="Times New Roman"/>
          <w:sz w:val="28"/>
          <w:szCs w:val="28"/>
        </w:rPr>
        <w:t>;</w:t>
      </w:r>
    </w:p>
    <w:p w:rsidR="00E62D40" w:rsidRPr="00A20792" w:rsidRDefault="00E62D40" w:rsidP="00A20792">
      <w:pPr>
        <w:spacing w:after="0" w:line="24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>-</w:t>
      </w:r>
      <w:r w:rsidR="001A057F">
        <w:rPr>
          <w:rFonts w:ascii="Times New Roman" w:hAnsi="Times New Roman" w:cs="Times New Roman"/>
          <w:sz w:val="28"/>
          <w:szCs w:val="28"/>
        </w:rPr>
        <w:t xml:space="preserve"> </w:t>
      </w:r>
      <w:r w:rsidRPr="00A20792">
        <w:rPr>
          <w:rFonts w:ascii="Times New Roman" w:hAnsi="Times New Roman" w:cs="Times New Roman"/>
          <w:sz w:val="28"/>
          <w:szCs w:val="28"/>
        </w:rPr>
        <w:t>индивидуальная программа развития Республики Алтай (поддержка племенного животноводства, мелиорация, модернизация перерабатывающих молочных предприятий, стр</w:t>
      </w:r>
      <w:r w:rsidR="001A057F">
        <w:rPr>
          <w:rFonts w:ascii="Times New Roman" w:hAnsi="Times New Roman" w:cs="Times New Roman"/>
          <w:sz w:val="28"/>
          <w:szCs w:val="28"/>
        </w:rPr>
        <w:t>оительство молочных ферм) – 134</w:t>
      </w:r>
      <w:r w:rsidRPr="00A20792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A057F">
        <w:rPr>
          <w:rFonts w:ascii="Times New Roman" w:hAnsi="Times New Roman" w:cs="Times New Roman"/>
          <w:sz w:val="28"/>
          <w:szCs w:val="28"/>
        </w:rPr>
        <w:t>лей;</w:t>
      </w:r>
    </w:p>
    <w:p w:rsidR="00E62D40" w:rsidRPr="00A20792" w:rsidRDefault="001A057F" w:rsidP="00A20792">
      <w:pPr>
        <w:spacing w:after="0" w:line="24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компенсирующая субсидия -152</w:t>
      </w:r>
      <w:r w:rsidR="00E62D40" w:rsidRPr="00A20792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62D40" w:rsidRPr="00A20792">
        <w:rPr>
          <w:rFonts w:ascii="Times New Roman" w:hAnsi="Times New Roman" w:cs="Times New Roman"/>
          <w:sz w:val="28"/>
          <w:szCs w:val="28"/>
        </w:rPr>
        <w:t>;</w:t>
      </w:r>
    </w:p>
    <w:p w:rsidR="00E62D40" w:rsidRPr="00A20792" w:rsidRDefault="001A057F" w:rsidP="00A20792">
      <w:pPr>
        <w:spacing w:after="0" w:line="24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стимулирующая субсидия – 94</w:t>
      </w:r>
      <w:r w:rsidR="00E62D40" w:rsidRPr="00A20792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E62D40" w:rsidRPr="00A20792">
        <w:rPr>
          <w:rFonts w:ascii="Times New Roman" w:hAnsi="Times New Roman" w:cs="Times New Roman"/>
          <w:sz w:val="28"/>
          <w:szCs w:val="28"/>
        </w:rPr>
        <w:t>;</w:t>
      </w:r>
    </w:p>
    <w:p w:rsidR="00E62D40" w:rsidRPr="00902DB2" w:rsidRDefault="00E62D40" w:rsidP="00902DB2">
      <w:pPr>
        <w:spacing w:after="0" w:line="24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A057F">
        <w:rPr>
          <w:rFonts w:ascii="Times New Roman" w:hAnsi="Times New Roman" w:cs="Times New Roman"/>
          <w:sz w:val="28"/>
          <w:szCs w:val="28"/>
        </w:rPr>
        <w:t xml:space="preserve"> </w:t>
      </w:r>
      <w:r w:rsidRPr="00A20792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 сель</w:t>
      </w:r>
      <w:r w:rsidR="001A057F">
        <w:rPr>
          <w:rFonts w:ascii="Times New Roman" w:hAnsi="Times New Roman" w:cs="Times New Roman"/>
          <w:sz w:val="28"/>
          <w:szCs w:val="28"/>
        </w:rPr>
        <w:t xml:space="preserve">ской </w:t>
      </w:r>
      <w:r w:rsidR="001A057F" w:rsidRPr="00902DB2">
        <w:rPr>
          <w:rFonts w:ascii="Times New Roman" w:hAnsi="Times New Roman" w:cs="Times New Roman"/>
          <w:sz w:val="28"/>
          <w:szCs w:val="28"/>
        </w:rPr>
        <w:t xml:space="preserve">кооперации – 57 </w:t>
      </w:r>
      <w:r w:rsidRPr="00902DB2">
        <w:rPr>
          <w:rFonts w:ascii="Times New Roman" w:hAnsi="Times New Roman" w:cs="Times New Roman"/>
          <w:sz w:val="28"/>
          <w:szCs w:val="28"/>
        </w:rPr>
        <w:t>млн. руб</w:t>
      </w:r>
      <w:r w:rsidR="001A057F" w:rsidRPr="00902DB2">
        <w:rPr>
          <w:rFonts w:ascii="Times New Roman" w:hAnsi="Times New Roman" w:cs="Times New Roman"/>
          <w:sz w:val="28"/>
          <w:szCs w:val="28"/>
        </w:rPr>
        <w:t>лей</w:t>
      </w:r>
      <w:r w:rsidRPr="00902DB2">
        <w:rPr>
          <w:rFonts w:ascii="Times New Roman" w:hAnsi="Times New Roman" w:cs="Times New Roman"/>
          <w:sz w:val="28"/>
          <w:szCs w:val="28"/>
        </w:rPr>
        <w:t>;</w:t>
      </w:r>
    </w:p>
    <w:p w:rsidR="00E62D40" w:rsidRPr="00902DB2" w:rsidRDefault="00E62D40" w:rsidP="00902DB2">
      <w:pPr>
        <w:spacing w:after="0" w:line="24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>-</w:t>
      </w:r>
      <w:r w:rsidR="001A057F" w:rsidRPr="00902DB2">
        <w:rPr>
          <w:rFonts w:ascii="Times New Roman" w:hAnsi="Times New Roman" w:cs="Times New Roman"/>
          <w:sz w:val="28"/>
          <w:szCs w:val="28"/>
        </w:rPr>
        <w:t xml:space="preserve"> </w:t>
      </w:r>
      <w:r w:rsidRPr="00902DB2">
        <w:rPr>
          <w:rFonts w:ascii="Times New Roman" w:hAnsi="Times New Roman" w:cs="Times New Roman"/>
          <w:sz w:val="28"/>
          <w:szCs w:val="28"/>
        </w:rPr>
        <w:t xml:space="preserve">производство и реализация хлебобулочных изделий </w:t>
      </w:r>
      <w:r w:rsidR="001A057F" w:rsidRPr="00902DB2">
        <w:rPr>
          <w:rFonts w:ascii="Times New Roman" w:hAnsi="Times New Roman" w:cs="Times New Roman"/>
          <w:sz w:val="28"/>
          <w:szCs w:val="28"/>
        </w:rPr>
        <w:t xml:space="preserve">– </w:t>
      </w:r>
      <w:r w:rsidRPr="00902DB2">
        <w:rPr>
          <w:rFonts w:ascii="Times New Roman" w:hAnsi="Times New Roman" w:cs="Times New Roman"/>
          <w:sz w:val="28"/>
          <w:szCs w:val="28"/>
        </w:rPr>
        <w:t>2,5</w:t>
      </w:r>
      <w:r w:rsidR="001A057F" w:rsidRPr="00902DB2">
        <w:rPr>
          <w:rFonts w:ascii="Times New Roman" w:hAnsi="Times New Roman" w:cs="Times New Roman"/>
          <w:sz w:val="28"/>
          <w:szCs w:val="28"/>
        </w:rPr>
        <w:t xml:space="preserve"> </w:t>
      </w:r>
      <w:r w:rsidRPr="00902DB2">
        <w:rPr>
          <w:rFonts w:ascii="Times New Roman" w:hAnsi="Times New Roman" w:cs="Times New Roman"/>
          <w:sz w:val="28"/>
          <w:szCs w:val="28"/>
        </w:rPr>
        <w:t>млн. руб</w:t>
      </w:r>
      <w:r w:rsidR="001A057F" w:rsidRPr="00902DB2">
        <w:rPr>
          <w:rFonts w:ascii="Times New Roman" w:hAnsi="Times New Roman" w:cs="Times New Roman"/>
          <w:sz w:val="28"/>
          <w:szCs w:val="28"/>
        </w:rPr>
        <w:t>лей</w:t>
      </w:r>
      <w:r w:rsidRPr="00902DB2">
        <w:rPr>
          <w:rFonts w:ascii="Times New Roman" w:hAnsi="Times New Roman" w:cs="Times New Roman"/>
          <w:sz w:val="28"/>
          <w:szCs w:val="28"/>
        </w:rPr>
        <w:t>.</w:t>
      </w:r>
    </w:p>
    <w:p w:rsidR="00902DB2" w:rsidRPr="00902DB2" w:rsidRDefault="00902DB2" w:rsidP="00902D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>В 2022 году увеличены ставки субсидий по основным направлениям:</w:t>
      </w:r>
    </w:p>
    <w:p w:rsidR="00902DB2" w:rsidRPr="00902DB2" w:rsidRDefault="00902DB2" w:rsidP="00902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DB2">
        <w:rPr>
          <w:rFonts w:ascii="Times New Roman" w:hAnsi="Times New Roman" w:cs="Times New Roman"/>
          <w:sz w:val="28"/>
          <w:szCs w:val="28"/>
        </w:rPr>
        <w:t>- на поголовье сельскохозяйственных животных увеличены в два раза;</w:t>
      </w:r>
      <w:proofErr w:type="gramEnd"/>
    </w:p>
    <w:p w:rsidR="00902DB2" w:rsidRPr="00902DB2" w:rsidRDefault="00902DB2" w:rsidP="00902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>- на оказание несвязанной поддержки по растениеводству на 60 %;</w:t>
      </w:r>
    </w:p>
    <w:p w:rsidR="00902DB2" w:rsidRPr="00902DB2" w:rsidRDefault="00902DB2" w:rsidP="00902DB2">
      <w:pPr>
        <w:spacing w:after="0" w:line="24" w:lineRule="atLeas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>- ставка на возмещение части затрат на производство хлеба и хлебобулочных изделий с 2000 рублей до 2500 ру</w:t>
      </w:r>
      <w:r>
        <w:rPr>
          <w:rFonts w:ascii="Times New Roman" w:hAnsi="Times New Roman" w:cs="Times New Roman"/>
          <w:sz w:val="28"/>
          <w:szCs w:val="28"/>
        </w:rPr>
        <w:t xml:space="preserve">блей за одну тонну или на </w:t>
      </w:r>
      <w:r>
        <w:rPr>
          <w:rFonts w:ascii="Times New Roman" w:hAnsi="Times New Roman" w:cs="Times New Roman"/>
          <w:sz w:val="28"/>
          <w:szCs w:val="28"/>
        </w:rPr>
        <w:br/>
        <w:t>25 %.</w:t>
      </w:r>
    </w:p>
    <w:p w:rsidR="001A057F" w:rsidRPr="003A55F4" w:rsidRDefault="001A057F" w:rsidP="00902DB2">
      <w:pPr>
        <w:spacing w:after="0" w:line="24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DB2">
        <w:rPr>
          <w:rFonts w:ascii="Times New Roman" w:hAnsi="Times New Roman" w:cs="Times New Roman"/>
          <w:bCs/>
          <w:sz w:val="28"/>
          <w:szCs w:val="28"/>
        </w:rPr>
        <w:t xml:space="preserve">В связи с тем, что </w:t>
      </w:r>
      <w:r w:rsidRPr="00902DB2">
        <w:rPr>
          <w:rFonts w:ascii="Times New Roman" w:hAnsi="Times New Roman" w:cs="Times New Roman"/>
          <w:sz w:val="28"/>
          <w:szCs w:val="28"/>
        </w:rPr>
        <w:t>основная доля продукции сельского хозяйства производится в личных подсобных хозяйствах населения</w:t>
      </w:r>
      <w:r w:rsidR="00902DB2" w:rsidRPr="00902DB2">
        <w:rPr>
          <w:rFonts w:ascii="Times New Roman" w:hAnsi="Times New Roman" w:cs="Times New Roman"/>
          <w:sz w:val="28"/>
          <w:szCs w:val="28"/>
        </w:rPr>
        <w:t>,</w:t>
      </w:r>
      <w:r w:rsidRPr="00902DB2">
        <w:rPr>
          <w:rFonts w:ascii="Times New Roman" w:hAnsi="Times New Roman" w:cs="Times New Roman"/>
          <w:sz w:val="28"/>
          <w:szCs w:val="28"/>
        </w:rPr>
        <w:t xml:space="preserve"> Министерством вносятся изменения в мероприятия индивидуальной программы, в части</w:t>
      </w:r>
      <w:r w:rsidR="00902DB2" w:rsidRPr="00902DB2">
        <w:rPr>
          <w:rFonts w:ascii="Times New Roman" w:hAnsi="Times New Roman" w:cs="Times New Roman"/>
          <w:sz w:val="28"/>
          <w:szCs w:val="28"/>
        </w:rPr>
        <w:t xml:space="preserve"> </w:t>
      </w:r>
      <w:r w:rsidRPr="00902DB2">
        <w:rPr>
          <w:rFonts w:ascii="Times New Roman" w:hAnsi="Times New Roman" w:cs="Times New Roman"/>
          <w:sz w:val="28"/>
          <w:szCs w:val="28"/>
        </w:rPr>
        <w:t>приобретени</w:t>
      </w:r>
      <w:r w:rsidR="00902DB2" w:rsidRPr="00902DB2">
        <w:rPr>
          <w:rFonts w:ascii="Times New Roman" w:hAnsi="Times New Roman" w:cs="Times New Roman"/>
          <w:sz w:val="28"/>
          <w:szCs w:val="28"/>
        </w:rPr>
        <w:t>я</w:t>
      </w:r>
      <w:r w:rsidRPr="00902DB2">
        <w:rPr>
          <w:rFonts w:ascii="Times New Roman" w:hAnsi="Times New Roman" w:cs="Times New Roman"/>
          <w:sz w:val="28"/>
          <w:szCs w:val="28"/>
        </w:rPr>
        <w:t xml:space="preserve"> племенных животных</w:t>
      </w:r>
      <w:r w:rsidR="006503E1">
        <w:rPr>
          <w:rFonts w:ascii="Times New Roman" w:hAnsi="Times New Roman" w:cs="Times New Roman"/>
          <w:sz w:val="28"/>
          <w:szCs w:val="28"/>
        </w:rPr>
        <w:t xml:space="preserve"> ЛПХ</w:t>
      </w:r>
      <w:r w:rsidR="00902DB2" w:rsidRPr="00902DB2">
        <w:rPr>
          <w:rFonts w:ascii="Times New Roman" w:hAnsi="Times New Roman" w:cs="Times New Roman"/>
          <w:sz w:val="28"/>
          <w:szCs w:val="28"/>
        </w:rPr>
        <w:t>, при условии, что личное подсобное хозяйство зарегистрируется как «</w:t>
      </w:r>
      <w:proofErr w:type="spellStart"/>
      <w:r w:rsidR="00902DB2" w:rsidRPr="00902DB2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902DB2">
        <w:rPr>
          <w:rFonts w:ascii="Times New Roman" w:hAnsi="Times New Roman" w:cs="Times New Roman"/>
          <w:sz w:val="28"/>
          <w:szCs w:val="28"/>
        </w:rPr>
        <w:t>».</w:t>
      </w:r>
    </w:p>
    <w:p w:rsidR="003A55F4" w:rsidRPr="003A55F4" w:rsidRDefault="003A55F4" w:rsidP="003A55F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5F4">
        <w:rPr>
          <w:rFonts w:ascii="Times New Roman" w:hAnsi="Times New Roman" w:cs="Times New Roman"/>
          <w:sz w:val="28"/>
          <w:szCs w:val="28"/>
        </w:rPr>
        <w:t>В рамках реализации государственн</w:t>
      </w:r>
      <w:r w:rsidR="006503E1">
        <w:rPr>
          <w:rFonts w:ascii="Times New Roman" w:hAnsi="Times New Roman" w:cs="Times New Roman"/>
          <w:sz w:val="28"/>
          <w:szCs w:val="28"/>
        </w:rPr>
        <w:t>ой</w:t>
      </w:r>
      <w:r w:rsidRPr="003A55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503E1">
        <w:rPr>
          <w:rFonts w:ascii="Times New Roman" w:hAnsi="Times New Roman" w:cs="Times New Roman"/>
          <w:sz w:val="28"/>
          <w:szCs w:val="28"/>
        </w:rPr>
        <w:t>ы</w:t>
      </w:r>
      <w:r w:rsidRPr="003A55F4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</w:t>
      </w:r>
      <w:r w:rsidR="009270C1"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 </w:t>
      </w:r>
      <w:r w:rsidR="009270C1" w:rsidRPr="003A55F4">
        <w:rPr>
          <w:rFonts w:ascii="Times New Roman" w:hAnsi="Times New Roman" w:cs="Times New Roman"/>
          <w:sz w:val="28"/>
          <w:szCs w:val="28"/>
        </w:rPr>
        <w:t>в 1 квартале 2022 года</w:t>
      </w:r>
      <w:r w:rsidR="009270C1">
        <w:rPr>
          <w:rFonts w:ascii="Times New Roman" w:hAnsi="Times New Roman" w:cs="Times New Roman"/>
          <w:sz w:val="28"/>
          <w:szCs w:val="28"/>
        </w:rPr>
        <w:t xml:space="preserve"> </w:t>
      </w:r>
      <w:r w:rsidR="006503E1">
        <w:rPr>
          <w:rFonts w:ascii="Times New Roman" w:hAnsi="Times New Roman" w:cs="Times New Roman"/>
          <w:sz w:val="28"/>
          <w:szCs w:val="28"/>
        </w:rPr>
        <w:t>направлены средства</w:t>
      </w:r>
      <w:r w:rsidRPr="003A55F4">
        <w:rPr>
          <w:rFonts w:ascii="Times New Roman" w:hAnsi="Times New Roman" w:cs="Times New Roman"/>
          <w:sz w:val="28"/>
          <w:szCs w:val="28"/>
        </w:rPr>
        <w:t xml:space="preserve"> федерального и республиканского бюджетов в сумме 116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A55F4">
        <w:rPr>
          <w:rFonts w:ascii="Times New Roman" w:hAnsi="Times New Roman" w:cs="Times New Roman"/>
          <w:sz w:val="28"/>
          <w:szCs w:val="28"/>
        </w:rPr>
        <w:t>, что состав</w:t>
      </w:r>
      <w:r w:rsidR="00E707E0">
        <w:rPr>
          <w:rFonts w:ascii="Times New Roman" w:hAnsi="Times New Roman" w:cs="Times New Roman"/>
          <w:sz w:val="28"/>
          <w:szCs w:val="28"/>
        </w:rPr>
        <w:t>ляет</w:t>
      </w:r>
      <w:r w:rsidRPr="003A55F4">
        <w:rPr>
          <w:rFonts w:ascii="Times New Roman" w:hAnsi="Times New Roman" w:cs="Times New Roman"/>
          <w:sz w:val="28"/>
          <w:szCs w:val="28"/>
        </w:rPr>
        <w:t xml:space="preserve"> 100 % от доведенных предельных объемов финансирования.</w:t>
      </w:r>
    </w:p>
    <w:p w:rsidR="003A55F4" w:rsidRPr="003A55F4" w:rsidRDefault="003A55F4" w:rsidP="003A55F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5F4">
        <w:rPr>
          <w:rFonts w:ascii="Times New Roman" w:hAnsi="Times New Roman" w:cs="Times New Roman"/>
          <w:sz w:val="28"/>
          <w:szCs w:val="28"/>
        </w:rPr>
        <w:t xml:space="preserve">Оперативное доведение господдержки из средств федерального бюджета </w:t>
      </w:r>
      <w:proofErr w:type="gramStart"/>
      <w:r w:rsidRPr="003A55F4">
        <w:rPr>
          <w:rFonts w:ascii="Times New Roman" w:hAnsi="Times New Roman" w:cs="Times New Roman"/>
          <w:sz w:val="28"/>
          <w:szCs w:val="28"/>
        </w:rPr>
        <w:t>осуществля</w:t>
      </w:r>
      <w:r w:rsidR="00D87E70">
        <w:rPr>
          <w:rFonts w:ascii="Times New Roman" w:hAnsi="Times New Roman" w:cs="Times New Roman"/>
          <w:sz w:val="28"/>
          <w:szCs w:val="28"/>
        </w:rPr>
        <w:t>е</w:t>
      </w:r>
      <w:r w:rsidRPr="003A55F4">
        <w:rPr>
          <w:rFonts w:ascii="Times New Roman" w:hAnsi="Times New Roman" w:cs="Times New Roman"/>
          <w:sz w:val="28"/>
          <w:szCs w:val="28"/>
        </w:rPr>
        <w:t>тся по всем видам субсидий и финансирование провод</w:t>
      </w:r>
      <w:r w:rsidR="00D87E70">
        <w:rPr>
          <w:rFonts w:ascii="Times New Roman" w:hAnsi="Times New Roman" w:cs="Times New Roman"/>
          <w:sz w:val="28"/>
          <w:szCs w:val="28"/>
        </w:rPr>
        <w:t>и</w:t>
      </w:r>
      <w:r w:rsidRPr="003A55F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3A55F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кассовым планом выплат.</w:t>
      </w:r>
    </w:p>
    <w:p w:rsidR="003A55F4" w:rsidRPr="003A55F4" w:rsidRDefault="003A55F4" w:rsidP="003A55F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5F4">
        <w:rPr>
          <w:rFonts w:ascii="Times New Roman" w:hAnsi="Times New Roman" w:cs="Times New Roman"/>
          <w:sz w:val="28"/>
          <w:szCs w:val="28"/>
        </w:rPr>
        <w:t>На апрель 2022 года направлена заявка в Минсельхоз России на получение предельных объемов финансирования в сумме 90 млн. руб</w:t>
      </w:r>
      <w:r w:rsidR="00E707E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A55F4">
        <w:rPr>
          <w:rFonts w:ascii="Times New Roman" w:hAnsi="Times New Roman" w:cs="Times New Roman"/>
          <w:bCs/>
          <w:sz w:val="28"/>
          <w:szCs w:val="28"/>
        </w:rPr>
        <w:t>.</w:t>
      </w:r>
    </w:p>
    <w:p w:rsidR="00E62D40" w:rsidRPr="003A55F4" w:rsidRDefault="00E62D40" w:rsidP="003A55F4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5F4">
        <w:rPr>
          <w:rFonts w:ascii="Times New Roman" w:hAnsi="Times New Roman" w:cs="Times New Roman"/>
          <w:bCs/>
          <w:sz w:val="28"/>
          <w:szCs w:val="28"/>
        </w:rPr>
        <w:t>В срок до 1 июля планируется довести средства государственной поддержки до сельскохозяйственных товаропроизводителей до 80 % от предусмотренных лимитов бюджетных обязательств.</w:t>
      </w:r>
    </w:p>
    <w:p w:rsidR="00E62D40" w:rsidRDefault="00E62D40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3B" w:rsidRPr="00D74F55" w:rsidRDefault="006A0D3B" w:rsidP="006A0D3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F55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98650C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11</w:t>
      </w:r>
      <w:r w:rsidRPr="00D7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EA" w:rsidRDefault="009270C1" w:rsidP="0013296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хотел пару слов сказать </w:t>
      </w:r>
      <w:r w:rsidR="00E451EA">
        <w:rPr>
          <w:sz w:val="28"/>
          <w:szCs w:val="28"/>
        </w:rPr>
        <w:t>о завершающе</w:t>
      </w:r>
      <w:r w:rsidR="00E31CF6">
        <w:rPr>
          <w:sz w:val="28"/>
          <w:szCs w:val="28"/>
        </w:rPr>
        <w:t>м этапе</w:t>
      </w:r>
      <w:r w:rsidR="00E451EA">
        <w:rPr>
          <w:sz w:val="28"/>
          <w:szCs w:val="28"/>
        </w:rPr>
        <w:t xml:space="preserve"> зимовки скота.</w:t>
      </w:r>
    </w:p>
    <w:p w:rsidR="00132968" w:rsidRDefault="00132968" w:rsidP="0013296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зимовку 2021-2022 гг. сельхозтоваропроизводители Республики Алтай вошли с поголов</w:t>
      </w:r>
      <w:r w:rsidR="009270C1">
        <w:rPr>
          <w:sz w:val="28"/>
          <w:szCs w:val="28"/>
        </w:rPr>
        <w:t>ьем -  396 тыс. условных голов, что н</w:t>
      </w:r>
      <w:r w:rsidR="00410286">
        <w:rPr>
          <w:sz w:val="28"/>
          <w:szCs w:val="28"/>
        </w:rPr>
        <w:t>иже уровня прошлого года на 8 %</w:t>
      </w:r>
      <w:r w:rsidR="009270C1">
        <w:rPr>
          <w:sz w:val="28"/>
          <w:szCs w:val="28"/>
        </w:rPr>
        <w:t xml:space="preserve"> </w:t>
      </w:r>
      <w:r w:rsidR="009270C1" w:rsidRPr="00E707E0">
        <w:rPr>
          <w:i/>
          <w:sz w:val="28"/>
          <w:szCs w:val="28"/>
        </w:rPr>
        <w:t>(430 тыс. условных голов</w:t>
      </w:r>
      <w:r w:rsidR="00E707E0">
        <w:rPr>
          <w:i/>
          <w:sz w:val="28"/>
          <w:szCs w:val="28"/>
        </w:rPr>
        <w:t xml:space="preserve"> в прошлом году</w:t>
      </w:r>
      <w:r w:rsidR="009270C1">
        <w:rPr>
          <w:sz w:val="28"/>
          <w:szCs w:val="28"/>
        </w:rPr>
        <w:t>)</w:t>
      </w:r>
      <w:r w:rsidR="00410286">
        <w:rPr>
          <w:sz w:val="28"/>
          <w:szCs w:val="28"/>
        </w:rPr>
        <w:t>.</w:t>
      </w:r>
    </w:p>
    <w:p w:rsidR="00132968" w:rsidRDefault="00132968" w:rsidP="00132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заготовленных кормов по республике составил 198 тыс. тонн/к</w:t>
      </w:r>
      <w:r w:rsid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прошлую зимовку 143 тыс. тонн/кормовых единиц)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Наряду с заготовкой произведен закуп кормов в объеме – 21,0 тыс. тонн/</w:t>
      </w:r>
      <w:r w:rsid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кормовых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(6,6 тыс. тонн/</w:t>
      </w:r>
      <w:r w:rsidR="00E451EA" w:rsidRPr="00E70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кормовых единиц</w:t>
      </w:r>
      <w:r w:rsidRPr="00E70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прошлую зимовку)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кормов с учетом закупа на отчетную дату составляет – 220 тыс. тонн/</w:t>
      </w:r>
      <w:r w:rsid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кормовых единиц.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 кормов с начала зимовки составил - </w:t>
      </w:r>
      <w:r w:rsidR="00E707E0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104 тыс. тонн/</w:t>
      </w:r>
      <w:r w:rsidR="00E45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кормовых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47%.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Кормообеспеченность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0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условную голову </w:t>
      </w:r>
      <w:r w:rsidRPr="00E70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</w:t>
      </w:r>
      <w:r w:rsidR="00E31CF6" w:rsidRPr="00E70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Pr="00E707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.03.2022 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</w:t>
      </w:r>
      <w:r w:rsidR="00E31C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 кормовых единиц</w:t>
      </w:r>
      <w:r>
        <w:rPr>
          <w:rFonts w:ascii="Times New Roman" w:hAnsi="Times New Roman" w:cs="Times New Roman"/>
          <w:sz w:val="28"/>
          <w:szCs w:val="28"/>
        </w:rPr>
        <w:t xml:space="preserve">.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находится на уровне средних многолетних данных по Республике Алтай. </w:t>
      </w:r>
    </w:p>
    <w:p w:rsidR="00132968" w:rsidRDefault="00132968" w:rsidP="0013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Животноводами республики, для успешного проведения зимовки, проведена своевременная подготовка 1920 животноводческих объектов.</w:t>
      </w:r>
    </w:p>
    <w:p w:rsidR="00132968" w:rsidRDefault="00132968" w:rsidP="00132968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предотвращения чрезвычайных ситуаций сформирован страховой резерв кормов. </w:t>
      </w:r>
    </w:p>
    <w:p w:rsidR="00132968" w:rsidRDefault="00132968" w:rsidP="001329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сложных погодных условиях во всех муниципальных образованиях имеется снегоочистительная техника в количестве - 519 единиц. </w:t>
      </w:r>
    </w:p>
    <w:p w:rsidR="00902DB2" w:rsidRDefault="00132968" w:rsidP="0013296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Зимовк</w:t>
      </w:r>
      <w:r w:rsidR="00986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постоянном контроле Министерства сельского хозяйства Республики Алтай </w:t>
      </w:r>
      <w:r w:rsidR="0098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отчетную дату проходит в штатном режиме. Пастбища открыты, тебеневка доступна, дороги к животноводческим стоянкам находятся в проезжем состоянии.</w:t>
      </w:r>
    </w:p>
    <w:p w:rsidR="00AD3297" w:rsidRDefault="00AD3297" w:rsidP="0013296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1EA" w:rsidRDefault="00AD3297" w:rsidP="00AD3297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4F55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1</w:t>
      </w:r>
      <w:r w:rsidR="0098650C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2</w:t>
      </w:r>
    </w:p>
    <w:p w:rsidR="005C51EA" w:rsidRPr="00A20792" w:rsidRDefault="00902DB2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остановимся на подготовке </w:t>
      </w:r>
      <w:proofErr w:type="spellStart"/>
      <w:r w:rsidR="005C51EA" w:rsidRPr="00A20792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5C51EA" w:rsidRPr="00A20792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5C51EA"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проведению весенних полевых работ в 2022 году.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2022 году вся посевная площадь по всем категориям хозяй</w:t>
      </w:r>
      <w:proofErr w:type="gramStart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 пл</w:t>
      </w:r>
      <w:proofErr w:type="gramEnd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анируется 105 тыс. га (</w:t>
      </w:r>
      <w:r w:rsidR="00E707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что составляет </w:t>
      </w:r>
      <w:r w:rsidRPr="00E707E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102 % к уровню 2021 года</w:t>
      </w: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), в том числе проведение ярового сева на площади 61 тыс. га (</w:t>
      </w:r>
      <w:r w:rsidR="00E707E0" w:rsidRPr="00E707E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или </w:t>
      </w:r>
      <w:r w:rsidRPr="00E707E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101 % к уровню 2021 года</w:t>
      </w: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Яровые зерновые и зернобобовые культуры планируется разместить на площади 7 тыс. га, (на уровне 2020 года), </w:t>
      </w:r>
      <w:r w:rsidRPr="00A20792">
        <w:rPr>
          <w:rFonts w:ascii="Times New Roman" w:eastAsia="Calibri" w:hAnsi="Times New Roman" w:cs="Times New Roman"/>
          <w:sz w:val="28"/>
          <w:szCs w:val="28"/>
        </w:rPr>
        <w:t xml:space="preserve">однолетние травы на кормовые цели и силосные культуры </w:t>
      </w:r>
      <w:r w:rsidR="007F3145">
        <w:rPr>
          <w:rFonts w:ascii="Times New Roman" w:eastAsia="Calibri" w:hAnsi="Times New Roman" w:cs="Times New Roman"/>
          <w:sz w:val="28"/>
          <w:szCs w:val="28"/>
        </w:rPr>
        <w:t>49</w:t>
      </w:r>
      <w:r w:rsidRPr="00A20792">
        <w:rPr>
          <w:rFonts w:ascii="Times New Roman" w:eastAsia="Calibri" w:hAnsi="Times New Roman" w:cs="Times New Roman"/>
          <w:sz w:val="28"/>
          <w:szCs w:val="28"/>
        </w:rPr>
        <w:t xml:space="preserve"> тыс. га</w:t>
      </w: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многолетние травы беспокровного посева </w:t>
      </w:r>
      <w:r w:rsidR="007F3145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тыс.</w:t>
      </w:r>
      <w:r w:rsidR="007F31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га.</w:t>
      </w:r>
      <w:r w:rsidR="007F3145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площади под картофелем по всем</w:t>
      </w:r>
      <w:r w:rsidR="007F31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категориям хозяйств составят 2 тыс. га,</w:t>
      </w: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 овощами открытого грунта 0,35 тыс. га. </w:t>
      </w:r>
      <w:proofErr w:type="gramEnd"/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C51EA" w:rsidRPr="009E6348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9E6348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9E6348" w:rsidRPr="009E6348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1</w:t>
      </w:r>
      <w:r w:rsidR="0098650C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3</w:t>
      </w:r>
      <w:r w:rsidRPr="009E6348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запланированную структуру посева зерновых и кормовых культур требуется </w:t>
      </w:r>
      <w:r w:rsidR="007F31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семян.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состоянию на </w:t>
      </w:r>
      <w:r w:rsidR="00E3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 Республике Алтай на складах </w:t>
      </w:r>
      <w:proofErr w:type="spellStart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сельхозтоваропроизводителей</w:t>
      </w:r>
      <w:proofErr w:type="spellEnd"/>
      <w:r w:rsidRPr="00A20792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имеется в наличии </w:t>
      </w:r>
      <w:r w:rsidR="007F3145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>7</w:t>
      </w:r>
      <w:r w:rsidRPr="00A20792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тыс. тонн семян яровых, на </w:t>
      </w:r>
      <w:r w:rsidR="007F314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тыс. тонн семян заключены договора поставки с предоплатой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(общая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обеспеченность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B9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Приобретение и завоз семян продолжается.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ведется работа по проверке посевных и сортовых качеств семян филиалом ФГБУ «</w:t>
      </w:r>
      <w:proofErr w:type="spellStart"/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Россельхозцентр</w:t>
      </w:r>
      <w:proofErr w:type="spellEnd"/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Республике Алтай.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Проведена проверка посевных качеств семян общим объемом </w:t>
      </w:r>
      <w:r w:rsidR="007F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тыс. тонн, из них кондиционными являются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тыс. тонн или 87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%. </w:t>
      </w:r>
    </w:p>
    <w:p w:rsidR="0098650C" w:rsidRDefault="0098650C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</w:p>
    <w:p w:rsidR="005C51EA" w:rsidRPr="00911337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911337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911337" w:rsidRPr="00911337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1</w:t>
      </w:r>
      <w:r w:rsidR="0098650C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4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hAnsi="Times New Roman" w:cs="Times New Roman"/>
          <w:sz w:val="28"/>
          <w:szCs w:val="28"/>
        </w:rPr>
        <w:t xml:space="preserve">По итогам урожая 2021 года общий валовый сбор зерна в весе после доработки составил 11 тыс. тонн, из них благодаря работе семеноводческого комплекса и государственной поддержке в области семеноводства </w:t>
      </w:r>
      <w:r w:rsidR="007F3145">
        <w:rPr>
          <w:rFonts w:ascii="Times New Roman" w:hAnsi="Times New Roman" w:cs="Times New Roman"/>
          <w:sz w:val="28"/>
          <w:szCs w:val="28"/>
        </w:rPr>
        <w:t>около 5</w:t>
      </w:r>
      <w:r w:rsidRPr="00A20792">
        <w:rPr>
          <w:rFonts w:ascii="Times New Roman" w:hAnsi="Times New Roman" w:cs="Times New Roman"/>
          <w:sz w:val="28"/>
          <w:szCs w:val="28"/>
        </w:rPr>
        <w:t xml:space="preserve"> тыс. тонн составили семена зерновых культур собственного производства. </w:t>
      </w:r>
      <w:r w:rsidRPr="00A20792"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 w:rsidRPr="00A2079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20792">
        <w:rPr>
          <w:rFonts w:ascii="Times New Roman" w:hAnsi="Times New Roman" w:cs="Times New Roman"/>
          <w:sz w:val="28"/>
          <w:szCs w:val="28"/>
        </w:rPr>
        <w:t xml:space="preserve"> доля обеспеченности региона собственными семенами к весенним полевым работам 2022 года составила 45 %. 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51EA" w:rsidRPr="00911337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911337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911337" w:rsidRPr="00911337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1</w:t>
      </w:r>
      <w:r w:rsidR="0098650C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5</w:t>
      </w:r>
      <w:r w:rsidRPr="00911337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проведения весенних полевых работ текущего года сельхозтоваропроизводителями планируется приобрести 875 тонн минеральных удобрений в физическом весе (</w:t>
      </w:r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в 2021 году было </w:t>
      </w:r>
      <w:proofErr w:type="gramStart"/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приобретено и внесено</w:t>
      </w:r>
      <w:proofErr w:type="gramEnd"/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 466 тонн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). 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Динамика стоимости по основным видам используемых минеральных удобрений за пятилетний период отражает почти в двукратное увеличение цен. </w:t>
      </w:r>
    </w:p>
    <w:p w:rsidR="005C51EA" w:rsidRPr="00A20792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911337" w:rsidRPr="00911337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911337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911337" w:rsidRPr="00911337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1</w:t>
      </w:r>
      <w:r w:rsidR="0098650C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6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Не смотря на увеличение стоимости и сложность заключения договоров, в том числе согласование региональных планов на приобретение азотсодержащих удобрений Минсельхозом и </w:t>
      </w:r>
      <w:proofErr w:type="spellStart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Минпромторгом</w:t>
      </w:r>
      <w:proofErr w:type="spellEnd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России, на текущую дату сельхозтоваропроизводителями законтрактовано 5</w:t>
      </w:r>
      <w:r w:rsidR="00A34D1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56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тонн удобрений в физическом весе (</w:t>
      </w:r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что составляет 6</w:t>
      </w:r>
      <w:r w:rsid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4</w:t>
      </w:r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 % от плана текущего года, 11</w:t>
      </w:r>
      <w:r w:rsidR="00A34D14"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9</w:t>
      </w:r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 % к общему приобретению 2021 года или 16</w:t>
      </w:r>
      <w:r w:rsidR="00A34D14"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9</w:t>
      </w:r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 % к уровню 2018 года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). </w:t>
      </w:r>
      <w:proofErr w:type="gramEnd"/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Необходимо отметить, что с 2018 года сельхозтоваропроизводителями Республики Алтай ежегодно увеличивается </w:t>
      </w:r>
      <w:r w:rsidR="002E7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не только общее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количество приобретаемых удобрений,</w:t>
      </w:r>
      <w:r w:rsidR="002E7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но и доля сложных удобрений,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которые в основном используются при возделывании зерновых культур. </w:t>
      </w:r>
      <w:r w:rsidR="002E7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Так</w:t>
      </w:r>
      <w:r w:rsidR="00D87E7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2E7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весенним полевым работам 2022 года из </w:t>
      </w:r>
      <w:r w:rsidR="002E7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556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тонн приобретенных удобрений 36</w:t>
      </w:r>
      <w:r w:rsidR="002E7E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тонн приходится на «</w:t>
      </w:r>
      <w:proofErr w:type="spellStart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азофос</w:t>
      </w:r>
      <w:proofErr w:type="spellEnd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».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Многолетнюю положительную динамику приобретения </w:t>
      </w:r>
      <w:r w:rsidR="00EA704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минеральных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удобрений удается сохранять благодаря оказываемым мерам государственной поддержки.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5C51EA" w:rsidRPr="004E4E0B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4E4E0B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Слайд</w:t>
      </w:r>
      <w:r w:rsidR="004E4E0B" w:rsidRPr="004E4E0B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1</w:t>
      </w:r>
      <w:r w:rsidR="0098650C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7</w:t>
      </w:r>
      <w:r w:rsidRPr="004E4E0B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 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Потребность в горюче-смазочных материалах для проведения полевых работ в 2022 году по республике составляет </w:t>
      </w:r>
      <w:r w:rsidRPr="00A2079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2,4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тыс. тонн, в том числе дизельного топлива – 2 тыс. тонн, бензина –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 тыс.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тонн и дизельного масла –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тонн.</w:t>
      </w:r>
    </w:p>
    <w:p w:rsidR="00FE3335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состоянию на </w:t>
      </w:r>
      <w:r w:rsidR="0099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марта 2021 года сельхозтоваропроизводителями Республики Алтай </w:t>
      </w:r>
      <w:proofErr w:type="gramStart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завезено и законтрактовано</w:t>
      </w:r>
      <w:proofErr w:type="gramEnd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947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1,4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947EF"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тыс.</w:t>
      </w:r>
      <w:r w:rsidR="009947EF" w:rsidRPr="0099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тонн горюче-смазочных материалов </w:t>
      </w:r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(</w:t>
      </w:r>
      <w:r w:rsidR="009947EF"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57</w:t>
      </w:r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31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% от потребности</w:t>
      </w: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). Основная масса мелких крестьянских (фермерских) хозяй</w:t>
      </w:r>
      <w:proofErr w:type="gramStart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ств в св</w:t>
      </w:r>
      <w:proofErr w:type="gramEnd"/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язи с отсутствием возможности накапливать и хранить ГСМ приобретают их непосредственно на автозаправочных станциях в ходе сезонных полевых работ. 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2079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Согласно данным Управления Федеральной антимонопольной службы, в 2022 году наблюдается увеличение стоимости дизельного топлива по отношению к аналогичному периоду прошлого года на 19 %.</w:t>
      </w:r>
    </w:p>
    <w:p w:rsidR="005C51EA" w:rsidRPr="00A20792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5C51EA" w:rsidRPr="006F6CD8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6F6CD8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6F6CD8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1</w:t>
      </w:r>
      <w:r w:rsidR="00BC6854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8</w:t>
      </w:r>
    </w:p>
    <w:p w:rsidR="009947EF" w:rsidRDefault="005C51EA" w:rsidP="009E670A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79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Республике Алтай в проведении весенних полевых работ будет задействовано </w:t>
      </w: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1205 тракторов, 518 грузовых автомобилей, 324 единицы посевной техники и более 400 единиц почвообрабатывающей техники. Сезонная нагрузка на 1 трактор составит </w:t>
      </w:r>
      <w:smartTag w:uri="urn:schemas-microsoft-com:office:smarttags" w:element="metricconverter">
        <w:smartTagPr>
          <w:attr w:name="ProductID" w:val="55 га"/>
        </w:smartTagPr>
        <w:r w:rsidRPr="00A207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 га</w:t>
        </w:r>
      </w:smartTag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посевной агрегат 185 га и на 1 единицу почвообрабатывающей техники 130 га, что в пределах нормативной нагрузки. Идет активный ремонт и подготовка техники к полевым работам, </w:t>
      </w:r>
      <w:r w:rsidR="007F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</w:t>
      </w: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техники составляет </w:t>
      </w:r>
      <w:r w:rsidR="00994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314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ремонт и подготовка продолжается. </w:t>
      </w:r>
    </w:p>
    <w:p w:rsidR="009E670A" w:rsidRPr="009E670A" w:rsidRDefault="009E670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технического и технологического перевооружения в регионе действует программа по субсидированию приобретения сельскохозяйственной техники как за полную стоимость, так и на условиях лизинга. За период с 2015 года по 2021 год сумма субсидий, предусмотренных на возмещение части затрат на приобретение новой сельскохозяйственной техники увеличилась более чем в два раза</w:t>
      </w:r>
      <w:r w:rsidR="00D87E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40 до </w:t>
      </w:r>
      <w:r w:rsidR="007F314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На 2022 год сумма субсидии на возмещение части затрат на приобретение новой сельскохозяйственной техники составляет 8</w:t>
      </w:r>
      <w:r w:rsidR="004102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50 млн. рублей уже предоставлены сельхозтоваропроизводителям Республики Алтай.</w:t>
      </w:r>
      <w:r w:rsidRPr="00A2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1EA" w:rsidRPr="00753130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753130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753130" w:rsidRPr="00753130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1</w:t>
      </w:r>
      <w:r w:rsidR="00BC6854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9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Благодаря оказываемым мерам государственной поддержки удается стимулировать обновление парка сельскохозяйственной техники и оборудования. На сегодняшний день средняя </w:t>
      </w:r>
      <w:proofErr w:type="spellStart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энергоовооруженность</w:t>
      </w:r>
      <w:proofErr w:type="spellEnd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Республике Алтай составляет 150 </w:t>
      </w:r>
      <w:proofErr w:type="spellStart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л.с</w:t>
      </w:r>
      <w:proofErr w:type="spellEnd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на 100 га (средняя по Российской Федерации 145 </w:t>
      </w:r>
      <w:proofErr w:type="spellStart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л.с</w:t>
      </w:r>
      <w:proofErr w:type="spellEnd"/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на 100 га) </w:t>
      </w:r>
    </w:p>
    <w:p w:rsidR="005C51EA" w:rsidRPr="00A20792" w:rsidRDefault="005C51EA" w:rsidP="00A20792">
      <w:pPr>
        <w:pStyle w:val="ab"/>
        <w:spacing w:before="0" w:beforeAutospacing="0" w:after="0" w:afterAutospacing="0" w:line="24" w:lineRule="atLeast"/>
        <w:ind w:firstLine="709"/>
        <w:jc w:val="both"/>
        <w:rPr>
          <w:rFonts w:eastAsia="+mn-ea"/>
          <w:bCs/>
          <w:iCs/>
          <w:kern w:val="24"/>
          <w:sz w:val="28"/>
          <w:szCs w:val="28"/>
        </w:rPr>
      </w:pPr>
      <w:r w:rsidRPr="00A20792">
        <w:rPr>
          <w:rFonts w:eastAsia="+mn-ea"/>
          <w:bCs/>
          <w:iCs/>
          <w:kern w:val="24"/>
          <w:sz w:val="28"/>
          <w:szCs w:val="28"/>
        </w:rPr>
        <w:t xml:space="preserve">По состоянию на </w:t>
      </w:r>
      <w:r w:rsidR="00DD549A">
        <w:rPr>
          <w:rFonts w:eastAsia="+mn-ea"/>
          <w:bCs/>
          <w:iCs/>
          <w:kern w:val="24"/>
          <w:sz w:val="28"/>
          <w:szCs w:val="28"/>
        </w:rPr>
        <w:t>30</w:t>
      </w:r>
      <w:r w:rsidRPr="00A20792">
        <w:rPr>
          <w:rFonts w:eastAsia="+mn-ea"/>
          <w:bCs/>
          <w:iCs/>
          <w:kern w:val="24"/>
          <w:sz w:val="28"/>
          <w:szCs w:val="28"/>
        </w:rPr>
        <w:t xml:space="preserve"> марта 2022</w:t>
      </w:r>
      <w:r w:rsidR="007F3145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A20792">
        <w:rPr>
          <w:rFonts w:eastAsia="+mn-ea"/>
          <w:bCs/>
          <w:iCs/>
          <w:kern w:val="24"/>
          <w:sz w:val="28"/>
          <w:szCs w:val="28"/>
        </w:rPr>
        <w:t xml:space="preserve">г. сельхозтоваропроизводителями Республики Алтай приобретено </w:t>
      </w:r>
      <w:r w:rsidR="00DD549A">
        <w:rPr>
          <w:rFonts w:eastAsia="+mn-ea"/>
          <w:bCs/>
          <w:iCs/>
          <w:kern w:val="24"/>
          <w:sz w:val="28"/>
          <w:szCs w:val="28"/>
        </w:rPr>
        <w:t>20</w:t>
      </w:r>
      <w:r w:rsidRPr="00A20792">
        <w:rPr>
          <w:rFonts w:eastAsia="+mn-ea"/>
          <w:bCs/>
          <w:iCs/>
          <w:kern w:val="24"/>
          <w:sz w:val="28"/>
          <w:szCs w:val="28"/>
        </w:rPr>
        <w:t xml:space="preserve"> тракторов и 1 зерноуборочный комбайн.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C51EA" w:rsidRPr="00753130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753130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 w:rsidR="00BC6854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20</w:t>
      </w:r>
    </w:p>
    <w:p w:rsidR="005C51EA" w:rsidRPr="00801C37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проведение весенне-полевых работ в Республике Алтай будет затрачено </w:t>
      </w:r>
      <w:r w:rsidR="00F4544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C68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рублей: </w:t>
      </w:r>
    </w:p>
    <w:p w:rsidR="005C51EA" w:rsidRPr="006E5384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семена – </w:t>
      </w:r>
      <w:r w:rsidR="004819AF"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7F3145"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9AF" w:rsidRPr="006E5384" w:rsidRDefault="004819AF" w:rsidP="004819AF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ГСМ – 14</w:t>
      </w:r>
      <w:r w:rsidR="00F454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7F3145"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1EA" w:rsidRPr="006E5384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минеральные удобрения и средства защиты растений – 2</w:t>
      </w:r>
      <w:r w:rsidR="00BC68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7F3145"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F31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1EA" w:rsidRPr="00801C37" w:rsidRDefault="005C51EA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сельскохозяйственной техники для проведения весенне-полевых работ – </w:t>
      </w:r>
      <w:r w:rsidR="00F4544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5C51EA" w:rsidRPr="00801C37" w:rsidRDefault="005C51EA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одного гектара ярового сева в 2022 году составит </w:t>
      </w:r>
      <w:r w:rsidR="00BC68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3145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80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1 гектар. (</w:t>
      </w:r>
      <w:r w:rsidR="00410286" w:rsidRPr="007F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выше на </w:t>
      </w:r>
      <w:r w:rsidR="00801C37" w:rsidRPr="007F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7F3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7F314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 уровню 2021 г</w:t>
      </w:r>
      <w:r w:rsidRPr="00801C37">
        <w:rPr>
          <w:rFonts w:ascii="Times New Roman" w:eastAsia="Arial Unicode MS" w:hAnsi="Times New Roman" w:cs="Times New Roman"/>
          <w:sz w:val="28"/>
          <w:szCs w:val="28"/>
          <w:lang w:eastAsia="ru-RU"/>
        </w:rPr>
        <w:t>.).</w:t>
      </w:r>
    </w:p>
    <w:p w:rsidR="005C51EA" w:rsidRDefault="005C51EA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F3145" w:rsidRDefault="007F3145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F3145" w:rsidRPr="00A20792" w:rsidRDefault="007F3145" w:rsidP="00A20792">
      <w:pPr>
        <w:spacing w:after="0" w:line="24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C51EA" w:rsidRPr="00753130" w:rsidRDefault="005C51EA" w:rsidP="00A20792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753130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lastRenderedPageBreak/>
        <w:t xml:space="preserve">Слайд </w:t>
      </w:r>
      <w:r w:rsidR="00BC6854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21</w:t>
      </w:r>
    </w:p>
    <w:p w:rsidR="005C51EA" w:rsidRPr="00A20792" w:rsidRDefault="00410286" w:rsidP="00A20792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Также н</w:t>
      </w:r>
      <w:r w:rsidR="005C51EA" w:rsidRPr="00A20792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еобходимо обратить внимание, что в ходе подготовки и проведения к весенним полевым работам запрещается выжигание сухой травянистой растительности, стерни, пожнивных остатков на землях сельскохозяйственного назначения и землях запаса. </w:t>
      </w:r>
    </w:p>
    <w:p w:rsidR="005C51EA" w:rsidRPr="00A20792" w:rsidRDefault="005C51EA" w:rsidP="00A20792">
      <w:pPr>
        <w:spacing w:after="0" w:line="24" w:lineRule="atLeast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A2079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2021 году в порядки предоставления субсидий внесены изменения, в соответствии с которыми, отсутствие нарушений противопожарного режима, одно из непременных условий предоставления государственной поддержки сельскохозяйственным товаропроизводителям.</w:t>
      </w:r>
    </w:p>
    <w:p w:rsidR="005C51EA" w:rsidRDefault="005C51EA" w:rsidP="00A20792">
      <w:pPr>
        <w:spacing w:after="0" w:line="24" w:lineRule="atLeast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p w:rsidR="002B171D" w:rsidRPr="00753130" w:rsidRDefault="002B171D" w:rsidP="002B171D">
      <w:pPr>
        <w:spacing w:after="0" w:line="24" w:lineRule="atLeast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</w:pPr>
      <w:r w:rsidRPr="00753130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 xml:space="preserve">Слайд </w:t>
      </w:r>
      <w:r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u w:val="single"/>
          <w:lang w:eastAsia="ru-RU"/>
        </w:rPr>
        <w:t>22</w:t>
      </w:r>
    </w:p>
    <w:p w:rsidR="007809BA" w:rsidRDefault="00410286" w:rsidP="00410286">
      <w:pPr>
        <w:spacing w:after="0" w:line="24" w:lineRule="atLeast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 заключении отмечу, что в рамках реализации </w:t>
      </w:r>
      <w:r w:rsidR="00EB313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государственной программ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ы</w:t>
      </w:r>
      <w:r w:rsidR="00EB313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развития АПК Республики Алтай Министерством ставятся задачи по оптимизации и интенсификации уже имеющихся производственных площадей </w:t>
      </w:r>
      <w:r w:rsidR="007809B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 усилению мер государственной поддержки на приоритетных направлениях, в том числе обозначенных в программе социально-экономического развития «Сильный Алтай».</w:t>
      </w:r>
    </w:p>
    <w:p w:rsidR="00EB313C" w:rsidRPr="00A20792" w:rsidRDefault="00EB313C" w:rsidP="00A20792">
      <w:pPr>
        <w:spacing w:after="0" w:line="24" w:lineRule="atLeast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E62D40" w:rsidRPr="00A20792" w:rsidRDefault="005C51EA" w:rsidP="007809BA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92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Благодарю всех за внимание!</w:t>
      </w:r>
    </w:p>
    <w:sectPr w:rsidR="00E62D40" w:rsidRPr="00A20792" w:rsidSect="00A2079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60" w:rsidRDefault="00203460" w:rsidP="00E62D40">
      <w:pPr>
        <w:spacing w:after="0" w:line="240" w:lineRule="auto"/>
      </w:pPr>
      <w:r>
        <w:separator/>
      </w:r>
    </w:p>
  </w:endnote>
  <w:endnote w:type="continuationSeparator" w:id="0">
    <w:p w:rsidR="00203460" w:rsidRDefault="00203460" w:rsidP="00E6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60" w:rsidRDefault="00203460" w:rsidP="00E62D40">
      <w:pPr>
        <w:spacing w:after="0" w:line="240" w:lineRule="auto"/>
      </w:pPr>
      <w:r>
        <w:separator/>
      </w:r>
    </w:p>
  </w:footnote>
  <w:footnote w:type="continuationSeparator" w:id="0">
    <w:p w:rsidR="00203460" w:rsidRDefault="00203460" w:rsidP="00E6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104670"/>
      <w:docPartObj>
        <w:docPartGallery w:val="Page Numbers (Top of Page)"/>
        <w:docPartUnique/>
      </w:docPartObj>
    </w:sdtPr>
    <w:sdtEndPr/>
    <w:sdtContent>
      <w:p w:rsidR="00203460" w:rsidRDefault="002034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4B8">
          <w:rPr>
            <w:noProof/>
          </w:rPr>
          <w:t>8</w:t>
        </w:r>
        <w:r>
          <w:fldChar w:fldCharType="end"/>
        </w:r>
      </w:p>
    </w:sdtContent>
  </w:sdt>
  <w:p w:rsidR="00203460" w:rsidRDefault="002034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BF8"/>
    <w:multiLevelType w:val="hybridMultilevel"/>
    <w:tmpl w:val="307EBC24"/>
    <w:lvl w:ilvl="0" w:tplc="F424A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40"/>
    <w:rsid w:val="00132968"/>
    <w:rsid w:val="00147D15"/>
    <w:rsid w:val="001A057F"/>
    <w:rsid w:val="001E71B4"/>
    <w:rsid w:val="00203460"/>
    <w:rsid w:val="002109DE"/>
    <w:rsid w:val="00252156"/>
    <w:rsid w:val="002640C6"/>
    <w:rsid w:val="002B171D"/>
    <w:rsid w:val="002E7E09"/>
    <w:rsid w:val="002F74B8"/>
    <w:rsid w:val="003A191E"/>
    <w:rsid w:val="003A55F4"/>
    <w:rsid w:val="00410286"/>
    <w:rsid w:val="004241BE"/>
    <w:rsid w:val="004372A9"/>
    <w:rsid w:val="00442DE0"/>
    <w:rsid w:val="00453479"/>
    <w:rsid w:val="004819AF"/>
    <w:rsid w:val="004C6D14"/>
    <w:rsid w:val="004D31D1"/>
    <w:rsid w:val="004E4E0B"/>
    <w:rsid w:val="00545844"/>
    <w:rsid w:val="005B0B77"/>
    <w:rsid w:val="005C51EA"/>
    <w:rsid w:val="005D3EFB"/>
    <w:rsid w:val="005F44C4"/>
    <w:rsid w:val="006503E1"/>
    <w:rsid w:val="00671583"/>
    <w:rsid w:val="006A0D3B"/>
    <w:rsid w:val="006E5384"/>
    <w:rsid w:val="006F6CD8"/>
    <w:rsid w:val="007517C4"/>
    <w:rsid w:val="00753130"/>
    <w:rsid w:val="007809BA"/>
    <w:rsid w:val="007F2455"/>
    <w:rsid w:val="007F3145"/>
    <w:rsid w:val="00801C37"/>
    <w:rsid w:val="00810D21"/>
    <w:rsid w:val="00902DB2"/>
    <w:rsid w:val="00911337"/>
    <w:rsid w:val="009270C1"/>
    <w:rsid w:val="0098650C"/>
    <w:rsid w:val="009947EF"/>
    <w:rsid w:val="009E6348"/>
    <w:rsid w:val="009E670A"/>
    <w:rsid w:val="00A20792"/>
    <w:rsid w:val="00A34D14"/>
    <w:rsid w:val="00A82F45"/>
    <w:rsid w:val="00AC384A"/>
    <w:rsid w:val="00AD3297"/>
    <w:rsid w:val="00AF0889"/>
    <w:rsid w:val="00AF3C57"/>
    <w:rsid w:val="00B83A68"/>
    <w:rsid w:val="00B93925"/>
    <w:rsid w:val="00B9410F"/>
    <w:rsid w:val="00BC6854"/>
    <w:rsid w:val="00C12D73"/>
    <w:rsid w:val="00C232C0"/>
    <w:rsid w:val="00C34806"/>
    <w:rsid w:val="00D74F55"/>
    <w:rsid w:val="00D766A5"/>
    <w:rsid w:val="00D837E3"/>
    <w:rsid w:val="00D87E70"/>
    <w:rsid w:val="00DD549A"/>
    <w:rsid w:val="00E31CF6"/>
    <w:rsid w:val="00E37477"/>
    <w:rsid w:val="00E451EA"/>
    <w:rsid w:val="00E62094"/>
    <w:rsid w:val="00E62D40"/>
    <w:rsid w:val="00E707E0"/>
    <w:rsid w:val="00E90D60"/>
    <w:rsid w:val="00EA7046"/>
    <w:rsid w:val="00EB0F2E"/>
    <w:rsid w:val="00EB313C"/>
    <w:rsid w:val="00F21D5A"/>
    <w:rsid w:val="00F312C2"/>
    <w:rsid w:val="00F45440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2D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2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2D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D40"/>
  </w:style>
  <w:style w:type="paragraph" w:styleId="a8">
    <w:name w:val="footer"/>
    <w:basedOn w:val="a"/>
    <w:link w:val="a9"/>
    <w:uiPriority w:val="99"/>
    <w:unhideWhenUsed/>
    <w:rsid w:val="00E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D40"/>
  </w:style>
  <w:style w:type="paragraph" w:customStyle="1" w:styleId="aa">
    <w:name w:val="Абзац"/>
    <w:basedOn w:val="a"/>
    <w:rsid w:val="00E62D4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C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15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2D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2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2D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D40"/>
  </w:style>
  <w:style w:type="paragraph" w:styleId="a8">
    <w:name w:val="footer"/>
    <w:basedOn w:val="a"/>
    <w:link w:val="a9"/>
    <w:uiPriority w:val="99"/>
    <w:unhideWhenUsed/>
    <w:rsid w:val="00E6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D40"/>
  </w:style>
  <w:style w:type="paragraph" w:customStyle="1" w:styleId="aa">
    <w:name w:val="Абзац"/>
    <w:basedOn w:val="a"/>
    <w:rsid w:val="00E62D4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C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2022-03-29T04:00:00Z</cp:lastPrinted>
  <dcterms:created xsi:type="dcterms:W3CDTF">2022-03-29T04:53:00Z</dcterms:created>
  <dcterms:modified xsi:type="dcterms:W3CDTF">2022-03-29T04:53:00Z</dcterms:modified>
</cp:coreProperties>
</file>