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08" w:rsidRPr="008B4D08" w:rsidRDefault="008B4D08" w:rsidP="008B4D08">
      <w:pPr>
        <w:spacing w:after="0" w:line="240" w:lineRule="auto"/>
        <w:jc w:val="center"/>
        <w:rPr>
          <w:rFonts w:ascii="Times New Roman" w:eastAsia="Times New Roman" w:hAnsi="Times New Roman" w:cs="Times New Roman"/>
          <w:b/>
          <w:sz w:val="28"/>
          <w:szCs w:val="28"/>
        </w:rPr>
      </w:pPr>
      <w:r w:rsidRPr="008B4D08">
        <w:rPr>
          <w:rFonts w:ascii="Times New Roman" w:eastAsia="Times New Roman" w:hAnsi="Times New Roman" w:cs="Times New Roman"/>
          <w:b/>
          <w:sz w:val="28"/>
          <w:szCs w:val="28"/>
        </w:rPr>
        <w:t>ПРАВИТЕЛЬСТВО РЕСПУБЛИКИ АЛТАЙ</w:t>
      </w:r>
    </w:p>
    <w:p w:rsidR="008B4D08" w:rsidRPr="008B4D08" w:rsidRDefault="008B4D08" w:rsidP="008B4D08">
      <w:pPr>
        <w:spacing w:after="0" w:line="480" w:lineRule="auto"/>
        <w:jc w:val="center"/>
        <w:rPr>
          <w:rFonts w:ascii="Times New Roman" w:eastAsia="Times New Roman" w:hAnsi="Times New Roman" w:cs="Times New Roman"/>
          <w:b/>
          <w:sz w:val="28"/>
          <w:szCs w:val="28"/>
        </w:rPr>
      </w:pPr>
    </w:p>
    <w:p w:rsidR="008B4D08" w:rsidRPr="008B4D08" w:rsidRDefault="008B4D08" w:rsidP="008B4D08">
      <w:pPr>
        <w:spacing w:after="0" w:line="240" w:lineRule="auto"/>
        <w:jc w:val="center"/>
        <w:rPr>
          <w:rFonts w:ascii="Times New Roman" w:eastAsia="Times New Roman" w:hAnsi="Times New Roman" w:cs="Times New Roman"/>
          <w:b/>
          <w:sz w:val="28"/>
          <w:szCs w:val="28"/>
        </w:rPr>
      </w:pPr>
      <w:r w:rsidRPr="008B4D08">
        <w:rPr>
          <w:rFonts w:ascii="Times New Roman" w:eastAsia="Times New Roman" w:hAnsi="Times New Roman" w:cs="Times New Roman"/>
          <w:b/>
          <w:sz w:val="28"/>
          <w:szCs w:val="28"/>
        </w:rPr>
        <w:t>ПОСТАНОВЛЕНИЕ</w:t>
      </w:r>
    </w:p>
    <w:p w:rsidR="008B4D08" w:rsidRPr="008B4D08" w:rsidRDefault="008B4D08" w:rsidP="008B4D08">
      <w:pPr>
        <w:spacing w:after="0" w:line="480" w:lineRule="auto"/>
        <w:jc w:val="center"/>
        <w:rPr>
          <w:rFonts w:ascii="Times New Roman" w:eastAsia="Times New Roman" w:hAnsi="Times New Roman" w:cs="Times New Roman"/>
          <w:b/>
          <w:sz w:val="28"/>
          <w:szCs w:val="28"/>
        </w:rPr>
      </w:pPr>
    </w:p>
    <w:p w:rsidR="008B4D08" w:rsidRPr="008B4D08" w:rsidRDefault="008B4D08" w:rsidP="008B4D08">
      <w:pPr>
        <w:spacing w:after="0" w:line="240" w:lineRule="auto"/>
        <w:jc w:val="center"/>
        <w:rPr>
          <w:rFonts w:ascii="Times New Roman" w:eastAsia="Times New Roman" w:hAnsi="Times New Roman" w:cs="Times New Roman"/>
          <w:b/>
          <w:sz w:val="28"/>
          <w:szCs w:val="28"/>
        </w:rPr>
      </w:pPr>
      <w:r w:rsidRPr="008B4D08">
        <w:rPr>
          <w:rFonts w:ascii="Times New Roman" w:eastAsia="Times New Roman" w:hAnsi="Times New Roman" w:cs="Times New Roman"/>
          <w:b/>
          <w:sz w:val="28"/>
          <w:szCs w:val="28"/>
        </w:rPr>
        <w:t>от «__» _________2022 года  _____</w:t>
      </w:r>
    </w:p>
    <w:p w:rsidR="008B4D08" w:rsidRPr="008B4D08" w:rsidRDefault="008B4D08" w:rsidP="008B4D08">
      <w:pPr>
        <w:tabs>
          <w:tab w:val="left" w:pos="5010"/>
        </w:tabs>
        <w:spacing w:after="0" w:line="480" w:lineRule="auto"/>
        <w:rPr>
          <w:rFonts w:ascii="Times New Roman" w:eastAsia="Times New Roman" w:hAnsi="Times New Roman" w:cs="Times New Roman"/>
          <w:b/>
          <w:sz w:val="28"/>
          <w:szCs w:val="28"/>
        </w:rPr>
      </w:pPr>
      <w:r w:rsidRPr="008B4D08">
        <w:rPr>
          <w:rFonts w:ascii="Times New Roman" w:eastAsia="Times New Roman" w:hAnsi="Times New Roman" w:cs="Times New Roman"/>
          <w:b/>
          <w:sz w:val="28"/>
          <w:szCs w:val="28"/>
        </w:rPr>
        <w:tab/>
      </w:r>
    </w:p>
    <w:p w:rsidR="008B4D08" w:rsidRPr="008B4D08" w:rsidRDefault="008B4D08" w:rsidP="008B4D08">
      <w:pPr>
        <w:spacing w:after="0" w:line="240" w:lineRule="auto"/>
        <w:jc w:val="center"/>
        <w:rPr>
          <w:rFonts w:ascii="Times New Roman" w:eastAsia="Times New Roman" w:hAnsi="Times New Roman" w:cs="Times New Roman"/>
          <w:b/>
          <w:sz w:val="28"/>
          <w:szCs w:val="28"/>
        </w:rPr>
      </w:pPr>
      <w:r w:rsidRPr="008B4D08">
        <w:rPr>
          <w:rFonts w:ascii="Times New Roman" w:eastAsia="Times New Roman" w:hAnsi="Times New Roman" w:cs="Times New Roman"/>
          <w:b/>
          <w:sz w:val="28"/>
          <w:szCs w:val="28"/>
        </w:rPr>
        <w:t>г. Горно-Алтайск</w:t>
      </w:r>
    </w:p>
    <w:p w:rsidR="008B4D08" w:rsidRPr="008B4D08" w:rsidRDefault="008B4D08" w:rsidP="008B4D08">
      <w:pPr>
        <w:spacing w:after="0" w:line="480" w:lineRule="auto"/>
        <w:jc w:val="center"/>
        <w:rPr>
          <w:rFonts w:ascii="Times New Roman" w:eastAsia="Times New Roman" w:hAnsi="Times New Roman" w:cs="Times New Roman"/>
          <w:b/>
          <w:bCs/>
          <w:kern w:val="3"/>
          <w:sz w:val="28"/>
          <w:szCs w:val="28"/>
          <w:lang w:eastAsia="ru-RU"/>
        </w:rPr>
      </w:pPr>
    </w:p>
    <w:p w:rsidR="008B4D08" w:rsidRPr="008B4D08" w:rsidRDefault="008B4D08" w:rsidP="008B4D08">
      <w:pPr>
        <w:spacing w:after="0" w:line="240" w:lineRule="auto"/>
        <w:jc w:val="center"/>
        <w:rPr>
          <w:rFonts w:ascii="Times New Roman" w:eastAsia="Times New Roman" w:hAnsi="Times New Roman" w:cs="Times New Roman"/>
          <w:b/>
          <w:bCs/>
          <w:kern w:val="3"/>
          <w:sz w:val="28"/>
          <w:szCs w:val="28"/>
          <w:lang w:eastAsia="ru-RU"/>
        </w:rPr>
      </w:pPr>
      <w:r w:rsidRPr="008B4D08">
        <w:rPr>
          <w:rFonts w:ascii="Times New Roman" w:eastAsia="Times New Roman" w:hAnsi="Times New Roman" w:cs="Times New Roman"/>
          <w:b/>
          <w:bCs/>
          <w:kern w:val="3"/>
          <w:sz w:val="28"/>
          <w:szCs w:val="28"/>
          <w:lang w:eastAsia="ru-RU"/>
        </w:rPr>
        <w:t>О внесении изменений в государственную программу</w:t>
      </w:r>
    </w:p>
    <w:p w:rsidR="008B4D08" w:rsidRPr="008B4D08" w:rsidRDefault="008B4D08" w:rsidP="008B4D08">
      <w:pPr>
        <w:spacing w:after="0" w:line="240" w:lineRule="auto"/>
        <w:jc w:val="center"/>
        <w:rPr>
          <w:rFonts w:ascii="Times New Roman" w:eastAsia="Times New Roman" w:hAnsi="Times New Roman" w:cs="Times New Roman"/>
          <w:b/>
          <w:bCs/>
          <w:kern w:val="3"/>
          <w:sz w:val="28"/>
          <w:szCs w:val="28"/>
          <w:lang w:eastAsia="ru-RU"/>
        </w:rPr>
      </w:pPr>
      <w:r w:rsidRPr="008B4D08">
        <w:rPr>
          <w:rFonts w:ascii="Times New Roman" w:eastAsia="Times New Roman" w:hAnsi="Times New Roman" w:cs="Times New Roman"/>
          <w:b/>
          <w:bCs/>
          <w:kern w:val="3"/>
          <w:sz w:val="28"/>
          <w:szCs w:val="28"/>
          <w:lang w:eastAsia="ru-RU"/>
        </w:rPr>
        <w:t>Республики Алтай «Комплексное развитие сельских территорий»</w:t>
      </w:r>
    </w:p>
    <w:p w:rsidR="008B4D08" w:rsidRPr="008B4D08" w:rsidRDefault="008B4D08" w:rsidP="008B4D08">
      <w:pPr>
        <w:spacing w:after="0" w:line="480" w:lineRule="auto"/>
        <w:jc w:val="center"/>
        <w:rPr>
          <w:rFonts w:ascii="Times New Roman" w:eastAsia="Times New Roman" w:hAnsi="Times New Roman" w:cs="Times New Roman"/>
          <w:b/>
          <w:sz w:val="28"/>
          <w:szCs w:val="28"/>
        </w:rPr>
      </w:pPr>
    </w:p>
    <w:p w:rsidR="008B4D08" w:rsidRPr="008B4D08" w:rsidRDefault="008B4D08" w:rsidP="008B4D08">
      <w:pPr>
        <w:spacing w:after="0" w:line="240" w:lineRule="auto"/>
        <w:ind w:firstLine="709"/>
        <w:rPr>
          <w:rFonts w:ascii="Times New Roman" w:eastAsia="Times New Roman" w:hAnsi="Times New Roman" w:cs="Times New Roman"/>
          <w:kern w:val="3"/>
          <w:sz w:val="28"/>
          <w:szCs w:val="28"/>
        </w:rPr>
      </w:pPr>
      <w:r w:rsidRPr="008B4D08">
        <w:rPr>
          <w:rFonts w:ascii="Times New Roman" w:eastAsia="Times New Roman" w:hAnsi="Times New Roman" w:cs="Times New Roman"/>
          <w:kern w:val="3"/>
          <w:sz w:val="28"/>
          <w:szCs w:val="28"/>
        </w:rPr>
        <w:t xml:space="preserve">Правительство Республики Алтай </w:t>
      </w:r>
      <w:r w:rsidRPr="008B4D08">
        <w:rPr>
          <w:rFonts w:ascii="Times New Roman" w:eastAsia="Times New Roman" w:hAnsi="Times New Roman" w:cs="Times New Roman"/>
          <w:b/>
          <w:spacing w:val="20"/>
          <w:kern w:val="3"/>
          <w:sz w:val="28"/>
          <w:szCs w:val="28"/>
        </w:rPr>
        <w:t>постановляет</w:t>
      </w:r>
      <w:r w:rsidRPr="008B4D08">
        <w:rPr>
          <w:rFonts w:ascii="Times New Roman" w:eastAsia="Times New Roman" w:hAnsi="Times New Roman" w:cs="Times New Roman"/>
          <w:b/>
          <w:kern w:val="3"/>
          <w:sz w:val="28"/>
          <w:szCs w:val="28"/>
        </w:rPr>
        <w:t>:</w:t>
      </w:r>
    </w:p>
    <w:p w:rsidR="008B4D08" w:rsidRPr="008B4D08" w:rsidRDefault="008B4D08" w:rsidP="008B4D08">
      <w:pPr>
        <w:spacing w:after="0" w:line="240" w:lineRule="auto"/>
        <w:ind w:firstLine="709"/>
        <w:rPr>
          <w:rFonts w:ascii="Times New Roman" w:eastAsia="Times New Roman" w:hAnsi="Times New Roman" w:cs="Times New Roman"/>
          <w:kern w:val="3"/>
          <w:sz w:val="28"/>
          <w:szCs w:val="28"/>
        </w:rPr>
      </w:pPr>
    </w:p>
    <w:p w:rsidR="008B4D08" w:rsidRPr="008B4D08" w:rsidRDefault="008B4D08" w:rsidP="008B4D08">
      <w:pPr>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kern w:val="3"/>
          <w:sz w:val="28"/>
          <w:szCs w:val="28"/>
        </w:rPr>
        <w:t xml:space="preserve">Утвердить, прилагаемые изменения, которые вносятся в государственную программу Республики Алтай «Комплексное развитие сельских территорий», утвержденную постановлением Правительства Республики Алтай                     от </w:t>
      </w:r>
      <w:r w:rsidRPr="008B4D08">
        <w:rPr>
          <w:rFonts w:ascii="Times New Roman" w:eastAsia="Times New Roman" w:hAnsi="Times New Roman" w:cs="Times New Roman"/>
          <w:sz w:val="28"/>
          <w:szCs w:val="28"/>
        </w:rPr>
        <w:t>26 декабря 2019 года № 379 (Сборник законодательства Республики Алтай, 2019, № 171 (177); 2020, №173 (179); №176 (182); № 179 (182); № 183 (189); официальный портал Республики Алтай в сети «Интернет»:                   www.altai-republic.ru, 2021, 28 декабря).</w:t>
      </w:r>
    </w:p>
    <w:p w:rsidR="008B4D08" w:rsidRPr="008B4D08" w:rsidRDefault="008B4D08" w:rsidP="008B4D08">
      <w:pPr>
        <w:spacing w:after="0" w:line="240" w:lineRule="auto"/>
        <w:rPr>
          <w:rFonts w:ascii="Times New Roman" w:eastAsia="Times New Roman" w:hAnsi="Times New Roman" w:cs="Times New Roman"/>
          <w:kern w:val="3"/>
          <w:sz w:val="28"/>
          <w:szCs w:val="28"/>
        </w:rPr>
      </w:pPr>
    </w:p>
    <w:p w:rsidR="008B4D08" w:rsidRPr="008B4D08" w:rsidRDefault="008B4D08" w:rsidP="008B4D08">
      <w:pPr>
        <w:spacing w:after="0" w:line="240" w:lineRule="auto"/>
        <w:rPr>
          <w:rFonts w:ascii="Times New Roman" w:eastAsia="Times New Roman" w:hAnsi="Times New Roman" w:cs="Times New Roman"/>
          <w:kern w:val="3"/>
          <w:sz w:val="28"/>
          <w:szCs w:val="28"/>
        </w:rPr>
      </w:pPr>
    </w:p>
    <w:p w:rsidR="008B4D08" w:rsidRPr="008B4D08" w:rsidRDefault="008B4D08" w:rsidP="008B4D08">
      <w:pPr>
        <w:spacing w:after="0" w:line="240" w:lineRule="auto"/>
        <w:rPr>
          <w:rFonts w:ascii="Times New Roman" w:eastAsia="Times New Roman" w:hAnsi="Times New Roman" w:cs="Times New Roman"/>
          <w:kern w:val="3"/>
          <w:sz w:val="28"/>
          <w:szCs w:val="28"/>
        </w:rPr>
      </w:pPr>
    </w:p>
    <w:tbl>
      <w:tblPr>
        <w:tblW w:w="9498" w:type="dxa"/>
        <w:tblInd w:w="-176" w:type="dxa"/>
        <w:tblLook w:val="04A0" w:firstRow="1" w:lastRow="0" w:firstColumn="1" w:lastColumn="0" w:noHBand="0" w:noVBand="1"/>
      </w:tblPr>
      <w:tblGrid>
        <w:gridCol w:w="3970"/>
        <w:gridCol w:w="2396"/>
        <w:gridCol w:w="3132"/>
      </w:tblGrid>
      <w:tr w:rsidR="008B4D08" w:rsidRPr="008B4D08" w:rsidTr="00CC5102">
        <w:tc>
          <w:tcPr>
            <w:tcW w:w="3970" w:type="dxa"/>
          </w:tcPr>
          <w:p w:rsidR="008B4D08" w:rsidRPr="008B4D08" w:rsidRDefault="008B4D08" w:rsidP="008B4D08">
            <w:pPr>
              <w:spacing w:after="0" w:line="240" w:lineRule="auto"/>
              <w:jc w:val="center"/>
              <w:rPr>
                <w:rFonts w:ascii="Times New Roman" w:eastAsia="Times New Roman" w:hAnsi="Times New Roman" w:cs="Times New Roman"/>
                <w:kern w:val="3"/>
                <w:sz w:val="28"/>
                <w:szCs w:val="28"/>
              </w:rPr>
            </w:pPr>
            <w:r w:rsidRPr="008B4D08">
              <w:rPr>
                <w:rFonts w:ascii="Times New Roman" w:eastAsia="Times New Roman" w:hAnsi="Times New Roman" w:cs="Times New Roman"/>
                <w:kern w:val="3"/>
                <w:sz w:val="28"/>
                <w:szCs w:val="28"/>
              </w:rPr>
              <w:t>Глава Республики Алтай, Председатель Правительства Республики Алтай</w:t>
            </w:r>
          </w:p>
        </w:tc>
        <w:tc>
          <w:tcPr>
            <w:tcW w:w="2396" w:type="dxa"/>
          </w:tcPr>
          <w:p w:rsidR="008B4D08" w:rsidRPr="008B4D08" w:rsidRDefault="008B4D08" w:rsidP="008B4D08">
            <w:pPr>
              <w:spacing w:after="0" w:line="240" w:lineRule="auto"/>
              <w:rPr>
                <w:rFonts w:ascii="Times New Roman" w:eastAsia="Times New Roman" w:hAnsi="Times New Roman" w:cs="Times New Roman"/>
                <w:kern w:val="3"/>
                <w:sz w:val="28"/>
                <w:szCs w:val="28"/>
              </w:rPr>
            </w:pPr>
          </w:p>
        </w:tc>
        <w:tc>
          <w:tcPr>
            <w:tcW w:w="3132" w:type="dxa"/>
          </w:tcPr>
          <w:p w:rsidR="008B4D08" w:rsidRPr="008B4D08" w:rsidRDefault="008B4D08" w:rsidP="008B4D08">
            <w:pPr>
              <w:spacing w:after="0" w:line="240" w:lineRule="auto"/>
              <w:jc w:val="right"/>
              <w:rPr>
                <w:rFonts w:ascii="Times New Roman" w:eastAsia="Times New Roman" w:hAnsi="Times New Roman" w:cs="Times New Roman"/>
                <w:kern w:val="3"/>
                <w:sz w:val="28"/>
                <w:szCs w:val="28"/>
              </w:rPr>
            </w:pPr>
          </w:p>
          <w:p w:rsidR="008B4D08" w:rsidRPr="008B4D08" w:rsidRDefault="008B4D08" w:rsidP="008B4D08">
            <w:pPr>
              <w:spacing w:after="0" w:line="240" w:lineRule="auto"/>
              <w:jc w:val="right"/>
              <w:rPr>
                <w:rFonts w:ascii="Times New Roman" w:eastAsia="Times New Roman" w:hAnsi="Times New Roman" w:cs="Times New Roman"/>
                <w:kern w:val="3"/>
                <w:sz w:val="28"/>
                <w:szCs w:val="28"/>
              </w:rPr>
            </w:pPr>
          </w:p>
          <w:p w:rsidR="008B4D08" w:rsidRPr="008B4D08" w:rsidRDefault="008B4D08" w:rsidP="008B4D08">
            <w:pPr>
              <w:spacing w:after="0" w:line="240" w:lineRule="auto"/>
              <w:jc w:val="right"/>
              <w:rPr>
                <w:rFonts w:ascii="Times New Roman" w:eastAsia="Times New Roman" w:hAnsi="Times New Roman" w:cs="Times New Roman"/>
                <w:kern w:val="3"/>
                <w:sz w:val="28"/>
                <w:szCs w:val="28"/>
              </w:rPr>
            </w:pPr>
            <w:r w:rsidRPr="008B4D08">
              <w:rPr>
                <w:rFonts w:ascii="Times New Roman" w:eastAsia="Times New Roman" w:hAnsi="Times New Roman" w:cs="Times New Roman"/>
                <w:kern w:val="3"/>
                <w:sz w:val="28"/>
                <w:szCs w:val="28"/>
              </w:rPr>
              <w:t>О.Л. Хорохордин</w:t>
            </w:r>
          </w:p>
        </w:tc>
      </w:tr>
    </w:tbl>
    <w:p w:rsidR="008B4D08" w:rsidRPr="008B4D08" w:rsidRDefault="008B4D08" w:rsidP="008B4D08">
      <w:pPr>
        <w:spacing w:after="0" w:line="240" w:lineRule="auto"/>
        <w:rPr>
          <w:rFonts w:ascii="Times New Roman" w:eastAsia="Times New Roman" w:hAnsi="Times New Roman" w:cs="Times New Roman"/>
          <w:kern w:val="3"/>
          <w:sz w:val="28"/>
          <w:szCs w:val="28"/>
        </w:rPr>
      </w:pPr>
    </w:p>
    <w:p w:rsidR="008B4D08" w:rsidRPr="008B4D08" w:rsidRDefault="008B4D08" w:rsidP="008B4D08">
      <w:pPr>
        <w:spacing w:after="0" w:line="240" w:lineRule="auto"/>
        <w:ind w:left="4962"/>
        <w:jc w:val="center"/>
        <w:rPr>
          <w:rFonts w:ascii="Times New Roman" w:eastAsia="Times New Roman" w:hAnsi="Times New Roman" w:cs="Times New Roman"/>
          <w:b/>
          <w:sz w:val="28"/>
          <w:szCs w:val="28"/>
          <w:lang w:eastAsia="ru-RU"/>
        </w:rPr>
      </w:pPr>
    </w:p>
    <w:p w:rsidR="008B4D08" w:rsidRPr="008B4D08" w:rsidRDefault="008B4D08" w:rsidP="008B4D08">
      <w:pPr>
        <w:spacing w:after="200"/>
        <w:jc w:val="right"/>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br w:type="page"/>
      </w:r>
    </w:p>
    <w:p w:rsidR="008B4D08" w:rsidRPr="008B4D08" w:rsidRDefault="008B4D08" w:rsidP="008B4D08">
      <w:pPr>
        <w:spacing w:after="0" w:line="240" w:lineRule="auto"/>
        <w:ind w:left="4962"/>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lastRenderedPageBreak/>
        <w:t>УТВЕРЖДЕНЫ</w:t>
      </w:r>
    </w:p>
    <w:p w:rsidR="008B4D08" w:rsidRPr="008B4D08" w:rsidRDefault="008B4D08" w:rsidP="008B4D08">
      <w:pPr>
        <w:spacing w:after="0" w:line="240" w:lineRule="auto"/>
        <w:ind w:left="4962"/>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постановлением Правительства Республики Алтай</w:t>
      </w:r>
    </w:p>
    <w:p w:rsidR="008B4D08" w:rsidRPr="008B4D08" w:rsidRDefault="008B4D08" w:rsidP="008B4D08">
      <w:pPr>
        <w:spacing w:after="0" w:line="240" w:lineRule="auto"/>
        <w:ind w:left="4962"/>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от «__» ______ 2022 года № ___</w:t>
      </w:r>
    </w:p>
    <w:p w:rsidR="008B4D08" w:rsidRPr="008B4D08" w:rsidRDefault="008B4D08" w:rsidP="008B4D08">
      <w:pPr>
        <w:spacing w:after="0" w:line="480" w:lineRule="auto"/>
        <w:rPr>
          <w:rFonts w:ascii="Times New Roman" w:eastAsia="Times New Roman" w:hAnsi="Times New Roman" w:cs="Times New Roman"/>
          <w:sz w:val="28"/>
          <w:szCs w:val="28"/>
          <w:lang w:eastAsia="ru-RU"/>
        </w:rPr>
      </w:pPr>
    </w:p>
    <w:p w:rsidR="008B4D08" w:rsidRPr="008B4D08" w:rsidRDefault="008B4D08" w:rsidP="008B4D08">
      <w:pPr>
        <w:spacing w:after="0" w:line="240" w:lineRule="auto"/>
        <w:jc w:val="center"/>
        <w:rPr>
          <w:rFonts w:ascii="Times New Roman" w:eastAsia="Times New Roman" w:hAnsi="Times New Roman" w:cs="Times New Roman"/>
          <w:b/>
          <w:sz w:val="28"/>
          <w:szCs w:val="28"/>
          <w:lang w:eastAsia="ru-RU"/>
        </w:rPr>
      </w:pPr>
      <w:r w:rsidRPr="008B4D08">
        <w:rPr>
          <w:rFonts w:ascii="Times New Roman" w:eastAsia="Times New Roman" w:hAnsi="Times New Roman" w:cs="Times New Roman"/>
          <w:b/>
          <w:sz w:val="28"/>
          <w:szCs w:val="28"/>
          <w:lang w:eastAsia="ru-RU"/>
        </w:rPr>
        <w:t>ИЗМЕНЕНИЯ,</w:t>
      </w:r>
    </w:p>
    <w:p w:rsidR="008B4D08" w:rsidRPr="008B4D08" w:rsidRDefault="008B4D08" w:rsidP="008B4D08">
      <w:pPr>
        <w:spacing w:after="0" w:line="240" w:lineRule="auto"/>
        <w:jc w:val="center"/>
        <w:rPr>
          <w:rFonts w:ascii="Times New Roman" w:eastAsia="Times New Roman" w:hAnsi="Times New Roman" w:cs="Times New Roman"/>
          <w:b/>
          <w:sz w:val="28"/>
          <w:szCs w:val="28"/>
          <w:lang w:eastAsia="ru-RU"/>
        </w:rPr>
      </w:pPr>
      <w:r w:rsidRPr="008B4D08">
        <w:rPr>
          <w:rFonts w:ascii="Times New Roman" w:eastAsia="Times New Roman" w:hAnsi="Times New Roman" w:cs="Times New Roman"/>
          <w:b/>
          <w:sz w:val="28"/>
          <w:szCs w:val="28"/>
          <w:lang w:eastAsia="ru-RU"/>
        </w:rPr>
        <w:t>которые вносятся в государственную программу Республики Алтай</w:t>
      </w:r>
    </w:p>
    <w:p w:rsidR="008B4D08" w:rsidRPr="008B4D08" w:rsidRDefault="008B4D08" w:rsidP="008B4D08">
      <w:pPr>
        <w:spacing w:after="0" w:line="240" w:lineRule="auto"/>
        <w:jc w:val="center"/>
        <w:rPr>
          <w:rFonts w:ascii="Times New Roman" w:eastAsia="Times New Roman" w:hAnsi="Times New Roman" w:cs="Times New Roman"/>
          <w:b/>
          <w:sz w:val="28"/>
          <w:szCs w:val="28"/>
          <w:lang w:eastAsia="ru-RU"/>
        </w:rPr>
      </w:pPr>
      <w:r w:rsidRPr="008B4D08">
        <w:rPr>
          <w:rFonts w:ascii="Times New Roman" w:eastAsia="Times New Roman" w:hAnsi="Times New Roman" w:cs="Times New Roman"/>
          <w:b/>
          <w:sz w:val="28"/>
          <w:szCs w:val="28"/>
          <w:lang w:eastAsia="ru-RU"/>
        </w:rPr>
        <w:t>«Комплексное развитие сельских территорий»</w:t>
      </w:r>
    </w:p>
    <w:p w:rsidR="008B4D08" w:rsidRPr="008B4D08" w:rsidRDefault="008B4D08" w:rsidP="008B4D08">
      <w:pPr>
        <w:spacing w:after="0" w:line="240" w:lineRule="auto"/>
        <w:rPr>
          <w:rFonts w:ascii="Times New Roman" w:eastAsia="Times New Roman" w:hAnsi="Times New Roman" w:cs="Times New Roman"/>
          <w:sz w:val="28"/>
          <w:szCs w:val="28"/>
          <w:lang w:eastAsia="ru-RU"/>
        </w:rPr>
      </w:pPr>
    </w:p>
    <w:p w:rsidR="008B4D08" w:rsidRPr="008B4D08" w:rsidRDefault="008B4D08" w:rsidP="008B4D08">
      <w:pPr>
        <w:widowControl w:val="0"/>
        <w:numPr>
          <w:ilvl w:val="0"/>
          <w:numId w:val="15"/>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xml:space="preserve">В разделе </w:t>
      </w:r>
      <w:r w:rsidRPr="008B4D08">
        <w:rPr>
          <w:rFonts w:ascii="Times New Roman" w:eastAsia="Times New Roman" w:hAnsi="Times New Roman" w:cs="Times New Roman"/>
          <w:sz w:val="28"/>
          <w:szCs w:val="28"/>
          <w:lang w:val="en-US" w:eastAsia="ru-RU"/>
        </w:rPr>
        <w:t>I</w:t>
      </w:r>
      <w:r w:rsidRPr="008B4D08">
        <w:rPr>
          <w:rFonts w:ascii="Times New Roman" w:eastAsia="Times New Roman" w:hAnsi="Times New Roman" w:cs="Times New Roman"/>
          <w:sz w:val="28"/>
          <w:szCs w:val="28"/>
          <w:lang w:eastAsia="ru-RU"/>
        </w:rPr>
        <w:t xml:space="preserve"> «Паспорт государственной программы Республики Алтай»:</w:t>
      </w:r>
    </w:p>
    <w:p w:rsidR="008B4D08" w:rsidRPr="008B4D08" w:rsidRDefault="008B4D08" w:rsidP="008B4D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а) позицию «Ресурсное обеспечение программы» изложить в         следующей редакции:</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5811"/>
      </w:tblGrid>
      <w:tr w:rsidR="008B4D08" w:rsidRPr="008B4D08" w:rsidTr="00CC5102">
        <w:tc>
          <w:tcPr>
            <w:tcW w:w="3323" w:type="dxa"/>
            <w:hideMark/>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«Ресурсное обеспечение программы</w:t>
            </w:r>
          </w:p>
          <w:p w:rsidR="008B4D08" w:rsidRPr="008B4D08" w:rsidRDefault="008B4D08" w:rsidP="008B4D08">
            <w:pPr>
              <w:spacing w:after="200" w:line="276" w:lineRule="auto"/>
              <w:rPr>
                <w:rFonts w:ascii="Calibri" w:eastAsia="Times New Roman" w:hAnsi="Calibri" w:cs="Times New Roman"/>
                <w:lang w:eastAsia="ru-RU"/>
              </w:rPr>
            </w:pPr>
          </w:p>
          <w:p w:rsidR="008B4D08" w:rsidRPr="008B4D08" w:rsidRDefault="008B4D08" w:rsidP="008B4D08">
            <w:pPr>
              <w:spacing w:after="200" w:line="276" w:lineRule="auto"/>
              <w:rPr>
                <w:rFonts w:ascii="Calibri" w:eastAsia="Times New Roman" w:hAnsi="Calibri" w:cs="Times New Roman"/>
                <w:lang w:eastAsia="ru-RU"/>
              </w:rPr>
            </w:pPr>
          </w:p>
          <w:p w:rsidR="008B4D08" w:rsidRPr="008B4D08" w:rsidRDefault="008B4D08" w:rsidP="008B4D08">
            <w:pPr>
              <w:spacing w:after="200" w:line="276" w:lineRule="auto"/>
              <w:rPr>
                <w:rFonts w:ascii="Calibri" w:eastAsia="Times New Roman" w:hAnsi="Calibri" w:cs="Times New Roman"/>
                <w:lang w:eastAsia="ru-RU"/>
              </w:rPr>
            </w:pPr>
          </w:p>
          <w:p w:rsidR="008B4D08" w:rsidRPr="008B4D08" w:rsidRDefault="008B4D08" w:rsidP="008B4D08">
            <w:pPr>
              <w:spacing w:after="200" w:line="276" w:lineRule="auto"/>
              <w:rPr>
                <w:rFonts w:ascii="Calibri" w:eastAsia="Times New Roman" w:hAnsi="Calibri" w:cs="Times New Roman"/>
                <w:lang w:eastAsia="ru-RU"/>
              </w:rPr>
            </w:pPr>
          </w:p>
          <w:p w:rsidR="008B4D08" w:rsidRPr="008B4D08" w:rsidRDefault="008B4D08" w:rsidP="008B4D08">
            <w:pPr>
              <w:spacing w:after="200" w:line="276" w:lineRule="auto"/>
              <w:rPr>
                <w:rFonts w:ascii="Calibri" w:eastAsia="Times New Roman" w:hAnsi="Calibri" w:cs="Times New Roman"/>
                <w:lang w:eastAsia="ru-RU"/>
              </w:rPr>
            </w:pPr>
          </w:p>
          <w:p w:rsidR="008B4D08" w:rsidRPr="008B4D08" w:rsidRDefault="008B4D08" w:rsidP="008B4D08">
            <w:pPr>
              <w:spacing w:after="200" w:line="276" w:lineRule="auto"/>
              <w:rPr>
                <w:rFonts w:ascii="Calibri" w:eastAsia="Times New Roman" w:hAnsi="Calibri" w:cs="Times New Roman"/>
                <w:lang w:eastAsia="ru-RU"/>
              </w:rPr>
            </w:pPr>
          </w:p>
          <w:p w:rsidR="008B4D08" w:rsidRPr="008B4D08" w:rsidRDefault="008B4D08" w:rsidP="008B4D08">
            <w:pPr>
              <w:spacing w:after="200" w:line="276" w:lineRule="auto"/>
              <w:rPr>
                <w:rFonts w:ascii="Calibri" w:eastAsia="Times New Roman" w:hAnsi="Calibri" w:cs="Times New Roman"/>
                <w:lang w:eastAsia="ru-RU"/>
              </w:rPr>
            </w:pPr>
          </w:p>
          <w:p w:rsidR="008B4D08" w:rsidRPr="008B4D08" w:rsidRDefault="008B4D08" w:rsidP="008B4D08">
            <w:pPr>
              <w:spacing w:after="200" w:line="276" w:lineRule="auto"/>
              <w:rPr>
                <w:rFonts w:ascii="Calibri" w:eastAsia="Times New Roman" w:hAnsi="Calibri" w:cs="Times New Roman"/>
                <w:lang w:eastAsia="ru-RU"/>
              </w:rPr>
            </w:pPr>
          </w:p>
        </w:tc>
        <w:tc>
          <w:tcPr>
            <w:tcW w:w="5811" w:type="dxa"/>
            <w:hideMark/>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Всего на реализацию программы: 1 096 323,8 тыс. рублей, в том числе:</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2020 год - 242 378,6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2021 год – 88 352,7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2022 год – 37 158,5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2023 год – 36 034,8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2024 год – 692 399,2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xml:space="preserve">2025 год - 0,0 тыс. руб.; </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за счет средств республиканского бюджета Республики Алтай: 35 418,5 тыс. рублей, в том числе:</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2020 год - 23 897,4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2021 год – 4 050,0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2022 год – 347,0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2023 год – 312,1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2024 год – 6 812,0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2025 год - 0,0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за счет средств федерального бюджета  (справочно): 1 017 598,7 тыс. рублей, в том   числе:</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2020 год - 200 525,5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2021 год – 77 468,6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2022 год – 34 350,3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2023 год – 30 907,8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2024 год – 674 346,5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2025 год - 0,0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за счет средств бюджета Территориального фонда обязательного медицинского           страхования Республики Алтай (справочно): 0,0 тыс. рублей, в том числе:</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lastRenderedPageBreak/>
              <w:t>2020 год - 0,0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2021 год - 0,0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2022 год - 0,0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2023 год - 0,0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2024 год - 0,0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2025 год - 0,0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за счет средств бюджетов муниципальных образований в Республике Алтай (справочно): 12 147,1 тыс. рублей, в том числе:</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2020 год - 1 968,9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2021 год – 2 245,4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2022 год – 1 271,6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2023 год – 333,8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2024 год – 6 327,4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2025 год - 0,0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за счет средств иных источников            (справочно): 31 159,5 тыс. рублей, в том числе:</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2020 год - 15 986,8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2021 год - 4 588,7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2022 год – 1 189,6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2023 год – 4 481,1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2024 год – 4 913,3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xml:space="preserve">2025 год - 0,0 тыс. руб.». </w:t>
            </w:r>
          </w:p>
        </w:tc>
      </w:tr>
    </w:tbl>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B4D08" w:rsidRPr="008B4D08" w:rsidRDefault="008B4D08" w:rsidP="008B4D08">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rPr>
        <w:t xml:space="preserve"> В разделе </w:t>
      </w:r>
      <w:r w:rsidRPr="008B4D08">
        <w:rPr>
          <w:rFonts w:ascii="Times New Roman" w:eastAsia="Times New Roman" w:hAnsi="Times New Roman" w:cs="Times New Roman"/>
          <w:sz w:val="28"/>
          <w:szCs w:val="28"/>
          <w:lang w:val="en-US"/>
        </w:rPr>
        <w:t>I</w:t>
      </w:r>
      <w:r w:rsidRPr="008B4D08">
        <w:rPr>
          <w:rFonts w:ascii="Times New Roman" w:eastAsia="Times New Roman" w:hAnsi="Times New Roman" w:cs="Times New Roman"/>
          <w:sz w:val="28"/>
          <w:szCs w:val="28"/>
          <w:lang w:eastAsia="ru-RU"/>
        </w:rPr>
        <w:t>V «Сведения о подпрограммах государственной программы»:</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а) позицию «Ресурсное обеспечение подпрограммы» пункта 1.1 подраздела 1 «Подпрограмма «Создание условий для обеспечения доступным и комфортным жильем сельского населения» изложить в следующей редакции:</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6236"/>
      </w:tblGrid>
      <w:tr w:rsidR="008B4D08" w:rsidRPr="008B4D08" w:rsidTr="00CC5102">
        <w:tc>
          <w:tcPr>
            <w:tcW w:w="3323" w:type="dxa"/>
          </w:tcPr>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«Ресурсное обеспечение подпрограммы</w:t>
            </w:r>
          </w:p>
        </w:tc>
        <w:tc>
          <w:tcPr>
            <w:tcW w:w="6236" w:type="dxa"/>
          </w:tcPr>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Всего на реализацию подпрограммы: 66 414,2 тыс. рублей, в том числе:</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2020 год – 29 401,0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2021 год – 6 888,4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2022 год – 3 782,8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2023 год – 12 506,3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2024 год – 13 835,7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2025 год - 0,0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 за счет средств республиканского бюджета Республики Алтай: 463,3 тыс. рублей, в том числе:</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2020 год - 205,8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2021 год - 47,2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2022 год – 30,8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2023 год – 85,2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lastRenderedPageBreak/>
              <w:t>2024 год – 94,3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2025 год - 0,0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 за счет средств федерального бюджета (справочно): 45 869,5 тыс. рублей, в том числе:</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2020 год – 20 374,9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2021 год – 4 675,5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2022 год – 3 047,2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2023 год – 8 437,5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2024 год – 9 334,4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2025 год - 0,0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 за счет средств бюджета Территориального фонда обязательного медицинского страхования Республики Алтай (справочно): 0,0 тыс. рублей, в том числе:</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2020 год - 0,0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2021 год - 0,0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2022 год - 0,0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2023 год - 0,0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2024 год - 0,0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2025 год - 0,0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 за счет средств бюджетов муниципальных образований в Республике Алтай (справочно): 1 111,9 тыс. рублей, в том числе:</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2020 год - 441,0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2021 год - 99,2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2022 год – 83,7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2023 год – 231,7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2024 год – 256,3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2025 год - 0,0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 за счет средств иных источников (справочно): 18 969,5 тыс. рублей, в том числе:</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2020 год – 8 379,3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2021 год – 2 066,5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2022 год – 621,1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2023 год – 3 751,9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2024 год – 4 150,7 тыс. руб.;</w:t>
            </w:r>
          </w:p>
          <w:p w:rsidR="008B4D08" w:rsidRPr="008B4D08" w:rsidRDefault="008B4D08" w:rsidP="008B4D08">
            <w:pPr>
              <w:spacing w:after="0" w:line="240" w:lineRule="auto"/>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2025 год - 0,0 тыс. руб.»;</w:t>
            </w:r>
          </w:p>
        </w:tc>
      </w:tr>
    </w:tbl>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rPr>
        <w:t xml:space="preserve">б) позицию «Ресурсное обеспечение подпрограммы» пункта 2.1 подраздела 2 «Подпрограмма «Создание и развитие инфраструктуры на сельских территориях» </w:t>
      </w:r>
      <w:r w:rsidRPr="008B4D08">
        <w:rPr>
          <w:rFonts w:ascii="Times New Roman" w:eastAsia="Times New Roman" w:hAnsi="Times New Roman" w:cs="Times New Roman"/>
          <w:sz w:val="28"/>
          <w:szCs w:val="28"/>
          <w:lang w:eastAsia="ru-RU"/>
        </w:rPr>
        <w:t>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6272"/>
      </w:tblGrid>
      <w:tr w:rsidR="008B4D08" w:rsidRPr="008B4D08" w:rsidTr="00CC5102">
        <w:tc>
          <w:tcPr>
            <w:tcW w:w="3288" w:type="dxa"/>
            <w:hideMark/>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«Ресурсное обеспечение подпрограммы</w:t>
            </w:r>
          </w:p>
        </w:tc>
        <w:tc>
          <w:tcPr>
            <w:tcW w:w="6272" w:type="dxa"/>
            <w:hideMark/>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Всего на реализацию подпрограммы: 1 029 909,6 тыс. рублей, в том числе:</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lastRenderedPageBreak/>
              <w:t>2020 год – 212 977,6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2021 год – 81 464,3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2022 год – 33 375,7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2023 год - 23 528,5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2024 год – 678 563,5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2025 год - 0,0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xml:space="preserve"> - за счет средств республиканского бюджета Республики Алтай: 34 955,2 тыс. рублей, в том числе:</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2020 год – 23 691,6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2021 год – 4 002,8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2022 год – 316,2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2023 год – 226,9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2024 год – 6 717,7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2025 год - 0,0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за счет средств федерального бюджета   (справочно): 971 729,2 тыс. рублей, в том    числе:</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2020 год – 180 150,6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2021 год – 72 793,1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2022 год – 31 303,1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2023 год – 22 470,3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2024 год – 665 012,1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2025 год - 0,0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за счет средств бюджета Территориального фонда обязательного медицинского            страхования Республики Алтай (справочно):             0,0 тыс. рублей, в том числе:</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2020 год - 0,0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2021 год - 0,0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2022 год - 0,0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2023 год - 0,0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2024 год - 0,0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2025 год - 0,0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за счет средств бюджетов муниципальных образований в Республике Алтай (справочно): 11 035,2 тыс. рублей, в том числе:</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2020 год – 1 527,9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2021 год – 2 146,2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2022 год – 1 187,9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2023 год – 102,1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2024 год – 6 071,1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2025 год - 0,0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за счет средств иных источников (справочно): 12 190,0 тыс. рублей, в том числе:</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lastRenderedPageBreak/>
              <w:t>2020 год – 7 607,5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2021 год – 2 522,2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2022 год – 568,5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2023 год – 729,2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2024 год – 762,6 тыс. руб.;</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2025 год - 0,0 тыс. руб.».</w:t>
            </w:r>
          </w:p>
        </w:tc>
      </w:tr>
    </w:tbl>
    <w:p w:rsidR="008B4D08" w:rsidRPr="008B4D08" w:rsidRDefault="008B4D08" w:rsidP="008B4D08">
      <w:pPr>
        <w:widowControl w:val="0"/>
        <w:autoSpaceDE w:val="0"/>
        <w:autoSpaceDN w:val="0"/>
        <w:spacing w:after="0" w:line="240" w:lineRule="auto"/>
        <w:rPr>
          <w:rFonts w:ascii="Times New Roman" w:eastAsia="Times New Roman" w:hAnsi="Times New Roman" w:cs="Times New Roman"/>
          <w:b/>
          <w:szCs w:val="28"/>
          <w:lang w:eastAsia="ru-RU"/>
        </w:rPr>
      </w:pPr>
      <w:r w:rsidRPr="008B4D08">
        <w:rPr>
          <w:rFonts w:ascii="Times New Roman" w:eastAsia="Times New Roman" w:hAnsi="Times New Roman" w:cs="Calibri"/>
          <w:sz w:val="28"/>
          <w:szCs w:val="28"/>
          <w:lang w:eastAsia="ru-RU"/>
        </w:rPr>
        <w:lastRenderedPageBreak/>
        <w:tab/>
      </w:r>
      <w:r w:rsidRPr="008B4D08">
        <w:rPr>
          <w:rFonts w:ascii="Times New Roman" w:eastAsia="Times New Roman" w:hAnsi="Times New Roman" w:cs="Calibri"/>
          <w:sz w:val="28"/>
          <w:szCs w:val="28"/>
          <w:lang w:eastAsia="ru-RU"/>
        </w:rPr>
        <w:tab/>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3. Строки 2.5.1-2.5.2 приложения № 1 к государственной программе Республики Алтай «Комплексное развитие сельских территорий» изложить в следующей редакции:</w:t>
      </w:r>
    </w:p>
    <w:tbl>
      <w:tblPr>
        <w:tblW w:w="93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2128"/>
        <w:gridCol w:w="567"/>
        <w:gridCol w:w="709"/>
        <w:gridCol w:w="850"/>
        <w:gridCol w:w="851"/>
        <w:gridCol w:w="567"/>
        <w:gridCol w:w="567"/>
        <w:gridCol w:w="567"/>
        <w:gridCol w:w="567"/>
        <w:gridCol w:w="425"/>
        <w:gridCol w:w="564"/>
      </w:tblGrid>
      <w:tr w:rsidR="008B4D08" w:rsidRPr="008B4D08" w:rsidTr="00CC5102">
        <w:tc>
          <w:tcPr>
            <w:tcW w:w="993" w:type="dxa"/>
            <w:hideMark/>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«2.5.1.</w:t>
            </w:r>
          </w:p>
        </w:tc>
        <w:tc>
          <w:tcPr>
            <w:tcW w:w="2128" w:type="dxa"/>
            <w:hideMark/>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xml:space="preserve">Количество разработанных проектов на объекты капитального строительства  </w:t>
            </w:r>
          </w:p>
        </w:tc>
        <w:tc>
          <w:tcPr>
            <w:tcW w:w="567" w:type="dxa"/>
            <w:hideMark/>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ед.</w:t>
            </w:r>
          </w:p>
        </w:tc>
        <w:tc>
          <w:tcPr>
            <w:tcW w:w="709" w:type="dxa"/>
            <w:hideMark/>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w:t>
            </w:r>
          </w:p>
        </w:tc>
        <w:tc>
          <w:tcPr>
            <w:tcW w:w="850" w:type="dxa"/>
            <w:hideMark/>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w:t>
            </w:r>
          </w:p>
        </w:tc>
        <w:tc>
          <w:tcPr>
            <w:tcW w:w="851" w:type="dxa"/>
            <w:hideMark/>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w:t>
            </w:r>
          </w:p>
        </w:tc>
        <w:tc>
          <w:tcPr>
            <w:tcW w:w="567" w:type="dxa"/>
            <w:hideMark/>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9</w:t>
            </w:r>
          </w:p>
        </w:tc>
        <w:tc>
          <w:tcPr>
            <w:tcW w:w="567" w:type="dxa"/>
            <w:hideMark/>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w:t>
            </w:r>
          </w:p>
        </w:tc>
        <w:tc>
          <w:tcPr>
            <w:tcW w:w="567" w:type="dxa"/>
            <w:hideMark/>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w:t>
            </w:r>
          </w:p>
        </w:tc>
        <w:tc>
          <w:tcPr>
            <w:tcW w:w="567" w:type="dxa"/>
            <w:hideMark/>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w:t>
            </w:r>
          </w:p>
        </w:tc>
        <w:tc>
          <w:tcPr>
            <w:tcW w:w="425" w:type="dxa"/>
            <w:hideMark/>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w:t>
            </w:r>
          </w:p>
        </w:tc>
        <w:tc>
          <w:tcPr>
            <w:tcW w:w="564" w:type="dxa"/>
            <w:hideMark/>
          </w:tcPr>
          <w:p w:rsidR="008B4D08" w:rsidRPr="008B4D08" w:rsidRDefault="008B4D08" w:rsidP="008B4D08">
            <w:pPr>
              <w:spacing w:after="0" w:line="240" w:lineRule="auto"/>
              <w:ind w:left="-771" w:firstLine="709"/>
              <w:jc w:val="both"/>
              <w:rPr>
                <w:rFonts w:ascii="Calibri" w:eastAsia="Times New Roman" w:hAnsi="Calibri" w:cs="Times New Roman"/>
              </w:rPr>
            </w:pPr>
            <w:r w:rsidRPr="008B4D08">
              <w:rPr>
                <w:rFonts w:ascii="Times New Roman" w:eastAsia="Times New Roman" w:hAnsi="Times New Roman" w:cs="Times New Roman"/>
                <w:sz w:val="28"/>
                <w:szCs w:val="28"/>
                <w:lang w:val="en-US"/>
              </w:rPr>
              <w:t>I</w:t>
            </w:r>
            <w:r w:rsidRPr="008B4D08">
              <w:rPr>
                <w:rFonts w:ascii="Times New Roman" w:eastAsia="Times New Roman" w:hAnsi="Times New Roman" w:cs="Times New Roman"/>
                <w:sz w:val="28"/>
                <w:szCs w:val="28"/>
              </w:rPr>
              <w:t>I</w:t>
            </w:r>
          </w:p>
        </w:tc>
      </w:tr>
      <w:tr w:rsidR="008B4D08" w:rsidRPr="008B4D08" w:rsidTr="00CC5102">
        <w:tc>
          <w:tcPr>
            <w:tcW w:w="993" w:type="dxa"/>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val="en-US" w:eastAsia="ru-RU"/>
              </w:rPr>
            </w:pPr>
            <w:r w:rsidRPr="008B4D08">
              <w:rPr>
                <w:rFonts w:ascii="Times New Roman" w:eastAsia="Times New Roman" w:hAnsi="Times New Roman" w:cs="Times New Roman"/>
                <w:sz w:val="28"/>
                <w:szCs w:val="28"/>
                <w:lang w:val="en-US" w:eastAsia="ru-RU"/>
              </w:rPr>
              <w:t>2.5.2.</w:t>
            </w:r>
          </w:p>
        </w:tc>
        <w:tc>
          <w:tcPr>
            <w:tcW w:w="2128" w:type="dxa"/>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xml:space="preserve">Количество полученных положительных заключений государствен-ной экспертизы проектной документации объектов капитального строительства  </w:t>
            </w:r>
          </w:p>
        </w:tc>
        <w:tc>
          <w:tcPr>
            <w:tcW w:w="56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ед.</w:t>
            </w:r>
          </w:p>
        </w:tc>
        <w:tc>
          <w:tcPr>
            <w:tcW w:w="709"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w:t>
            </w:r>
          </w:p>
        </w:tc>
        <w:tc>
          <w:tcPr>
            <w:tcW w:w="850"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w:t>
            </w:r>
          </w:p>
        </w:tc>
        <w:tc>
          <w:tcPr>
            <w:tcW w:w="851"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w:t>
            </w:r>
          </w:p>
        </w:tc>
        <w:tc>
          <w:tcPr>
            <w:tcW w:w="56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w:t>
            </w:r>
          </w:p>
        </w:tc>
        <w:tc>
          <w:tcPr>
            <w:tcW w:w="56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8B4D08">
              <w:rPr>
                <w:rFonts w:ascii="Times New Roman" w:eastAsia="Times New Roman" w:hAnsi="Times New Roman" w:cs="Times New Roman"/>
                <w:sz w:val="28"/>
                <w:szCs w:val="28"/>
                <w:lang w:val="en-US" w:eastAsia="ru-RU"/>
              </w:rPr>
              <w:t>15</w:t>
            </w:r>
          </w:p>
        </w:tc>
        <w:tc>
          <w:tcPr>
            <w:tcW w:w="56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w:t>
            </w:r>
          </w:p>
        </w:tc>
        <w:tc>
          <w:tcPr>
            <w:tcW w:w="56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8B4D08">
              <w:rPr>
                <w:rFonts w:ascii="Times New Roman" w:eastAsia="Times New Roman" w:hAnsi="Times New Roman" w:cs="Times New Roman"/>
                <w:sz w:val="28"/>
                <w:szCs w:val="28"/>
                <w:lang w:val="en-US" w:eastAsia="ru-RU"/>
              </w:rPr>
              <w:t>6</w:t>
            </w:r>
          </w:p>
        </w:tc>
        <w:tc>
          <w:tcPr>
            <w:tcW w:w="42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w:t>
            </w:r>
          </w:p>
        </w:tc>
        <w:tc>
          <w:tcPr>
            <w:tcW w:w="564" w:type="dxa"/>
          </w:tcPr>
          <w:p w:rsidR="008B4D08" w:rsidRPr="008B4D08" w:rsidRDefault="008B4D08" w:rsidP="008B4D08">
            <w:pPr>
              <w:spacing w:after="0" w:line="240" w:lineRule="auto"/>
              <w:ind w:left="-771" w:firstLine="709"/>
              <w:jc w:val="both"/>
              <w:rPr>
                <w:rFonts w:ascii="Calibri" w:eastAsia="Times New Roman" w:hAnsi="Calibri" w:cs="Times New Roman"/>
              </w:rPr>
            </w:pPr>
            <w:r w:rsidRPr="008B4D08">
              <w:rPr>
                <w:rFonts w:ascii="Times New Roman" w:eastAsia="Times New Roman" w:hAnsi="Times New Roman" w:cs="Times New Roman"/>
                <w:sz w:val="28"/>
                <w:szCs w:val="28"/>
                <w:lang w:val="en-US"/>
              </w:rPr>
              <w:t>I</w:t>
            </w:r>
            <w:r w:rsidRPr="008B4D08">
              <w:rPr>
                <w:rFonts w:ascii="Times New Roman" w:eastAsia="Times New Roman" w:hAnsi="Times New Roman" w:cs="Times New Roman"/>
                <w:sz w:val="28"/>
                <w:szCs w:val="28"/>
              </w:rPr>
              <w:t>».</w:t>
            </w:r>
          </w:p>
        </w:tc>
      </w:tr>
    </w:tbl>
    <w:p w:rsidR="008B4D08" w:rsidRPr="008B4D08" w:rsidRDefault="008B4D08" w:rsidP="008B4D0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4. Строку 2.5 приложения № 2 к государственной программе Республики    Алтай «Комплексное развитие сельских территорий»</w:t>
      </w:r>
      <w:r w:rsidRPr="008B4D08">
        <w:rPr>
          <w:rFonts w:ascii="Times New Roman" w:eastAsia="Times New Roman" w:hAnsi="Times New Roman" w:cs="Times New Roman"/>
          <w:b/>
          <w:sz w:val="28"/>
          <w:szCs w:val="28"/>
        </w:rPr>
        <w:t xml:space="preserve"> </w:t>
      </w:r>
      <w:r w:rsidRPr="008B4D08">
        <w:rPr>
          <w:rFonts w:ascii="Times New Roman" w:eastAsia="Times New Roman" w:hAnsi="Times New Roman" w:cs="Times New Roman"/>
          <w:sz w:val="28"/>
          <w:szCs w:val="28"/>
        </w:rPr>
        <w:t>изложить в следующей редакции:</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984"/>
        <w:gridCol w:w="1276"/>
        <w:gridCol w:w="1276"/>
        <w:gridCol w:w="1984"/>
        <w:gridCol w:w="1843"/>
      </w:tblGrid>
      <w:tr w:rsidR="008B4D08" w:rsidRPr="008B4D08" w:rsidTr="00CC5102">
        <w:tc>
          <w:tcPr>
            <w:tcW w:w="913" w:type="dxa"/>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«2.5.</w:t>
            </w:r>
          </w:p>
        </w:tc>
        <w:tc>
          <w:tcPr>
            <w:tcW w:w="1984" w:type="dxa"/>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xml:space="preserve">Реализация индивидуаль-ной программы социально-экономичес-кого развития Республики Алтай в сфере комплексного развития сельских </w:t>
            </w:r>
            <w:r w:rsidRPr="008B4D08">
              <w:rPr>
                <w:rFonts w:ascii="Times New Roman" w:eastAsia="Times New Roman" w:hAnsi="Times New Roman" w:cs="Times New Roman"/>
                <w:sz w:val="28"/>
                <w:szCs w:val="28"/>
                <w:lang w:eastAsia="ru-RU"/>
              </w:rPr>
              <w:lastRenderedPageBreak/>
              <w:t>территорий</w:t>
            </w:r>
          </w:p>
        </w:tc>
        <w:tc>
          <w:tcPr>
            <w:tcW w:w="1276" w:type="dxa"/>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lastRenderedPageBreak/>
              <w:t>Минис-терство сельс-кого хозяйст-ва Респуб-лики Алтай</w:t>
            </w:r>
          </w:p>
        </w:tc>
        <w:tc>
          <w:tcPr>
            <w:tcW w:w="1276" w:type="dxa"/>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2020 - 2024 годы</w:t>
            </w:r>
          </w:p>
        </w:tc>
        <w:tc>
          <w:tcPr>
            <w:tcW w:w="1984" w:type="dxa"/>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xml:space="preserve">Количество полученных положитель-ных заключений государствен-ной экспертизы проектной документации объектов </w:t>
            </w:r>
            <w:r w:rsidRPr="008B4D08">
              <w:rPr>
                <w:rFonts w:ascii="Times New Roman" w:eastAsia="Times New Roman" w:hAnsi="Times New Roman" w:cs="Times New Roman"/>
                <w:sz w:val="28"/>
                <w:szCs w:val="28"/>
                <w:lang w:eastAsia="ru-RU"/>
              </w:rPr>
              <w:lastRenderedPageBreak/>
              <w:t>капитального строительства  (ед.)</w:t>
            </w:r>
          </w:p>
        </w:tc>
        <w:tc>
          <w:tcPr>
            <w:tcW w:w="1843" w:type="dxa"/>
          </w:tcPr>
          <w:p w:rsidR="008B4D08" w:rsidRPr="008B4D08" w:rsidRDefault="008B4D08" w:rsidP="008B4D08">
            <w:pPr>
              <w:widowControl w:val="0"/>
              <w:autoSpaceDE w:val="0"/>
              <w:autoSpaceDN w:val="0"/>
              <w:spacing w:after="0" w:line="240" w:lineRule="auto"/>
              <w:ind w:right="646"/>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lastRenderedPageBreak/>
              <w:t xml:space="preserve">Количество населенных пунктов, расположенных в сельской местности, в </w:t>
            </w:r>
            <w:r w:rsidRPr="008B4D08">
              <w:rPr>
                <w:rFonts w:ascii="Times New Roman" w:eastAsia="Times New Roman" w:hAnsi="Times New Roman" w:cs="Times New Roman"/>
                <w:sz w:val="28"/>
                <w:szCs w:val="28"/>
                <w:lang w:eastAsia="ru-RU"/>
              </w:rPr>
              <w:lastRenderedPageBreak/>
              <w:t>которых реализованы проекты комплексного развития сельских территорий (ед.)».</w:t>
            </w:r>
          </w:p>
        </w:tc>
      </w:tr>
    </w:tbl>
    <w:p w:rsidR="008B4D08" w:rsidRPr="008B4D08" w:rsidRDefault="008B4D08" w:rsidP="008B4D0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B4D08" w:rsidRPr="008B4D08" w:rsidRDefault="008B4D08" w:rsidP="008B4D0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5. Приложение № 3 к государственной программе Республики Алтай «Комплексное развитие сельских территорий» изложить в следующей     редакции:</w:t>
      </w:r>
    </w:p>
    <w:p w:rsidR="008B4D08" w:rsidRPr="008B4D08" w:rsidRDefault="008B4D08" w:rsidP="008B4D08">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sectPr w:rsidR="008B4D08" w:rsidRPr="008B4D08" w:rsidSect="000C6356">
          <w:headerReference w:type="default" r:id="rId5"/>
          <w:pgSz w:w="11905" w:h="16838" w:code="9"/>
          <w:pgMar w:top="1134" w:right="567" w:bottom="1134" w:left="1701" w:header="0" w:footer="0" w:gutter="0"/>
          <w:cols w:space="720"/>
        </w:sectPr>
      </w:pPr>
    </w:p>
    <w:p w:rsidR="008B4D08" w:rsidRPr="008B4D08" w:rsidRDefault="008B4D08" w:rsidP="008B4D08">
      <w:pPr>
        <w:widowControl w:val="0"/>
        <w:autoSpaceDE w:val="0"/>
        <w:autoSpaceDN w:val="0"/>
        <w:spacing w:after="0" w:line="240" w:lineRule="auto"/>
        <w:ind w:left="10773"/>
        <w:jc w:val="center"/>
        <w:rPr>
          <w:rFonts w:ascii="Times New Roman" w:eastAsia="Times New Roman" w:hAnsi="Times New Roman" w:cs="Times New Roman"/>
          <w:sz w:val="28"/>
          <w:szCs w:val="28"/>
          <w:lang w:eastAsia="ru-RU"/>
        </w:rPr>
      </w:pPr>
      <w:bookmarkStart w:id="0" w:name="P1057"/>
      <w:bookmarkEnd w:id="0"/>
      <w:r w:rsidRPr="008B4D08">
        <w:rPr>
          <w:rFonts w:ascii="Times New Roman" w:eastAsia="Times New Roman" w:hAnsi="Times New Roman" w:cs="Times New Roman"/>
          <w:sz w:val="28"/>
          <w:szCs w:val="28"/>
          <w:lang w:eastAsia="ru-RU"/>
        </w:rPr>
        <w:lastRenderedPageBreak/>
        <w:t>«Приложение № 3</w:t>
      </w:r>
    </w:p>
    <w:p w:rsidR="008B4D08" w:rsidRPr="008B4D08" w:rsidRDefault="008B4D08" w:rsidP="008B4D08">
      <w:pPr>
        <w:widowControl w:val="0"/>
        <w:autoSpaceDE w:val="0"/>
        <w:autoSpaceDN w:val="0"/>
        <w:spacing w:after="0" w:line="240" w:lineRule="auto"/>
        <w:ind w:left="10773"/>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к государственной программе</w:t>
      </w:r>
    </w:p>
    <w:p w:rsidR="008B4D08" w:rsidRPr="008B4D08" w:rsidRDefault="008B4D08" w:rsidP="008B4D08">
      <w:pPr>
        <w:widowControl w:val="0"/>
        <w:autoSpaceDE w:val="0"/>
        <w:autoSpaceDN w:val="0"/>
        <w:spacing w:after="0" w:line="240" w:lineRule="auto"/>
        <w:ind w:left="10773"/>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Республики Алтай</w:t>
      </w:r>
    </w:p>
    <w:p w:rsidR="008B4D08" w:rsidRPr="008B4D08" w:rsidRDefault="008B4D08" w:rsidP="008B4D08">
      <w:pPr>
        <w:widowControl w:val="0"/>
        <w:autoSpaceDE w:val="0"/>
        <w:autoSpaceDN w:val="0"/>
        <w:spacing w:after="0" w:line="240" w:lineRule="auto"/>
        <w:ind w:left="10773"/>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«Комплексное развитие</w:t>
      </w:r>
    </w:p>
    <w:p w:rsidR="008B4D08" w:rsidRPr="008B4D08" w:rsidRDefault="008B4D08" w:rsidP="008B4D08">
      <w:pPr>
        <w:widowControl w:val="0"/>
        <w:autoSpaceDE w:val="0"/>
        <w:autoSpaceDN w:val="0"/>
        <w:spacing w:after="0" w:line="240" w:lineRule="auto"/>
        <w:ind w:left="10773"/>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сельских территорий»</w:t>
      </w:r>
    </w:p>
    <w:p w:rsidR="008B4D08" w:rsidRPr="008B4D08" w:rsidRDefault="008B4D08" w:rsidP="008B4D08">
      <w:pPr>
        <w:widowControl w:val="0"/>
        <w:autoSpaceDE w:val="0"/>
        <w:autoSpaceDN w:val="0"/>
        <w:spacing w:after="0" w:line="240" w:lineRule="auto"/>
        <w:ind w:left="5664"/>
        <w:jc w:val="center"/>
        <w:rPr>
          <w:rFonts w:ascii="Times New Roman" w:eastAsia="Times New Roman" w:hAnsi="Times New Roman" w:cs="Times New Roman"/>
          <w:sz w:val="28"/>
          <w:szCs w:val="28"/>
          <w:lang w:eastAsia="ru-RU"/>
        </w:rPr>
      </w:pPr>
    </w:p>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P3429"/>
      <w:bookmarkEnd w:id="1"/>
      <w:r w:rsidRPr="008B4D08">
        <w:rPr>
          <w:rFonts w:ascii="Times New Roman" w:eastAsia="Times New Roman" w:hAnsi="Times New Roman" w:cs="Times New Roman"/>
          <w:b/>
          <w:sz w:val="28"/>
          <w:szCs w:val="28"/>
          <w:lang w:eastAsia="ru-RU"/>
        </w:rPr>
        <w:t>РЕСУРСНОЕ ОБЕСПЕЧЕНИЕ</w:t>
      </w:r>
    </w:p>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B4D08">
        <w:rPr>
          <w:rFonts w:ascii="Times New Roman" w:eastAsia="Times New Roman" w:hAnsi="Times New Roman" w:cs="Times New Roman"/>
          <w:b/>
          <w:sz w:val="28"/>
          <w:szCs w:val="28"/>
          <w:lang w:eastAsia="ru-RU"/>
        </w:rPr>
        <w:t>реализации государственной программы</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8B4D08" w:rsidRPr="008B4D08" w:rsidTr="00CC5102">
        <w:tc>
          <w:tcPr>
            <w:tcW w:w="4535" w:type="dxa"/>
            <w:tcBorders>
              <w:top w:val="nil"/>
              <w:left w:val="nil"/>
              <w:bottom w:val="nil"/>
              <w:right w:val="nil"/>
            </w:tcBorders>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Наименование государственной программы:</w:t>
            </w:r>
          </w:p>
        </w:tc>
        <w:tc>
          <w:tcPr>
            <w:tcW w:w="4479" w:type="dxa"/>
            <w:tcBorders>
              <w:top w:val="nil"/>
              <w:left w:val="nil"/>
              <w:bottom w:val="nil"/>
              <w:right w:val="nil"/>
            </w:tcBorders>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«Комплексное развитие сельских территорий»</w:t>
            </w:r>
          </w:p>
        </w:tc>
      </w:tr>
      <w:tr w:rsidR="008B4D08" w:rsidRPr="008B4D08" w:rsidTr="00CC5102">
        <w:tc>
          <w:tcPr>
            <w:tcW w:w="4535" w:type="dxa"/>
            <w:tcBorders>
              <w:top w:val="nil"/>
              <w:left w:val="nil"/>
              <w:bottom w:val="nil"/>
              <w:right w:val="nil"/>
            </w:tcBorders>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Администратор государственной программы:</w:t>
            </w:r>
          </w:p>
        </w:tc>
        <w:tc>
          <w:tcPr>
            <w:tcW w:w="4479" w:type="dxa"/>
            <w:tcBorders>
              <w:top w:val="nil"/>
              <w:left w:val="nil"/>
              <w:bottom w:val="nil"/>
              <w:right w:val="nil"/>
            </w:tcBorders>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Министерство сельского хозяйства Республики Алтай</w:t>
            </w:r>
          </w:p>
        </w:tc>
      </w:tr>
    </w:tbl>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80"/>
        <w:gridCol w:w="2268"/>
        <w:gridCol w:w="1984"/>
        <w:gridCol w:w="1559"/>
        <w:gridCol w:w="1276"/>
        <w:gridCol w:w="1276"/>
        <w:gridCol w:w="1275"/>
        <w:gridCol w:w="1133"/>
        <w:gridCol w:w="1277"/>
        <w:gridCol w:w="992"/>
      </w:tblGrid>
      <w:tr w:rsidR="008B4D08" w:rsidRPr="008B4D08" w:rsidTr="00CC5102">
        <w:tc>
          <w:tcPr>
            <w:tcW w:w="567" w:type="dxa"/>
            <w:vMerge w:val="restart"/>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п/п</w:t>
            </w:r>
          </w:p>
        </w:tc>
        <w:tc>
          <w:tcPr>
            <w:tcW w:w="1480" w:type="dxa"/>
            <w:vMerge w:val="restart"/>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Статус</w:t>
            </w:r>
          </w:p>
        </w:tc>
        <w:tc>
          <w:tcPr>
            <w:tcW w:w="2268" w:type="dxa"/>
            <w:vMerge w:val="restart"/>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Наименование государственной программы, подпрограммы, основного мероприятия</w:t>
            </w:r>
          </w:p>
        </w:tc>
        <w:tc>
          <w:tcPr>
            <w:tcW w:w="1984" w:type="dxa"/>
            <w:vMerge w:val="restart"/>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Админист-ратор, соисполни-тель</w:t>
            </w:r>
          </w:p>
        </w:tc>
        <w:tc>
          <w:tcPr>
            <w:tcW w:w="1559" w:type="dxa"/>
            <w:vMerge w:val="restart"/>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Источник финанси-рования</w:t>
            </w:r>
          </w:p>
        </w:tc>
        <w:tc>
          <w:tcPr>
            <w:tcW w:w="7229" w:type="dxa"/>
            <w:gridSpan w:val="6"/>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Объем расходов, тыс. рублей</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2020 г.</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2021 г.</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2022 г.</w:t>
            </w:r>
          </w:p>
        </w:tc>
        <w:tc>
          <w:tcPr>
            <w:tcW w:w="1133" w:type="dxa"/>
          </w:tcPr>
          <w:p w:rsidR="008B4D08" w:rsidRPr="008B4D08" w:rsidRDefault="008B4D08" w:rsidP="008B4D08">
            <w:pPr>
              <w:widowControl w:val="0"/>
              <w:autoSpaceDE w:val="0"/>
              <w:autoSpaceDN w:val="0"/>
              <w:spacing w:after="0" w:line="240" w:lineRule="auto"/>
              <w:ind w:firstLine="79"/>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2023 г.</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2024 г.</w:t>
            </w:r>
          </w:p>
        </w:tc>
        <w:tc>
          <w:tcPr>
            <w:tcW w:w="992" w:type="dxa"/>
          </w:tcPr>
          <w:p w:rsidR="008B4D08" w:rsidRPr="008B4D08" w:rsidRDefault="008B4D08" w:rsidP="008B4D08">
            <w:pPr>
              <w:widowControl w:val="0"/>
              <w:autoSpaceDE w:val="0"/>
              <w:autoSpaceDN w:val="0"/>
              <w:spacing w:after="0" w:line="240" w:lineRule="auto"/>
              <w:ind w:hanging="80"/>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2025 г.</w:t>
            </w:r>
          </w:p>
        </w:tc>
      </w:tr>
      <w:tr w:rsidR="008B4D08" w:rsidRPr="008B4D08" w:rsidTr="00CC5102">
        <w:tc>
          <w:tcPr>
            <w:tcW w:w="567"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0"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Государ-ственная программа</w:t>
            </w:r>
          </w:p>
        </w:tc>
        <w:tc>
          <w:tcPr>
            <w:tcW w:w="2268"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Комплексное развитие сельских территорий</w:t>
            </w:r>
          </w:p>
        </w:tc>
        <w:tc>
          <w:tcPr>
            <w:tcW w:w="1984" w:type="dxa"/>
            <w:vMerge w:val="restart"/>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Министерст-во сельского хозяйства Республики Алтай</w:t>
            </w:r>
          </w:p>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lastRenderedPageBreak/>
              <w:t>Министерст-во региональ-ного развития Республики Алтай</w:t>
            </w:r>
          </w:p>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Министерст-во здраво-охранения Республики Алтай</w:t>
            </w:r>
          </w:p>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Министерст-во образова-ния и науки Республики Алтай</w:t>
            </w:r>
          </w:p>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Министерст-во культуры Республики Алтай</w:t>
            </w:r>
          </w:p>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Комитет по физической культуре и спорту Республики Алтай</w:t>
            </w:r>
          </w:p>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xml:space="preserve">Министерст-во </w:t>
            </w:r>
            <w:r w:rsidRPr="008B4D08">
              <w:rPr>
                <w:rFonts w:ascii="Times New Roman" w:eastAsia="Times New Roman" w:hAnsi="Times New Roman" w:cs="Times New Roman"/>
                <w:sz w:val="28"/>
                <w:szCs w:val="28"/>
                <w:lang w:eastAsia="ru-RU"/>
              </w:rPr>
              <w:lastRenderedPageBreak/>
              <w:t>труда, социального развития и занятости населения Республики Алтай</w:t>
            </w:r>
          </w:p>
        </w:tc>
        <w:tc>
          <w:tcPr>
            <w:tcW w:w="1559" w:type="dxa"/>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lastRenderedPageBreak/>
              <w:t>Всего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242 378,6</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88 352,7</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37 158,5</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36 034,8</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692 399,2</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0"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84" w:type="dxa"/>
            <w:vMerge/>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в том числе:</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r w:rsidRPr="008B4D08">
              <w:rPr>
                <w:rFonts w:ascii="Times New Roman" w:eastAsia="Times New Roman" w:hAnsi="Times New Roman" w:cs="Times New Roman"/>
                <w:sz w:val="28"/>
                <w:szCs w:val="28"/>
                <w:lang w:eastAsia="ru-RU"/>
              </w:rPr>
              <w:t>республи-</w:t>
            </w:r>
            <w:r w:rsidRPr="008B4D08">
              <w:rPr>
                <w:rFonts w:ascii="Times New Roman" w:eastAsia="Times New Roman" w:hAnsi="Times New Roman" w:cs="Times New Roman"/>
                <w:sz w:val="28"/>
                <w:szCs w:val="28"/>
                <w:lang w:eastAsia="ru-RU"/>
              </w:rPr>
              <w:lastRenderedPageBreak/>
              <w:t>канский бюджет Республики Алтай (далее -РБ)</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lastRenderedPageBreak/>
              <w:t>23 897,4</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4050,0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347,0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312,1</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6 812,0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в том числе РБ (справоч-но остатки средств на 1 января текущего финансо-вого года)</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федераль-ный бюджет (далее - ФБ) (справочно)</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200 525,5</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77 468,6</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34 350,3</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30 907,8</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674 346,5</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xml:space="preserve">в том числе ФБ (справочно остатки средств на </w:t>
            </w:r>
            <w:r w:rsidRPr="008B4D08">
              <w:rPr>
                <w:rFonts w:ascii="Times New Roman" w:eastAsia="Times New Roman" w:hAnsi="Times New Roman" w:cs="Times New Roman"/>
                <w:sz w:val="28"/>
                <w:szCs w:val="28"/>
                <w:lang w:eastAsia="ru-RU"/>
              </w:rPr>
              <w:lastRenderedPageBreak/>
              <w:t>1 января текущего финансо-вого года)</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lastRenderedPageBreak/>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Террито-риальный фонд обязате-льного медицин-ского страхова-ния Республи-ки Алтай (далее - бюджет ТФОМС), (справочно)</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 xml:space="preserve">бюджеты муници-пальных образова-ний в Республи-ке Алтай </w:t>
            </w:r>
            <w:r w:rsidRPr="008B4D08">
              <w:rPr>
                <w:rFonts w:ascii="Times New Roman" w:eastAsia="Times New Roman" w:hAnsi="Times New Roman" w:cs="Times New Roman"/>
                <w:sz w:val="28"/>
                <w:szCs w:val="28"/>
              </w:rPr>
              <w:lastRenderedPageBreak/>
              <w:t>(далее - МБ) (спра-вочно)</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lastRenderedPageBreak/>
              <w:t>1 968,9</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2 245,4</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1 271,6</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333,8</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6 327,4</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иные источники (далее - ИИ) (спра-вочно)</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15 986,8</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4 588,7</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1 189,6</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4 481,1</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4 913,3</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1.</w:t>
            </w:r>
          </w:p>
        </w:tc>
        <w:tc>
          <w:tcPr>
            <w:tcW w:w="1480"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xml:space="preserve">Подпро-грамма </w:t>
            </w:r>
          </w:p>
        </w:tc>
        <w:tc>
          <w:tcPr>
            <w:tcW w:w="2268" w:type="dxa"/>
            <w:vMerge w:val="restart"/>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xml:space="preserve">Создание условий для обеспечения доступным </w:t>
            </w:r>
          </w:p>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и комфортным жильем сельского населения</w:t>
            </w:r>
          </w:p>
        </w:tc>
        <w:tc>
          <w:tcPr>
            <w:tcW w:w="1984"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Министерство сельского хозяйства Республики Алтай</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Всего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29 401,0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6 888,4</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3 782,8</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12 506,3</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13 835,7</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0"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vMerge/>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в том числе:</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РБ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205,8</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47,2</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30,8</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85,2</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94,3</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в том числе РБ (спра-вочно остатки средств на 1 января текущего финансо-вого года)</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ФБ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20 374,9</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4 675,5</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3 047,2</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8 437,5</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9 334,4</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ФБ (справочно остатки средств на 1 января текущего финансо-вого года)</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бюджет ТФОМС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МБ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441,0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99,2</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83,7</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231,7</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256,3</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rPr>
          <w:trHeight w:val="489"/>
        </w:trPr>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ИИ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8 379,3</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2 066,5</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621,1</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3 751,9</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1.1</w:t>
            </w:r>
          </w:p>
        </w:tc>
        <w:tc>
          <w:tcPr>
            <w:tcW w:w="1480"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Основное мероприя-тие</w:t>
            </w:r>
          </w:p>
        </w:tc>
        <w:tc>
          <w:tcPr>
            <w:tcW w:w="2268" w:type="dxa"/>
            <w:vMerge w:val="restart"/>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Строительство (приобретение) жилья гражданами, проживающими на сельских территориях</w:t>
            </w:r>
          </w:p>
        </w:tc>
        <w:tc>
          <w:tcPr>
            <w:tcW w:w="1984"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Всего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29 401,0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6 888,4</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3 782,8</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12 506,3</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13 835,7</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0"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vMerge/>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РБ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205,8</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47,2</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30,8</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85,2</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94,3</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РБ (спра-</w:t>
            </w:r>
            <w:r w:rsidRPr="008B4D08">
              <w:rPr>
                <w:rFonts w:ascii="Times New Roman" w:eastAsia="Times New Roman" w:hAnsi="Times New Roman" w:cs="Times New Roman"/>
                <w:sz w:val="28"/>
                <w:szCs w:val="28"/>
              </w:rPr>
              <w:lastRenderedPageBreak/>
              <w:t>вочно остатки средств на 1 января текущего финансо-вого года)</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lastRenderedPageBreak/>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ФБ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20 374,9</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4 675,5</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3 047,2</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8 437,5</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9 334,4</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ФБ (спра-вочно остатки средств на 1 января текущего финансо-вого года)</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бюджет ТФОМС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МБ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441,0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99,2</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83,7</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231,7</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256,3</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ИИ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8 379,3</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2 066,5</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621,1</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3 751,9</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4 150,7</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rPr>
          <w:trHeight w:val="355"/>
        </w:trPr>
        <w:tc>
          <w:tcPr>
            <w:tcW w:w="567"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lastRenderedPageBreak/>
              <w:t>1.2</w:t>
            </w:r>
          </w:p>
        </w:tc>
        <w:tc>
          <w:tcPr>
            <w:tcW w:w="1480"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Основное мероприя-тие</w:t>
            </w:r>
          </w:p>
        </w:tc>
        <w:tc>
          <w:tcPr>
            <w:tcW w:w="2268" w:type="dxa"/>
            <w:vMerge w:val="restart"/>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Возмещение процентной ставки по ипотечным кредитам (займам) граждан, проживающих на сельских территориях</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84"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Всего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0"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vMerge/>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РБ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РБ (спра-вочно остатки средств на 1 января текущего финансо-вого года)</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ФБ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ФБ (спра-вочно остатки средств на 1 января текущего финансо-вого года)</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бюджет ТФОМС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МБ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ИИ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1.3</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0"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Основное мероприя-тие</w:t>
            </w:r>
          </w:p>
        </w:tc>
        <w:tc>
          <w:tcPr>
            <w:tcW w:w="2268" w:type="dxa"/>
            <w:vMerge w:val="restart"/>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xml:space="preserve">Строительство жилых помещений (жилых домов), предоставляемых гражданам, проживающим на сельских территориях, по договору найма жилого помещения </w:t>
            </w:r>
          </w:p>
        </w:tc>
        <w:tc>
          <w:tcPr>
            <w:tcW w:w="1984"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Всего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0"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vMerge/>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РБ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РБ (справочно остатки средств на 1 января текущего финансо-вого года)</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ФБ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ФБ (справочно остатки средств на 1 января текущего финансо-вого года)</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бюджет ТФОМС (справочно)</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МБ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ИИ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1.4</w:t>
            </w:r>
          </w:p>
        </w:tc>
        <w:tc>
          <w:tcPr>
            <w:tcW w:w="1480"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Основное мероприя-тие</w:t>
            </w:r>
          </w:p>
        </w:tc>
        <w:tc>
          <w:tcPr>
            <w:tcW w:w="2268" w:type="dxa"/>
            <w:vMerge w:val="restart"/>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xml:space="preserve">Обустройство объектами инженерной инфраструктуры и благоустройство площадок, </w:t>
            </w:r>
            <w:r w:rsidRPr="008B4D08">
              <w:rPr>
                <w:rFonts w:ascii="Times New Roman" w:eastAsia="Times New Roman" w:hAnsi="Times New Roman" w:cs="Times New Roman"/>
                <w:sz w:val="28"/>
                <w:szCs w:val="28"/>
                <w:lang w:eastAsia="ru-RU"/>
              </w:rPr>
              <w:lastRenderedPageBreak/>
              <w:t>расположенных на сельских территориях под компактную жилищную застройку</w:t>
            </w:r>
          </w:p>
        </w:tc>
        <w:tc>
          <w:tcPr>
            <w:tcW w:w="1984"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Всего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0"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vMerge/>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РБ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 xml:space="preserve">в том числе РБ </w:t>
            </w:r>
            <w:r w:rsidRPr="008B4D08">
              <w:rPr>
                <w:rFonts w:ascii="Times New Roman" w:eastAsia="Times New Roman" w:hAnsi="Times New Roman" w:cs="Times New Roman"/>
                <w:sz w:val="28"/>
                <w:szCs w:val="28"/>
              </w:rPr>
              <w:lastRenderedPageBreak/>
              <w:t>(справочно остатки средств на 1 января текущего финансо-вого года)</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lastRenderedPageBreak/>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ФБ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ФБ (справочно остатки средств на 1 января текущего финансо-вого года)</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бюджет ТФОМС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МБ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ИИ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val="restart"/>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lastRenderedPageBreak/>
              <w:t>2.</w:t>
            </w:r>
          </w:p>
        </w:tc>
        <w:tc>
          <w:tcPr>
            <w:tcW w:w="1480" w:type="dxa"/>
            <w:vMerge w:val="restart"/>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Под-</w:t>
            </w:r>
          </w:p>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программа</w:t>
            </w:r>
          </w:p>
        </w:tc>
        <w:tc>
          <w:tcPr>
            <w:tcW w:w="2268" w:type="dxa"/>
            <w:vMerge w:val="restart"/>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Создание и развитие инфраструктуры на сельских территориях</w:t>
            </w:r>
          </w:p>
        </w:tc>
        <w:tc>
          <w:tcPr>
            <w:tcW w:w="1984" w:type="dxa"/>
            <w:vMerge w:val="restart"/>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Министерство сельского хозяйства Республики Алтай; Министерство здравоохра-нения Республики Алтай;</w:t>
            </w:r>
          </w:p>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Министерство образования и науки Республики Алтай;</w:t>
            </w:r>
          </w:p>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Министерство культуры Республики Алтай;</w:t>
            </w:r>
          </w:p>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Комитет по физической культуре и спорту Республики Алтай;</w:t>
            </w:r>
          </w:p>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lastRenderedPageBreak/>
              <w:t>Министерство регионального развития Республики Алтай</w:t>
            </w: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lastRenderedPageBreak/>
              <w:t>Всего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212 977,6</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81 464,3</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33 375,7</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23 528,5</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678 563,5</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РБ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23 691,6</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4 002,8</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316,2</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226,9</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6 717,7</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РБ (справочно остатки средств на 1 января текущего финансо-вого года)</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ФБ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180 150,6</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72 793,1</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31 303,1</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22 470,3</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665 012,1</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ФБ (справочно остатки средств на 1 января текущего финансо-вого года)</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бюджет ТФОМС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МБ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1 527,9</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2 146,2</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1 187,9</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102,1</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6 071,1</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ИИ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7 607,5</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2 522,2</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568,5</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729,2</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762,6</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2.1</w:t>
            </w:r>
          </w:p>
        </w:tc>
        <w:tc>
          <w:tcPr>
            <w:tcW w:w="1480"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Основное мероприя-тие</w:t>
            </w:r>
          </w:p>
        </w:tc>
        <w:tc>
          <w:tcPr>
            <w:tcW w:w="2268" w:type="dxa"/>
            <w:vMerge w:val="restart"/>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Развитие водоснабжения на сельских территориях</w:t>
            </w:r>
          </w:p>
        </w:tc>
        <w:tc>
          <w:tcPr>
            <w:tcW w:w="1984" w:type="dxa"/>
            <w:vMerge w:val="restart"/>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Министерство сельского хозяйства Республики Алтай</w:t>
            </w: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Всего</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51 843,9</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0"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vMerge/>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vMerge/>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РБ</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1 708,4</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РБ (справочно остатки средств на 1 января текущего финансо-вого года)</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ФБ</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49 027,3</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ФБ (справочно остатки средств на 1 января текущего финансо-вого года)</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бюджет ТФОМС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МБ (справочно)</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1 108,2</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ИИ (справочно)</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0,00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2.2.</w:t>
            </w:r>
          </w:p>
        </w:tc>
        <w:tc>
          <w:tcPr>
            <w:tcW w:w="1480"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Основное мероприя-тие</w:t>
            </w:r>
          </w:p>
        </w:tc>
        <w:tc>
          <w:tcPr>
            <w:tcW w:w="2268" w:type="dxa"/>
            <w:vMerge w:val="restart"/>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xml:space="preserve">Строительство и реконструкция автомобильных дорог к значимым объектам сельских </w:t>
            </w:r>
            <w:r w:rsidRPr="008B4D08">
              <w:rPr>
                <w:rFonts w:ascii="Times New Roman" w:eastAsia="Times New Roman" w:hAnsi="Times New Roman" w:cs="Times New Roman"/>
                <w:sz w:val="28"/>
                <w:szCs w:val="28"/>
                <w:lang w:eastAsia="ru-RU"/>
              </w:rPr>
              <w:lastRenderedPageBreak/>
              <w:t>населенных пунктов</w:t>
            </w:r>
          </w:p>
        </w:tc>
        <w:tc>
          <w:tcPr>
            <w:tcW w:w="1984"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lastRenderedPageBreak/>
              <w:t>Министерство регионального развития Республики Алтай</w:t>
            </w: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Всего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114 238,8</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3 267,5</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0"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vMerge/>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РБ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21 594,5</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3 267,5</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 xml:space="preserve">в том числе РБ </w:t>
            </w:r>
            <w:r w:rsidRPr="008B4D08">
              <w:rPr>
                <w:rFonts w:ascii="Times New Roman" w:eastAsia="Times New Roman" w:hAnsi="Times New Roman" w:cs="Times New Roman"/>
                <w:sz w:val="28"/>
                <w:szCs w:val="28"/>
              </w:rPr>
              <w:lastRenderedPageBreak/>
              <w:t>(справочно остатки средств на 1 января текущего финансо-вого года)</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lastRenderedPageBreak/>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ФБ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92 644,3</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ФБ (справочно остатки средств на 1 января текущего финансо-вого года)</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бюджет ТФОМС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МБ (справочно)</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ИИ (справочно)</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lastRenderedPageBreak/>
              <w:t>2.3</w:t>
            </w:r>
          </w:p>
        </w:tc>
        <w:tc>
          <w:tcPr>
            <w:tcW w:w="1480"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Основное мероприя-тие</w:t>
            </w:r>
          </w:p>
        </w:tc>
        <w:tc>
          <w:tcPr>
            <w:tcW w:w="2268"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Благоустройство сельских территорий</w:t>
            </w:r>
          </w:p>
        </w:tc>
        <w:tc>
          <w:tcPr>
            <w:tcW w:w="1984" w:type="dxa"/>
            <w:vMerge w:val="restart"/>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Министерство сельского хозяйства Республики Алтай</w:t>
            </w: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Всего</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26 692,9</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9 593,6</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3 416,1</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2 771,0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2 898,0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0"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84" w:type="dxa"/>
            <w:vMerge/>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РБ</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186,7</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60,1</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16,6</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19,4</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20,3</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РБ (справочно остатки средств на 1 января текущего финансо-вого года)</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ФБ</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18 479,0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5 946,6</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1 643,1</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1 920,3</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2 008,3</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ФБ (справочно остатки средств на 1 января текущего финансо-вого года)</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бюджет ТФОМС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5"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МБ (справочно)</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419,7</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1 244,7</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1 187,9</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102,1</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106,8</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ИИ (справочно)</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7 607,5</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2 342,2</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568,5</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729,2</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762,6</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0,0</w:t>
            </w:r>
          </w:p>
        </w:tc>
      </w:tr>
      <w:tr w:rsidR="008B4D08" w:rsidRPr="008B4D08" w:rsidTr="00CC5102">
        <w:trPr>
          <w:trHeight w:val="739"/>
        </w:trPr>
        <w:tc>
          <w:tcPr>
            <w:tcW w:w="567"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2.4</w:t>
            </w:r>
          </w:p>
        </w:tc>
        <w:tc>
          <w:tcPr>
            <w:tcW w:w="1480"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Основное мероприя-тие</w:t>
            </w:r>
          </w:p>
        </w:tc>
        <w:tc>
          <w:tcPr>
            <w:tcW w:w="2268"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Реализация проектов комплексного развития сельских территорий</w:t>
            </w:r>
          </w:p>
        </w:tc>
        <w:tc>
          <w:tcPr>
            <w:tcW w:w="1984" w:type="dxa"/>
            <w:vMerge w:val="restart"/>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Министерство сельского хозяйства Республики Алтай;</w:t>
            </w:r>
          </w:p>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Министерство здравоохра-нения Республики Алтай;</w:t>
            </w:r>
          </w:p>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Министерство образования и науки Республики Алтай;</w:t>
            </w:r>
          </w:p>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xml:space="preserve">Министерство культуры Республики </w:t>
            </w:r>
            <w:r w:rsidRPr="008B4D08">
              <w:rPr>
                <w:rFonts w:ascii="Times New Roman" w:eastAsia="Times New Roman" w:hAnsi="Times New Roman" w:cs="Times New Roman"/>
                <w:sz w:val="28"/>
                <w:szCs w:val="28"/>
                <w:lang w:eastAsia="ru-RU"/>
              </w:rPr>
              <w:lastRenderedPageBreak/>
              <w:t>Алтай;</w:t>
            </w:r>
          </w:p>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Комитет по физической культуре и спорту Республики Алтай</w:t>
            </w: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lastRenderedPageBreak/>
              <w:t>Всего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39 354,9</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596 433,2</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rPr>
          <w:trHeight w:val="739"/>
        </w:trPr>
        <w:tc>
          <w:tcPr>
            <w:tcW w:w="567"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0"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84" w:type="dxa"/>
            <w:vMerge/>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РБ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382,7</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5 905,1</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РБ (справочно остатки средств на 1 января текущего финансо-вого года)</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ФБ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37 890,7</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584 563,8</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ФБ (справочно остатки средств на 1 января текущего финансо-вого года)</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бюджет ТФОМС (справочно)</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МБ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901,5</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5 964,3</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rPr>
          <w:trHeight w:val="597"/>
        </w:trPr>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ИИ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180,0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2.5</w:t>
            </w:r>
          </w:p>
        </w:tc>
        <w:tc>
          <w:tcPr>
            <w:tcW w:w="1480"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Основное мероприя-тие</w:t>
            </w:r>
          </w:p>
        </w:tc>
        <w:tc>
          <w:tcPr>
            <w:tcW w:w="2268"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xml:space="preserve">Реализация индивидуальной программы социально-экономического развития </w:t>
            </w:r>
            <w:r w:rsidRPr="008B4D08">
              <w:rPr>
                <w:rFonts w:ascii="Times New Roman" w:eastAsia="Times New Roman" w:hAnsi="Times New Roman" w:cs="Times New Roman"/>
                <w:sz w:val="28"/>
                <w:szCs w:val="28"/>
                <w:lang w:eastAsia="ru-RU"/>
              </w:rPr>
              <w:lastRenderedPageBreak/>
              <w:t>Республики Алтай в сфере комплексного развития сельских территорий</w:t>
            </w:r>
          </w:p>
        </w:tc>
        <w:tc>
          <w:tcPr>
            <w:tcW w:w="1984" w:type="dxa"/>
            <w:vMerge w:val="restart"/>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lastRenderedPageBreak/>
              <w:t xml:space="preserve">Министерство сельского хозяйства Министерство регионального развития </w:t>
            </w:r>
            <w:r w:rsidRPr="008B4D08">
              <w:rPr>
                <w:rFonts w:ascii="Times New Roman" w:eastAsia="Times New Roman" w:hAnsi="Times New Roman" w:cs="Times New Roman"/>
                <w:sz w:val="28"/>
                <w:szCs w:val="28"/>
                <w:lang w:eastAsia="ru-RU"/>
              </w:rPr>
              <w:lastRenderedPageBreak/>
              <w:t>Республики Алтай</w:t>
            </w: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lastRenderedPageBreak/>
              <w:t>Всего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20 202,0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29 248,3</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29 959,6</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20757,5</w:t>
            </w:r>
          </w:p>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79 232,3</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0"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84" w:type="dxa"/>
            <w:vMerge/>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РБ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202,0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292,5</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299,6</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207,5</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792,3</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РБ (справочно остатки средств на 1 января текущего финансо-вого года)</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ФБ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20 000,0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28 955,8</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29 660,0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20 550,0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78 440,0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ФБ (справочно остатки средств на 1 января текущего финансо-вого года)</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бюджет ТФОМС (справочно)</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МБ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rPr>
          <w:trHeight w:val="724"/>
        </w:trPr>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ИИ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3.</w:t>
            </w:r>
          </w:p>
        </w:tc>
        <w:tc>
          <w:tcPr>
            <w:tcW w:w="1480"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Под-</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программа</w:t>
            </w:r>
          </w:p>
        </w:tc>
        <w:tc>
          <w:tcPr>
            <w:tcW w:w="2268" w:type="dxa"/>
            <w:vMerge w:val="restart"/>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Развитие рынка труда (кадрового потенциала) на сельских территориях</w:t>
            </w:r>
          </w:p>
        </w:tc>
        <w:tc>
          <w:tcPr>
            <w:tcW w:w="1984" w:type="dxa"/>
            <w:vMerge w:val="restart"/>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Министерство сельского хозяйства Республики Алтай</w:t>
            </w:r>
          </w:p>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Министерство труда, социального развития и занятости населения Республики Алтай</w:t>
            </w:r>
          </w:p>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Всего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0"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vMerge/>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vMerge/>
          </w:tcPr>
          <w:p w:rsidR="008B4D08" w:rsidRPr="008B4D08" w:rsidRDefault="008B4D08" w:rsidP="008B4D0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РБ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РБ (справочно остатки средств на 1 января текущего финансо-вого года)</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ФБ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 xml:space="preserve">в том числе ФБ (справочно остатки средств на 1 января текущего </w:t>
            </w:r>
            <w:r w:rsidRPr="008B4D08">
              <w:rPr>
                <w:rFonts w:ascii="Times New Roman" w:eastAsia="Times New Roman" w:hAnsi="Times New Roman" w:cs="Times New Roman"/>
                <w:sz w:val="28"/>
                <w:szCs w:val="28"/>
              </w:rPr>
              <w:lastRenderedPageBreak/>
              <w:t>финансо-вого года)</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lastRenderedPageBreak/>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бюджет ТФОМС (справочно)</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МБ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ИИ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3.1</w:t>
            </w:r>
          </w:p>
        </w:tc>
        <w:tc>
          <w:tcPr>
            <w:tcW w:w="1480"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Основное мероприятие</w:t>
            </w:r>
          </w:p>
        </w:tc>
        <w:tc>
          <w:tcPr>
            <w:tcW w:w="2268" w:type="dxa"/>
            <w:vMerge w:val="restart"/>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Оказание содействия сельскохозяйст-венным товаропроизводи-телям в обеспечении квалифициро-ванными специалистами по ученическим договорам</w:t>
            </w:r>
          </w:p>
        </w:tc>
        <w:tc>
          <w:tcPr>
            <w:tcW w:w="1984"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Всего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0"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РБ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РБ (справочно остатки средств на 1 января текущего финансо-вого года)</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rPr>
          <w:trHeight w:val="1629"/>
        </w:trPr>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ФБ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rPr>
          <w:trHeight w:val="1629"/>
        </w:trPr>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ФБ (справочно остатки средств на 1 января текущего финансо-вого года)</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rPr>
          <w:trHeight w:val="1629"/>
        </w:trPr>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бюджет ТФОМС (справочно)</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МБ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ИИ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3.</w:t>
            </w:r>
            <w:r w:rsidRPr="008B4D08">
              <w:rPr>
                <w:rFonts w:ascii="Times New Roman" w:eastAsia="Times New Roman" w:hAnsi="Times New Roman" w:cs="Times New Roman"/>
                <w:sz w:val="28"/>
                <w:szCs w:val="28"/>
                <w:lang w:val="en-US" w:eastAsia="ru-RU"/>
              </w:rPr>
              <w:t>2</w:t>
            </w:r>
          </w:p>
        </w:tc>
        <w:tc>
          <w:tcPr>
            <w:tcW w:w="1480" w:type="dxa"/>
            <w:vMerge w:val="restart"/>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xml:space="preserve">Основное </w:t>
            </w:r>
            <w:r w:rsidRPr="008B4D08">
              <w:rPr>
                <w:rFonts w:ascii="Times New Roman" w:eastAsia="Times New Roman" w:hAnsi="Times New Roman" w:cs="Times New Roman"/>
                <w:sz w:val="28"/>
                <w:szCs w:val="28"/>
                <w:lang w:eastAsia="ru-RU"/>
              </w:rPr>
              <w:lastRenderedPageBreak/>
              <w:t>мероприя-тие</w:t>
            </w:r>
          </w:p>
        </w:tc>
        <w:tc>
          <w:tcPr>
            <w:tcW w:w="2268" w:type="dxa"/>
            <w:vMerge w:val="restart"/>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lastRenderedPageBreak/>
              <w:t>Оказание содействия сельскохозяйст-венным товаропроизво-дителям в обеспечении квалифициро-ванными специалистами по договорам производствен-ной практики</w:t>
            </w:r>
          </w:p>
        </w:tc>
        <w:tc>
          <w:tcPr>
            <w:tcW w:w="1984"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Всего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0"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8B4D08" w:rsidRPr="008B4D08" w:rsidTr="00CC5102">
        <w:trPr>
          <w:trHeight w:val="1530"/>
        </w:trPr>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РБ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rPr>
          <w:trHeight w:val="1530"/>
        </w:trPr>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том числе РБ (справочно остатки средств на 1 января текущего финансо-вого года)</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ФБ</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 xml:space="preserve">в том числе ФБ (справочно остатки средств на 1 января текущего </w:t>
            </w:r>
            <w:r w:rsidRPr="008B4D08">
              <w:rPr>
                <w:rFonts w:ascii="Times New Roman" w:eastAsia="Times New Roman" w:hAnsi="Times New Roman" w:cs="Times New Roman"/>
                <w:sz w:val="28"/>
                <w:szCs w:val="28"/>
              </w:rPr>
              <w:lastRenderedPageBreak/>
              <w:t>финансо-вого года)</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lastRenderedPageBreak/>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бюджет ТФОМС (справочно)</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7"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992"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r>
      <w:tr w:rsidR="008B4D08" w:rsidRPr="008B4D08" w:rsidTr="00CC5102">
        <w:trPr>
          <w:trHeight w:val="2152"/>
        </w:trPr>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МБ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r w:rsidR="008B4D08" w:rsidRPr="008B4D08" w:rsidTr="00CC5102">
        <w:tc>
          <w:tcPr>
            <w:tcW w:w="567"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480"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2268"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984" w:type="dxa"/>
            <w:vMerge/>
          </w:tcPr>
          <w:p w:rsidR="008B4D08" w:rsidRPr="008B4D08" w:rsidRDefault="008B4D08" w:rsidP="008B4D08">
            <w:pPr>
              <w:spacing w:after="0" w:line="240" w:lineRule="auto"/>
              <w:rPr>
                <w:rFonts w:ascii="Times New Roman" w:eastAsia="Times New Roman" w:hAnsi="Times New Roman" w:cs="Times New Roman"/>
                <w:sz w:val="28"/>
                <w:szCs w:val="28"/>
              </w:rPr>
            </w:pPr>
          </w:p>
        </w:tc>
        <w:tc>
          <w:tcPr>
            <w:tcW w:w="1559" w:type="dxa"/>
          </w:tcPr>
          <w:p w:rsidR="008B4D08" w:rsidRPr="008B4D08" w:rsidRDefault="008B4D08" w:rsidP="008B4D08">
            <w:pPr>
              <w:spacing w:after="0" w:line="240" w:lineRule="auto"/>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ИИ (справочно)</w:t>
            </w:r>
          </w:p>
        </w:tc>
        <w:tc>
          <w:tcPr>
            <w:tcW w:w="1276" w:type="dxa"/>
          </w:tcPr>
          <w:p w:rsidR="008B4D08" w:rsidRPr="008B4D08" w:rsidRDefault="008B4D08" w:rsidP="008B4D08">
            <w:pPr>
              <w:spacing w:after="0" w:line="240" w:lineRule="auto"/>
              <w:jc w:val="center"/>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0</w:t>
            </w:r>
          </w:p>
        </w:tc>
        <w:tc>
          <w:tcPr>
            <w:tcW w:w="1276"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5"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133"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1277"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c>
          <w:tcPr>
            <w:tcW w:w="992" w:type="dxa"/>
          </w:tcPr>
          <w:p w:rsidR="008B4D08" w:rsidRPr="008B4D08" w:rsidRDefault="008B4D08" w:rsidP="008B4D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0».</w:t>
            </w:r>
          </w:p>
        </w:tc>
      </w:tr>
    </w:tbl>
    <w:p w:rsidR="008B4D08" w:rsidRPr="008B4D08" w:rsidRDefault="008B4D08" w:rsidP="008B4D08">
      <w:pPr>
        <w:autoSpaceDE w:val="0"/>
        <w:autoSpaceDN w:val="0"/>
        <w:adjustRightInd w:val="0"/>
        <w:spacing w:after="0" w:line="240" w:lineRule="auto"/>
        <w:ind w:firstLine="709"/>
        <w:jc w:val="both"/>
        <w:rPr>
          <w:rFonts w:ascii="Times New Roman" w:eastAsia="Times New Roman" w:hAnsi="Times New Roman" w:cs="Times New Roman"/>
          <w:kern w:val="3"/>
          <w:sz w:val="28"/>
          <w:szCs w:val="28"/>
        </w:rPr>
        <w:sectPr w:rsidR="008B4D08" w:rsidRPr="008B4D08" w:rsidSect="002404B9">
          <w:pgSz w:w="16838" w:h="11905" w:orient="landscape" w:code="9"/>
          <w:pgMar w:top="1985" w:right="1134" w:bottom="851" w:left="1134" w:header="0" w:footer="0" w:gutter="0"/>
          <w:cols w:space="720"/>
        </w:sectPr>
      </w:pP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lastRenderedPageBreak/>
        <w:t>6. В приложении № 5 к государственной программе:</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а) пункт 1 изложить в следующей редакции:</w:t>
      </w:r>
    </w:p>
    <w:p w:rsidR="008B4D08" w:rsidRPr="008B4D08" w:rsidRDefault="008B4D08" w:rsidP="008B4D08">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8B4D08">
        <w:rPr>
          <w:rFonts w:ascii="Times New Roman" w:eastAsia="Times New Roman" w:hAnsi="Times New Roman" w:cs="Times New Roman"/>
          <w:bCs/>
          <w:sz w:val="28"/>
          <w:szCs w:val="28"/>
        </w:rPr>
        <w:t xml:space="preserve">«1. Настоящий Порядок (далее – Порядок) определяет цели и условия предоставления и распределения субсидий из республиканского бюджета Республики Алтай бюджетам муниципальных образований Республики Алтай (далее – муниципальные образования) на мероприятия по улучшению жилищных условий граждан, проживающих на сельских территориях в рамках подпрограммы «Создание условий для обеспечения доступным и комфортным жильем сельского населения» настоящей государственной программы (далее – Субсидии, Программа). </w:t>
      </w:r>
    </w:p>
    <w:p w:rsidR="008B4D08" w:rsidRPr="008B4D08" w:rsidRDefault="008B4D08" w:rsidP="008B4D08">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8B4D08">
        <w:rPr>
          <w:rFonts w:ascii="Times New Roman" w:eastAsia="Times New Roman" w:hAnsi="Times New Roman" w:cs="Times New Roman"/>
          <w:bCs/>
          <w:sz w:val="28"/>
          <w:szCs w:val="28"/>
        </w:rPr>
        <w:t>Под сельскими территориями в настоящем Порядке понимаются сельские поселения, объединенные общей территорией в границах муниципального района Республики Алтай. Перечень таких населенных пунктов на территории Республики Алтай определен постановлением Республики Алтай от 10 февраля 2020 года № 32 «Об утверждении сельских территорий».»;</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б) пункт 2 изложить в следующей редакции:</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 Субсидии предоставляются муниципальным образованиям в целях комплексного развития сельских территорий путем софинансирования расходных обязательств, возникающих при реализации мероприятий по улучшению жилищных условий граждан, проживающих на сельских территориях, предусматривающие предоставление гражданам социальных выплат на строительство (приобретение) жилья, в порядке и на условиях, которые установлены согласно Приложению, к настоящему Порядку.»;</w:t>
      </w:r>
    </w:p>
    <w:p w:rsidR="008B4D08" w:rsidRPr="008B4D08" w:rsidRDefault="008B4D08" w:rsidP="008B4D08">
      <w:pPr>
        <w:spacing w:after="0" w:line="240" w:lineRule="auto"/>
        <w:ind w:firstLine="709"/>
        <w:jc w:val="both"/>
        <w:rPr>
          <w:rFonts w:ascii="Times New Roman" w:eastAsia="Times New Roman" w:hAnsi="Times New Roman" w:cs="Times New Roman"/>
          <w:bCs/>
          <w:sz w:val="28"/>
          <w:szCs w:val="28"/>
        </w:rPr>
      </w:pPr>
      <w:r w:rsidRPr="008B4D08">
        <w:rPr>
          <w:rFonts w:ascii="Times New Roman" w:eastAsia="Times New Roman" w:hAnsi="Times New Roman" w:cs="Times New Roman"/>
          <w:sz w:val="28"/>
          <w:szCs w:val="28"/>
        </w:rPr>
        <w:t xml:space="preserve">в) </w:t>
      </w:r>
      <w:r w:rsidRPr="008B4D08">
        <w:rPr>
          <w:rFonts w:ascii="Times New Roman" w:eastAsia="Times New Roman" w:hAnsi="Times New Roman" w:cs="Times New Roman"/>
          <w:bCs/>
          <w:sz w:val="28"/>
          <w:szCs w:val="28"/>
        </w:rPr>
        <w:t>пункт 3 дополнить подпунктами «г» и «д» следующего содержания:</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«г) выполнение требований, установленных подпунктом «г» пункта 7 Правил;</w:t>
      </w:r>
    </w:p>
    <w:p w:rsidR="008B4D08" w:rsidRPr="008B4D08" w:rsidRDefault="008B4D08" w:rsidP="008B4D08">
      <w:pPr>
        <w:tabs>
          <w:tab w:val="left" w:pos="709"/>
        </w:tabs>
        <w:spacing w:after="0"/>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д) наличие утвержденных администрацией муниципального образования списков граждан, изъявивших желание улучшить жилищные условия с использованием социальных выплат).»;</w:t>
      </w:r>
    </w:p>
    <w:p w:rsidR="008B4D08" w:rsidRPr="008B4D08" w:rsidRDefault="008B4D08" w:rsidP="008B4D08">
      <w:pPr>
        <w:tabs>
          <w:tab w:val="left" w:pos="709"/>
        </w:tabs>
        <w:spacing w:after="0"/>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г) в пункте 5:</w:t>
      </w:r>
    </w:p>
    <w:p w:rsidR="008B4D08" w:rsidRPr="008B4D08" w:rsidRDefault="008B4D08" w:rsidP="008B4D08">
      <w:pPr>
        <w:spacing w:after="0"/>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абзацах шестом и седьмом слова «Территориального органа Федеральной службы государственной статистики по Республике Алтай» заменить словами «Управления Федеральной службы государственной статистики по Алтайскому краю и Республики Алтай»;</w:t>
      </w:r>
    </w:p>
    <w:p w:rsidR="008B4D08" w:rsidRPr="008B4D08" w:rsidRDefault="008B4D08" w:rsidP="008B4D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дополнить тринадцатым и четырнадцатым абзацами следующего содержания:</w:t>
      </w:r>
    </w:p>
    <w:p w:rsidR="008B4D08" w:rsidRPr="008B4D08" w:rsidRDefault="008B4D08" w:rsidP="008B4D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xml:space="preserve">«В случае если при распределении Субсидий между бюджетами муниципальных образований объем Субсидий, предоставляемых бюджету муниципального образования, меньше размера социальной выплаты одному гражданину, изъявившему желание улучшить жилищные условия, Министерство вправе увеличить объем Субсидий бюджету муниципального </w:t>
      </w:r>
      <w:r w:rsidRPr="008B4D08">
        <w:rPr>
          <w:rFonts w:ascii="Times New Roman" w:eastAsia="Times New Roman" w:hAnsi="Times New Roman" w:cs="Times New Roman"/>
          <w:sz w:val="28"/>
          <w:szCs w:val="28"/>
          <w:lang w:eastAsia="ru-RU"/>
        </w:rPr>
        <w:lastRenderedPageBreak/>
        <w:t xml:space="preserve">образования, но не более чем до размера социальной выплаты, предоставляемой одному гражданину. </w:t>
      </w:r>
    </w:p>
    <w:p w:rsidR="008B4D08" w:rsidRPr="008B4D08" w:rsidRDefault="008B4D08" w:rsidP="008B4D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В случае если в первый год объем Субсидии гражданину предоставлен не в полном объеме, оставшаяся часть Субсидии данному гражданину должна быть предоставлена на следующий год.»;</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д) пункт 7 изложить в следующей редакции:</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«7. Министерство заключает с муниципальными образованиями соглашения о предоставлении Субсидии бюджетам муниципальных образований на софинансирование расходных обязательств муниципальных образований (далее – Соглашение) в системе «Электронный бюджет» на мероприятия, указанные в пункте 2 настоящего Порядка, на срок действия доведенных до него лимитов бюджетных обязательств республиканского бюджета.»;</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е) в пункте 8 слова «в срок, установленный Правилами» заменить словами «в сроки, установленные пунктом 10 Правил.»;</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ж) пункт 10 изложить в следующей редакции:</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«10. Перечисление Субсидии осуществляется в установленном порядке на единые счета бюджетов муниципальных образований, открытые финансовым органам муниципальных образований в Управлении Федерального Казначейства по Республике Алтай.»;</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з) пункт 11 исключить;</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 xml:space="preserve">и) подпункт «б» пункта 14 исключить; </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к) в Приложении к Порядку предоставления и распределения субсидий из республиканского бюджета Республики Алтай на софинансирование расходов бюджетов муниципальных образований в Республике Алтай на строительство (приобретение) жилья гражданами, проживающими на сельских территориях (далее – Приложение):</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пункте 2.2:</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абзац второй подпункта «а» изложить в следующей редакции:</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должна осуществляться гражданином </w:t>
      </w:r>
      <w:r w:rsidRPr="008B4D08">
        <w:rPr>
          <w:rFonts w:ascii="Times New Roman" w:eastAsia="Times New Roman" w:hAnsi="Times New Roman" w:cs="Times New Roman"/>
          <w:sz w:val="28"/>
          <w:szCs w:val="28"/>
        </w:rPr>
        <w:lastRenderedPageBreak/>
        <w:t xml:space="preserve">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189" w:history="1">
        <w:r w:rsidRPr="008B4D08">
          <w:rPr>
            <w:rFonts w:ascii="Times New Roman" w:eastAsia="Times New Roman" w:hAnsi="Times New Roman" w:cs="Times New Roman"/>
            <w:sz w:val="28"/>
            <w:szCs w:val="28"/>
          </w:rPr>
          <w:t>пунктом 2.2</w:t>
        </w:r>
      </w:hyperlink>
      <w:r w:rsidRPr="008B4D08">
        <w:rPr>
          <w:rFonts w:ascii="Times New Roman" w:eastAsia="Times New Roman" w:hAnsi="Times New Roman" w:cs="Times New Roman"/>
          <w:sz w:val="28"/>
          <w:szCs w:val="28"/>
        </w:rPr>
        <w:t>5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Республики Алтай;»;</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подпункте «б»:</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абзаце втором слова «высшее или среднее ветеринарное образование» заменить словами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организациях лесного хозяйства»;</w:t>
      </w:r>
    </w:p>
    <w:p w:rsidR="008B4D08" w:rsidRPr="008B4D08" w:rsidRDefault="008B4D08" w:rsidP="008B4D0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абзаце третьем слова «среднее ветеринарное образование» заменить словами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абзаце третьем пункта 2.3 после слов «(основное место работы),» дополнить словами «или в организациях лесного хозяйства»;</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пункт 2.4 изложить в следующей редакции:</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«2.4. Предоставление гражданам социальных выплат осуществляется в следующей очередности:</w:t>
      </w:r>
    </w:p>
    <w:p w:rsidR="008B4D08" w:rsidRPr="008B4D08" w:rsidRDefault="008B4D08" w:rsidP="008B4D0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8B4D08" w:rsidRPr="008B4D08" w:rsidRDefault="008B4D08" w:rsidP="008B4D0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8B4D08" w:rsidRPr="008B4D08" w:rsidRDefault="008B4D08" w:rsidP="008B4D0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rsidR="008B4D08" w:rsidRPr="008B4D08" w:rsidRDefault="008B4D08" w:rsidP="008B4D0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B4D08">
        <w:rPr>
          <w:rFonts w:ascii="Times New Roman" w:eastAsia="Times New Roman" w:hAnsi="Times New Roman" w:cs="Times New Roman"/>
          <w:sz w:val="28"/>
          <w:szCs w:val="28"/>
          <w:lang w:eastAsia="ru-RU"/>
        </w:rPr>
        <w:t xml:space="preserve">г) граждане, работающие по трудовым договорам или осуществляющие индивидуальную предпринимательскую деятельность в сфере </w:t>
      </w:r>
      <w:r w:rsidRPr="008B4D08">
        <w:rPr>
          <w:rFonts w:ascii="Times New Roman" w:eastAsia="Times New Roman" w:hAnsi="Times New Roman" w:cs="Times New Roman"/>
          <w:sz w:val="28"/>
          <w:szCs w:val="28"/>
          <w:lang w:eastAsia="ru-RU"/>
        </w:rPr>
        <w:lastRenderedPageBreak/>
        <w:t>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пункт 2.11 изложить в следующей редакции:</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«2.11.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приказом Министерства (далее - свидетельство).</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Срок действия свидетельства составляет:</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один год с даты выдачи, указанной в свидетельстве, - при принятии решения о направлении социальной выплаты на приобретение жилья;</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 года с даты выдачи, указанной в свидетельстве, - при принятии решения о направлении социальной выплаты на строительство жилья.</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 xml:space="preserve">В случае недостаточного объема финансирования социальной выплаты очередному получателю в текущем году срок действия свидетельства продляется еще на один год с даты его выдачи.  </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Выдача свидетельства получателю социальной выплаты осуществляется Министерством.»;</w:t>
      </w:r>
    </w:p>
    <w:p w:rsidR="008B4D08" w:rsidRPr="008B4D08" w:rsidRDefault="008B4D08" w:rsidP="008B4D08">
      <w:pPr>
        <w:spacing w:after="0" w:line="240" w:lineRule="auto"/>
        <w:ind w:firstLine="709"/>
        <w:jc w:val="both"/>
        <w:rPr>
          <w:rFonts w:ascii="Times New Roman" w:eastAsia="Times New Roman" w:hAnsi="Times New Roman" w:cs="Times New Roman"/>
          <w:bCs/>
          <w:sz w:val="28"/>
          <w:szCs w:val="28"/>
        </w:rPr>
      </w:pPr>
      <w:r w:rsidRPr="008B4D08">
        <w:rPr>
          <w:rFonts w:ascii="Times New Roman" w:eastAsia="Times New Roman" w:hAnsi="Times New Roman" w:cs="Times New Roman"/>
          <w:bCs/>
          <w:sz w:val="28"/>
          <w:szCs w:val="28"/>
        </w:rPr>
        <w:t>в абзаце пятом пункта 2.17 слова «с учетом прогнозного уровня инфляции, установленного в Республике Алтай на очередной финансовый год» исключить;</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пункте 2.20:</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абзаце седьмом подпункта «а» слова «с электронной трудовой книжкой» заменить словами «со сведениями о трудовой деятельности, предусмотренными статьей 66.1 Трудового кодекса Российской Федерации;»;</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дополнить подпункты следующего содержания:</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«з) выписка из лицевого счета, открытого в кредитной организации;</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и) сертификат на право получения гражданином (лицом, состоящим в зарегистрированном браке с гражданином) материнского (семейного) капитала;</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к) счета (квитанции) об оплате на приобретенные строительные материалы;</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lastRenderedPageBreak/>
        <w:t>л) акты выполненных работ и справку о стоимости выполненных работ и затрат (по унифицированным формам КС-2 и КС -3), утвержденным постановлением Государственного комитета Российской Федерации по статистике от 11 ноября 1999 года № 100) согласно смете с приложением фотоматериалов по строящемуся объекту, подтверждающих стадию строительства;</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Указанные в абзаце пятом подпункта «а» и подпунктах «в» - «и» настоящего пункта документы предоставляются гражданином в администрацию муниципального образования в год, когда он становится участником мероприятия.</w:t>
      </w:r>
    </w:p>
    <w:p w:rsidR="008B4D08" w:rsidRPr="008B4D08" w:rsidRDefault="008B4D08" w:rsidP="008B4D08">
      <w:pPr>
        <w:spacing w:after="0" w:line="240" w:lineRule="auto"/>
        <w:ind w:firstLine="708"/>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Вместе с данными документами гражданин представляет в администрацию муниципального образования Республики Алтай согласие на обработку персональных данных в соответствии с Федеральным законом «О персональных данных» по форме, утвержденной Министерством.»;</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пункт 2.22 дополнить абзацами следующего содержания:</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«Также администрация муниципального образования Республики Алтай ежегодно до 1 июля организует работу по уведомлению граждан о необходимости представления документов, определенных пунктом 2.22 Положения, и по проверке этих документов. Уведомление граждан должно осуществляться способом, позволяющим подтвердить факт и дату получения уведомления.</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случае непредставления гражданином в администрацию муниципального образования Республики Алтай документов, определенных пунктом 2.22 Положения, в течение одного месяца после указанного уведомления администрация муниципального образования Республики Алтай вправе принять решение об исключении такого гражданина из общего списка.»;</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пункте 2.23 после слова «выплат» дополнить словами «сформированный в соответствии с бюджетными ассигнованиями на текущий финансовый год по форме, утвержденной Министерством сельского хозяйства Российской Федерации»;</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абзаце первом пункта 2.25 после слова «формируется» дополнить словами «по форме, утвержденной Министерством сельского хозяйства Российской Федерации»;</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пункте 2.26 после слов «заявку на предоставление субсидии,» дополнить словами «рекомендуемый образец которой размещается на официальном сайте Министерства сельского хозяйства Российской Федерации»;</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пункт 2.28 изложить в следующей редакции:</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«2.28. При внесении изменений в сводный список на текущий финансовый год Министерство в соответствии с объемами выделяемых субсидий руководствуется следующим условием:</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lastRenderedPageBreak/>
        <w:t>в случае если размер субсидии недостаточен для предоставления социальной выплаты очередному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 При этом свидетельство на предоставление социальной выплаты выдается участнику мероприятия программы однократно, на полную сумму. В свидетельстве на предоставление социальной выплаты должны быть указаны суммы по годам предоставления социальной выплаты.»;</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пункт 2.29 дополнить абзацами следующего содержания:</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случае предоставления гражданину социальной выплаты администрация муниципального образования Республики Алтай (после поступления субсидии в соответствующий местный бюджет), получатель социальной выплаты и работодатель заключают трехсторонний договор об обеспечении жильем получателя социальной выплаты с ее использованием на указанные цели.</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случае если получатель социальной выплаты является индивидуальным предпринимателем, в том числе главой крестьянского (фермерского) хозяйства, между ним и администрацией муниципального образования Республики Алтай заключается двухсторонний договор.</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в пункте 2.41:</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после слова «Министерства» дополнить словами «, и осуществляет мониторинг исполнения получателями социальной выплаты своих обязательств, в том числе регистрацию прав на жилое помещение (жилой дом)»;</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дополнить абзацами следующего содержания:</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«Администрации муниципальных образований Республики Алтай в конце соответствующего финансового года представляют в Министерство реестры выданных свидетельств по форме, установленной приказом Министерства.</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Информация о введении в эксплуатацию (приобретении) жилых домов (жилых помещений) участников мероприятий по улучшению жилищных условий граждан, проживающих на сельских территориях, представляется в Министерство ежеквартально по форме, предусмотренной приказом Министерства.»;</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r w:rsidRPr="008B4D08">
        <w:rPr>
          <w:rFonts w:ascii="Times New Roman" w:eastAsia="Times New Roman" w:hAnsi="Times New Roman" w:cs="Times New Roman"/>
          <w:sz w:val="28"/>
          <w:szCs w:val="28"/>
        </w:rPr>
        <w:t>подпункт «д» пункта 2.42 дополнить словами «, содержащих информацию о зарегистрированных правах на жилое помещение (жилой дом)».</w:t>
      </w: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p>
    <w:p w:rsidR="008B4D08" w:rsidRPr="008B4D08" w:rsidRDefault="008B4D08" w:rsidP="008B4D08">
      <w:pPr>
        <w:spacing w:after="0" w:line="240" w:lineRule="auto"/>
        <w:ind w:firstLine="709"/>
        <w:jc w:val="both"/>
        <w:rPr>
          <w:rFonts w:ascii="Times New Roman" w:eastAsia="Times New Roman" w:hAnsi="Times New Roman" w:cs="Times New Roman"/>
          <w:sz w:val="28"/>
          <w:szCs w:val="28"/>
        </w:rPr>
      </w:pPr>
    </w:p>
    <w:p w:rsidR="008B4D08" w:rsidRPr="008B4D08" w:rsidRDefault="008B4D08" w:rsidP="008B4D08">
      <w:pPr>
        <w:spacing w:after="0" w:line="240" w:lineRule="auto"/>
        <w:jc w:val="center"/>
        <w:rPr>
          <w:rFonts w:ascii="Times New Roman" w:eastAsia="Times New Roman" w:hAnsi="Times New Roman" w:cs="Times New Roman"/>
          <w:b/>
          <w:sz w:val="28"/>
          <w:szCs w:val="28"/>
        </w:rPr>
      </w:pPr>
    </w:p>
    <w:p w:rsidR="008B4D08" w:rsidRPr="008B4D08" w:rsidRDefault="008B4D08" w:rsidP="008B4D08">
      <w:pPr>
        <w:spacing w:after="0" w:line="240" w:lineRule="auto"/>
        <w:jc w:val="center"/>
        <w:rPr>
          <w:rFonts w:ascii="Times New Roman" w:eastAsia="Times New Roman" w:hAnsi="Times New Roman" w:cs="Times New Roman"/>
          <w:b/>
          <w:sz w:val="28"/>
          <w:szCs w:val="28"/>
        </w:rPr>
      </w:pPr>
    </w:p>
    <w:p w:rsidR="00C87E99" w:rsidRDefault="00C87E99">
      <w:bookmarkStart w:id="2" w:name="_GoBack"/>
      <w:bookmarkEnd w:id="2"/>
    </w:p>
    <w:sectPr w:rsidR="00C87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49" w:rsidRDefault="008B4D08">
    <w:pPr>
      <w:pStyle w:val="ab"/>
    </w:pPr>
  </w:p>
  <w:p w:rsidR="00322849" w:rsidRDefault="008B4D08">
    <w:pPr>
      <w:pStyle w:val="ab"/>
    </w:pPr>
  </w:p>
  <w:p w:rsidR="00322849" w:rsidRDefault="008B4D08">
    <w:pPr>
      <w:pStyle w:val="ab"/>
    </w:pPr>
    <w:r>
      <w:fldChar w:fldCharType="begin"/>
    </w:r>
    <w:r>
      <w:instrText>PAGE   \* MERGEFORMAT</w:instrText>
    </w:r>
    <w:r>
      <w:fldChar w:fldCharType="separate"/>
    </w:r>
    <w:r>
      <w:rPr>
        <w:noProof/>
      </w:rPr>
      <w:t>37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E2737"/>
    <w:multiLevelType w:val="hybridMultilevel"/>
    <w:tmpl w:val="2304B572"/>
    <w:lvl w:ilvl="0" w:tplc="6DF61432">
      <w:start w:val="23"/>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9700CBD"/>
    <w:multiLevelType w:val="hybridMultilevel"/>
    <w:tmpl w:val="58D20142"/>
    <w:lvl w:ilvl="0" w:tplc="7DB628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D450873"/>
    <w:multiLevelType w:val="hybridMultilevel"/>
    <w:tmpl w:val="FB9C4FA4"/>
    <w:lvl w:ilvl="0" w:tplc="7DB628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DE02C8B"/>
    <w:multiLevelType w:val="multilevel"/>
    <w:tmpl w:val="FB98900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6EB1781"/>
    <w:multiLevelType w:val="hybridMultilevel"/>
    <w:tmpl w:val="C8727C3E"/>
    <w:lvl w:ilvl="0" w:tplc="25C8E6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37015E57"/>
    <w:multiLevelType w:val="hybridMultilevel"/>
    <w:tmpl w:val="2364FF72"/>
    <w:lvl w:ilvl="0" w:tplc="F1DE5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44D2638D"/>
    <w:multiLevelType w:val="hybridMultilevel"/>
    <w:tmpl w:val="B122D64C"/>
    <w:lvl w:ilvl="0" w:tplc="7DB628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496C030F"/>
    <w:multiLevelType w:val="hybridMultilevel"/>
    <w:tmpl w:val="FDE27D04"/>
    <w:lvl w:ilvl="0" w:tplc="7DB6283A">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4C66254F"/>
    <w:multiLevelType w:val="hybridMultilevel"/>
    <w:tmpl w:val="56D6BEAE"/>
    <w:lvl w:ilvl="0" w:tplc="7DB628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508132E5"/>
    <w:multiLevelType w:val="hybridMultilevel"/>
    <w:tmpl w:val="8390A946"/>
    <w:lvl w:ilvl="0" w:tplc="1AFEF4F2">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50866A6B"/>
    <w:multiLevelType w:val="hybridMultilevel"/>
    <w:tmpl w:val="46B4F4CE"/>
    <w:lvl w:ilvl="0" w:tplc="D62E59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688D241A"/>
    <w:multiLevelType w:val="hybridMultilevel"/>
    <w:tmpl w:val="10224334"/>
    <w:lvl w:ilvl="0" w:tplc="816A446A">
      <w:start w:val="20"/>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68F263F9"/>
    <w:multiLevelType w:val="hybridMultilevel"/>
    <w:tmpl w:val="CFE403C6"/>
    <w:lvl w:ilvl="0" w:tplc="7DB628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6B7D6FD6"/>
    <w:multiLevelType w:val="multilevel"/>
    <w:tmpl w:val="D6668D5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6FE16778"/>
    <w:multiLevelType w:val="hybridMultilevel"/>
    <w:tmpl w:val="5CD257DA"/>
    <w:lvl w:ilvl="0" w:tplc="D2A0BF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71FB6B97"/>
    <w:multiLevelType w:val="hybridMultilevel"/>
    <w:tmpl w:val="5AE8CC02"/>
    <w:lvl w:ilvl="0" w:tplc="6330C2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786331BA"/>
    <w:multiLevelType w:val="hybridMultilevel"/>
    <w:tmpl w:val="B6100D18"/>
    <w:lvl w:ilvl="0" w:tplc="CF3E148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7EF5429F"/>
    <w:multiLevelType w:val="hybridMultilevel"/>
    <w:tmpl w:val="C2BC47E6"/>
    <w:lvl w:ilvl="0" w:tplc="6A9ECF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7"/>
  </w:num>
  <w:num w:numId="5">
    <w:abstractNumId w:val="1"/>
  </w:num>
  <w:num w:numId="6">
    <w:abstractNumId w:val="12"/>
  </w:num>
  <w:num w:numId="7">
    <w:abstractNumId w:val="8"/>
  </w:num>
  <w:num w:numId="8">
    <w:abstractNumId w:val="5"/>
  </w:num>
  <w:num w:numId="9">
    <w:abstractNumId w:val="4"/>
  </w:num>
  <w:num w:numId="10">
    <w:abstractNumId w:val="14"/>
  </w:num>
  <w:num w:numId="11">
    <w:abstractNumId w:val="11"/>
  </w:num>
  <w:num w:numId="12">
    <w:abstractNumId w:val="0"/>
  </w:num>
  <w:num w:numId="13">
    <w:abstractNumId w:val="17"/>
  </w:num>
  <w:num w:numId="14">
    <w:abstractNumId w:val="10"/>
  </w:num>
  <w:num w:numId="15">
    <w:abstractNumId w:val="9"/>
  </w:num>
  <w:num w:numId="16">
    <w:abstractNumId w:val="1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08"/>
    <w:rsid w:val="008B4D08"/>
    <w:rsid w:val="00C8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625E6-FB04-49F0-9FEB-D80D431B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B4D08"/>
    <w:pPr>
      <w:keepNext/>
      <w:spacing w:before="240" w:after="60" w:line="276" w:lineRule="auto"/>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rsid w:val="008B4D08"/>
    <w:pPr>
      <w:keepNext/>
      <w:keepLines/>
      <w:widowControl w:val="0"/>
      <w:suppressAutoHyphens/>
      <w:autoSpaceDN w:val="0"/>
      <w:spacing w:before="200" w:after="0" w:line="276" w:lineRule="auto"/>
      <w:outlineLvl w:val="1"/>
    </w:pPr>
    <w:rPr>
      <w:rFonts w:ascii="Cambria" w:eastAsia="Times New Roman" w:hAnsi="Cambria" w:cs="Cambria"/>
      <w:b/>
      <w:bCs/>
      <w:color w:val="4F81BD"/>
      <w:kern w:val="3"/>
      <w:sz w:val="26"/>
      <w:szCs w:val="26"/>
    </w:rPr>
  </w:style>
  <w:style w:type="paragraph" w:styleId="7">
    <w:name w:val="heading 7"/>
    <w:basedOn w:val="a"/>
    <w:next w:val="a"/>
    <w:link w:val="70"/>
    <w:uiPriority w:val="9"/>
    <w:semiHidden/>
    <w:unhideWhenUsed/>
    <w:qFormat/>
    <w:rsid w:val="008B4D08"/>
    <w:pPr>
      <w:spacing w:before="240" w:after="60" w:line="276" w:lineRule="auto"/>
      <w:outlineLvl w:val="6"/>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4D08"/>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rsid w:val="008B4D08"/>
    <w:rPr>
      <w:rFonts w:ascii="Cambria" w:eastAsia="Times New Roman" w:hAnsi="Cambria" w:cs="Cambria"/>
      <w:b/>
      <w:bCs/>
      <w:color w:val="4F81BD"/>
      <w:kern w:val="3"/>
      <w:sz w:val="26"/>
      <w:szCs w:val="26"/>
    </w:rPr>
  </w:style>
  <w:style w:type="character" w:customStyle="1" w:styleId="70">
    <w:name w:val="Заголовок 7 Знак"/>
    <w:basedOn w:val="a0"/>
    <w:link w:val="7"/>
    <w:uiPriority w:val="9"/>
    <w:semiHidden/>
    <w:rsid w:val="008B4D08"/>
    <w:rPr>
      <w:rFonts w:eastAsiaTheme="minorEastAsia" w:cs="Times New Roman"/>
      <w:sz w:val="24"/>
      <w:szCs w:val="24"/>
    </w:rPr>
  </w:style>
  <w:style w:type="numbering" w:customStyle="1" w:styleId="11">
    <w:name w:val="Нет списка1"/>
    <w:next w:val="a2"/>
    <w:uiPriority w:val="99"/>
    <w:semiHidden/>
    <w:unhideWhenUsed/>
    <w:rsid w:val="008B4D08"/>
  </w:style>
  <w:style w:type="paragraph" w:customStyle="1" w:styleId="ConsPlusNormal">
    <w:name w:val="ConsPlusNormal"/>
    <w:link w:val="ConsPlusNormal0"/>
    <w:rsid w:val="008B4D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D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D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D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D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4D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D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D0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link w:val="12"/>
    <w:locked/>
    <w:rsid w:val="008B4D08"/>
    <w:rPr>
      <w:sz w:val="26"/>
      <w:shd w:val="clear" w:color="auto" w:fill="FFFFFF"/>
    </w:rPr>
  </w:style>
  <w:style w:type="paragraph" w:customStyle="1" w:styleId="12">
    <w:name w:val="Основной текст1"/>
    <w:basedOn w:val="a"/>
    <w:link w:val="a3"/>
    <w:rsid w:val="008B4D08"/>
    <w:pPr>
      <w:shd w:val="clear" w:color="auto" w:fill="FFFFFF"/>
      <w:spacing w:after="0" w:line="322" w:lineRule="exact"/>
      <w:ind w:hanging="360"/>
      <w:jc w:val="both"/>
    </w:pPr>
    <w:rPr>
      <w:sz w:val="26"/>
      <w:shd w:val="clear" w:color="auto" w:fill="FFFFFF"/>
    </w:rPr>
  </w:style>
  <w:style w:type="character" w:styleId="a4">
    <w:name w:val="Hyperlink"/>
    <w:basedOn w:val="a0"/>
    <w:uiPriority w:val="99"/>
    <w:unhideWhenUsed/>
    <w:rsid w:val="008B4D08"/>
    <w:rPr>
      <w:rFonts w:cs="Times New Roman"/>
      <w:color w:val="0000FF"/>
      <w:u w:val="single"/>
    </w:rPr>
  </w:style>
  <w:style w:type="table" w:styleId="a5">
    <w:name w:val="Table Grid"/>
    <w:basedOn w:val="a1"/>
    <w:uiPriority w:val="39"/>
    <w:rsid w:val="008B4D0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8B4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B4D08"/>
    <w:rPr>
      <w:rFonts w:ascii="Calibri" w:eastAsia="Times New Roman" w:hAnsi="Calibri" w:cs="Calibri"/>
      <w:szCs w:val="20"/>
      <w:lang w:eastAsia="ru-RU"/>
    </w:rPr>
  </w:style>
  <w:style w:type="paragraph" w:styleId="a7">
    <w:name w:val="List Paragraph"/>
    <w:basedOn w:val="a"/>
    <w:uiPriority w:val="34"/>
    <w:qFormat/>
    <w:rsid w:val="008B4D08"/>
    <w:pPr>
      <w:spacing w:after="0" w:line="240" w:lineRule="auto"/>
      <w:ind w:left="720"/>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B4D08"/>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8B4D08"/>
    <w:rPr>
      <w:rFonts w:ascii="Tahoma" w:eastAsia="Times New Roman" w:hAnsi="Tahoma" w:cs="Tahoma"/>
      <w:sz w:val="16"/>
      <w:szCs w:val="16"/>
    </w:rPr>
  </w:style>
  <w:style w:type="character" w:customStyle="1" w:styleId="aa">
    <w:name w:val="Гипертекстовая ссылка"/>
    <w:uiPriority w:val="99"/>
    <w:rsid w:val="008B4D08"/>
    <w:rPr>
      <w:rFonts w:ascii="Times New Roman" w:hAnsi="Times New Roman"/>
      <w:color w:val="106BBE"/>
    </w:rPr>
  </w:style>
  <w:style w:type="paragraph" w:styleId="ab">
    <w:name w:val="header"/>
    <w:basedOn w:val="a"/>
    <w:link w:val="ac"/>
    <w:uiPriority w:val="99"/>
    <w:unhideWhenUsed/>
    <w:rsid w:val="008B4D08"/>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Верхний колонтитул Знак"/>
    <w:basedOn w:val="a0"/>
    <w:link w:val="ab"/>
    <w:uiPriority w:val="99"/>
    <w:rsid w:val="008B4D08"/>
    <w:rPr>
      <w:rFonts w:ascii="Times New Roman" w:eastAsia="Times New Roman" w:hAnsi="Times New Roman" w:cs="Times New Roman"/>
      <w:sz w:val="28"/>
      <w:szCs w:val="20"/>
      <w:lang w:eastAsia="ru-RU"/>
    </w:rPr>
  </w:style>
  <w:style w:type="paragraph" w:styleId="ad">
    <w:name w:val="Body Text Indent"/>
    <w:basedOn w:val="a"/>
    <w:link w:val="ae"/>
    <w:uiPriority w:val="99"/>
    <w:semiHidden/>
    <w:unhideWhenUsed/>
    <w:rsid w:val="008B4D08"/>
    <w:pPr>
      <w:spacing w:after="120" w:line="276" w:lineRule="auto"/>
      <w:ind w:left="283"/>
    </w:pPr>
    <w:rPr>
      <w:rFonts w:ascii="Calibri" w:eastAsia="Times New Roman" w:hAnsi="Calibri" w:cs="Times New Roman"/>
      <w:lang w:eastAsia="ru-RU"/>
    </w:rPr>
  </w:style>
  <w:style w:type="character" w:customStyle="1" w:styleId="ae">
    <w:name w:val="Основной текст с отступом Знак"/>
    <w:basedOn w:val="a0"/>
    <w:link w:val="ad"/>
    <w:uiPriority w:val="99"/>
    <w:semiHidden/>
    <w:rsid w:val="008B4D08"/>
    <w:rPr>
      <w:rFonts w:ascii="Calibri" w:eastAsia="Times New Roman" w:hAnsi="Calibri" w:cs="Times New Roman"/>
      <w:lang w:eastAsia="ru-RU"/>
    </w:rPr>
  </w:style>
  <w:style w:type="character" w:customStyle="1" w:styleId="21">
    <w:name w:val="Основной текст (2)_"/>
    <w:link w:val="22"/>
    <w:locked/>
    <w:rsid w:val="008B4D08"/>
    <w:rPr>
      <w:rFonts w:ascii="Times New Roman" w:hAnsi="Times New Roman"/>
      <w:shd w:val="clear" w:color="auto" w:fill="FFFFFF"/>
    </w:rPr>
  </w:style>
  <w:style w:type="paragraph" w:customStyle="1" w:styleId="22">
    <w:name w:val="Основной текст (2)"/>
    <w:basedOn w:val="a"/>
    <w:link w:val="21"/>
    <w:rsid w:val="008B4D08"/>
    <w:pPr>
      <w:shd w:val="clear" w:color="auto" w:fill="FFFFFF"/>
      <w:spacing w:after="0" w:line="264" w:lineRule="exact"/>
      <w:jc w:val="center"/>
    </w:pPr>
    <w:rPr>
      <w:rFonts w:ascii="Times New Roman" w:hAnsi="Times New Roman"/>
    </w:rPr>
  </w:style>
  <w:style w:type="paragraph" w:customStyle="1" w:styleId="af">
    <w:name w:val="Абзац"/>
    <w:basedOn w:val="a"/>
    <w:rsid w:val="008B4D08"/>
    <w:pPr>
      <w:spacing w:before="120" w:after="0" w:line="360" w:lineRule="auto"/>
      <w:ind w:firstLine="851"/>
      <w:jc w:val="both"/>
    </w:pPr>
    <w:rPr>
      <w:rFonts w:ascii="Times New Roman" w:eastAsia="Times New Roman" w:hAnsi="Times New Roman" w:cs="Times New Roman"/>
      <w:sz w:val="28"/>
      <w:szCs w:val="20"/>
      <w:lang w:eastAsia="ru-RU"/>
    </w:rPr>
  </w:style>
  <w:style w:type="character" w:customStyle="1" w:styleId="120">
    <w:name w:val="Заголовок №1 (2)_"/>
    <w:link w:val="121"/>
    <w:locked/>
    <w:rsid w:val="008B4D08"/>
    <w:rPr>
      <w:rFonts w:ascii="Times New Roman" w:hAnsi="Times New Roman"/>
      <w:sz w:val="25"/>
      <w:shd w:val="clear" w:color="auto" w:fill="FFFFFF"/>
    </w:rPr>
  </w:style>
  <w:style w:type="paragraph" w:customStyle="1" w:styleId="121">
    <w:name w:val="Заголовок №1 (2)"/>
    <w:basedOn w:val="a"/>
    <w:link w:val="120"/>
    <w:rsid w:val="008B4D08"/>
    <w:pPr>
      <w:shd w:val="clear" w:color="auto" w:fill="FFFFFF"/>
      <w:spacing w:after="0" w:line="629" w:lineRule="exact"/>
      <w:jc w:val="center"/>
      <w:outlineLvl w:val="0"/>
    </w:pPr>
    <w:rPr>
      <w:rFonts w:ascii="Times New Roman" w:hAnsi="Times New Roman"/>
      <w:sz w:val="25"/>
    </w:rPr>
  </w:style>
  <w:style w:type="paragraph" w:customStyle="1" w:styleId="s15">
    <w:name w:val="s_15"/>
    <w:basedOn w:val="a"/>
    <w:rsid w:val="008B4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8B4D08"/>
  </w:style>
  <w:style w:type="paragraph" w:customStyle="1" w:styleId="s1">
    <w:name w:val="s_1"/>
    <w:basedOn w:val="a"/>
    <w:rsid w:val="008B4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8B4D08"/>
    <w:pPr>
      <w:spacing w:after="0" w:line="240" w:lineRule="auto"/>
    </w:pPr>
    <w:rPr>
      <w:rFonts w:ascii="Calibri" w:eastAsia="Times New Roman" w:hAnsi="Calibri" w:cs="Times New Roman"/>
    </w:rPr>
  </w:style>
  <w:style w:type="paragraph" w:styleId="af1">
    <w:name w:val="footer"/>
    <w:basedOn w:val="a"/>
    <w:link w:val="af2"/>
    <w:uiPriority w:val="99"/>
    <w:unhideWhenUsed/>
    <w:rsid w:val="008B4D08"/>
    <w:pPr>
      <w:tabs>
        <w:tab w:val="center" w:pos="4677"/>
        <w:tab w:val="right" w:pos="9355"/>
      </w:tabs>
      <w:spacing w:after="200" w:line="276" w:lineRule="auto"/>
    </w:pPr>
    <w:rPr>
      <w:rFonts w:ascii="Calibri" w:eastAsia="Times New Roman" w:hAnsi="Calibri" w:cs="Times New Roman"/>
    </w:rPr>
  </w:style>
  <w:style w:type="character" w:customStyle="1" w:styleId="af2">
    <w:name w:val="Нижний колонтитул Знак"/>
    <w:basedOn w:val="a0"/>
    <w:link w:val="af1"/>
    <w:uiPriority w:val="99"/>
    <w:rsid w:val="008B4D08"/>
    <w:rPr>
      <w:rFonts w:ascii="Calibri" w:eastAsia="Times New Roman" w:hAnsi="Calibri" w:cs="Times New Roman"/>
    </w:rPr>
  </w:style>
  <w:style w:type="paragraph" w:styleId="af3">
    <w:name w:val="annotation text"/>
    <w:basedOn w:val="a"/>
    <w:link w:val="af4"/>
    <w:uiPriority w:val="99"/>
    <w:unhideWhenUsed/>
    <w:rsid w:val="008B4D08"/>
    <w:pPr>
      <w:spacing w:after="0" w:line="240" w:lineRule="auto"/>
    </w:pPr>
    <w:rPr>
      <w:rFonts w:ascii="Times New Roman" w:eastAsia="Times New Roman" w:hAnsi="Times New Roman" w:cs="Times New Roman"/>
      <w:color w:val="000000"/>
      <w:sz w:val="20"/>
      <w:szCs w:val="20"/>
      <w:lang w:eastAsia="ru-RU"/>
    </w:rPr>
  </w:style>
  <w:style w:type="character" w:customStyle="1" w:styleId="af4">
    <w:name w:val="Текст примечания Знак"/>
    <w:basedOn w:val="a0"/>
    <w:link w:val="af3"/>
    <w:uiPriority w:val="99"/>
    <w:rsid w:val="008B4D08"/>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4930</Words>
  <Characters>28106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2022-03-18T03:03:00Z</dcterms:created>
  <dcterms:modified xsi:type="dcterms:W3CDTF">2022-03-18T03:04:00Z</dcterms:modified>
</cp:coreProperties>
</file>