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0F" w:rsidRDefault="00AB600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B600F" w:rsidRDefault="00AB600F">
      <w:pPr>
        <w:pStyle w:val="ConsPlusNormal"/>
        <w:jc w:val="both"/>
        <w:outlineLvl w:val="0"/>
      </w:pPr>
    </w:p>
    <w:p w:rsidR="00AB600F" w:rsidRDefault="00AB600F">
      <w:pPr>
        <w:pStyle w:val="ConsPlusTitle"/>
        <w:jc w:val="center"/>
        <w:outlineLvl w:val="0"/>
      </w:pPr>
      <w:bookmarkStart w:id="0" w:name="_GoBack"/>
      <w:r>
        <w:t>ПР</w:t>
      </w:r>
      <w:bookmarkEnd w:id="0"/>
      <w:r>
        <w:t>АВИТЕЛЬСТВО РЕСПУБЛИКИ АЛТАЙ</w:t>
      </w:r>
    </w:p>
    <w:p w:rsidR="00AB600F" w:rsidRDefault="00AB600F">
      <w:pPr>
        <w:pStyle w:val="ConsPlusTitle"/>
        <w:jc w:val="both"/>
      </w:pPr>
    </w:p>
    <w:p w:rsidR="00AB600F" w:rsidRDefault="00AB600F">
      <w:pPr>
        <w:pStyle w:val="ConsPlusTitle"/>
        <w:jc w:val="center"/>
      </w:pPr>
      <w:r>
        <w:t>ПОСТАНОВЛЕНИЕ</w:t>
      </w:r>
    </w:p>
    <w:p w:rsidR="00AB600F" w:rsidRDefault="00AB600F">
      <w:pPr>
        <w:pStyle w:val="ConsPlusTitle"/>
        <w:jc w:val="center"/>
      </w:pPr>
    </w:p>
    <w:p w:rsidR="00AB600F" w:rsidRDefault="00AB600F">
      <w:pPr>
        <w:pStyle w:val="ConsPlusTitle"/>
        <w:jc w:val="center"/>
      </w:pPr>
      <w:r>
        <w:t>от 26 декабря 2019 г. N 379</w:t>
      </w:r>
    </w:p>
    <w:p w:rsidR="00AB600F" w:rsidRDefault="00AB600F">
      <w:pPr>
        <w:pStyle w:val="ConsPlusTitle"/>
        <w:jc w:val="both"/>
      </w:pPr>
    </w:p>
    <w:p w:rsidR="00AB600F" w:rsidRDefault="00AB600F">
      <w:pPr>
        <w:pStyle w:val="ConsPlusTitle"/>
        <w:jc w:val="center"/>
      </w:pPr>
      <w:r>
        <w:t>ОБ УТВЕРЖДЕНИИ ГОСУДАРСТВЕННОЙ ПРОГРАММЫ РЕСПУБЛИКИ АЛТАЙ</w:t>
      </w:r>
    </w:p>
    <w:p w:rsidR="00AB600F" w:rsidRDefault="00AB600F">
      <w:pPr>
        <w:pStyle w:val="ConsPlusTitle"/>
        <w:jc w:val="center"/>
      </w:pPr>
      <w:r>
        <w:t>"КОМПЛЕКСНОЕ РАЗВИТИЕ СЕЛЬСКИХ ТЕРРИТОРИЙ"</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center"/>
            </w:pPr>
            <w:r>
              <w:rPr>
                <w:color w:val="392C69"/>
              </w:rPr>
              <w:t>Список изменяющих документов</w:t>
            </w:r>
          </w:p>
          <w:p w:rsidR="00AB600F" w:rsidRDefault="00AB600F">
            <w:pPr>
              <w:pStyle w:val="ConsPlusNormal"/>
              <w:jc w:val="center"/>
            </w:pPr>
            <w:r>
              <w:rPr>
                <w:color w:val="392C69"/>
              </w:rPr>
              <w:t>(в ред. Постановлений Правительства Республики Алтай</w:t>
            </w:r>
          </w:p>
          <w:p w:rsidR="00AB600F" w:rsidRDefault="00AB600F">
            <w:pPr>
              <w:pStyle w:val="ConsPlusNormal"/>
              <w:jc w:val="center"/>
            </w:pPr>
            <w:r>
              <w:rPr>
                <w:color w:val="392C69"/>
              </w:rPr>
              <w:t xml:space="preserve">от 10.02.2020 </w:t>
            </w:r>
            <w:hyperlink r:id="rId5" w:history="1">
              <w:r>
                <w:rPr>
                  <w:color w:val="0000FF"/>
                </w:rPr>
                <w:t>N 29</w:t>
              </w:r>
            </w:hyperlink>
            <w:r>
              <w:rPr>
                <w:color w:val="392C69"/>
              </w:rPr>
              <w:t xml:space="preserve">, от 13.05.2020 </w:t>
            </w:r>
            <w:hyperlink r:id="rId6" w:history="1">
              <w:r>
                <w:rPr>
                  <w:color w:val="0000FF"/>
                </w:rPr>
                <w:t>N 168</w:t>
              </w:r>
            </w:hyperlink>
            <w:r>
              <w:rPr>
                <w:color w:val="392C69"/>
              </w:rPr>
              <w:t xml:space="preserve">, от 25.08.2020 </w:t>
            </w:r>
            <w:hyperlink r:id="rId7" w:history="1">
              <w:r>
                <w:rPr>
                  <w:color w:val="0000FF"/>
                </w:rPr>
                <w:t>N 278</w:t>
              </w:r>
            </w:hyperlink>
            <w:r>
              <w:rPr>
                <w:color w:val="392C69"/>
              </w:rPr>
              <w:t>,</w:t>
            </w:r>
          </w:p>
          <w:p w:rsidR="00AB600F" w:rsidRDefault="00AB600F">
            <w:pPr>
              <w:pStyle w:val="ConsPlusNormal"/>
              <w:jc w:val="center"/>
            </w:pPr>
            <w:r>
              <w:rPr>
                <w:color w:val="392C69"/>
              </w:rPr>
              <w:t xml:space="preserve">от 29.12.2020 </w:t>
            </w:r>
            <w:hyperlink r:id="rId8" w:history="1">
              <w:r>
                <w:rPr>
                  <w:color w:val="0000FF"/>
                </w:rPr>
                <w:t>N 449</w:t>
              </w:r>
            </w:hyperlink>
            <w:r>
              <w:rPr>
                <w:color w:val="392C69"/>
              </w:rPr>
              <w:t>)</w:t>
            </w:r>
          </w:p>
        </w:tc>
      </w:tr>
    </w:tbl>
    <w:p w:rsidR="00AB600F" w:rsidRDefault="00AB600F">
      <w:pPr>
        <w:pStyle w:val="ConsPlusNormal"/>
        <w:jc w:val="both"/>
      </w:pPr>
    </w:p>
    <w:p w:rsidR="00AB600F" w:rsidRDefault="00AB600F">
      <w:pPr>
        <w:pStyle w:val="ConsPlusNormal"/>
        <w:ind w:firstLine="540"/>
        <w:jc w:val="both"/>
      </w:pPr>
      <w:r>
        <w:t>Правительство Республики Алтай постановляет:</w:t>
      </w:r>
    </w:p>
    <w:p w:rsidR="00AB600F" w:rsidRDefault="00AB600F">
      <w:pPr>
        <w:pStyle w:val="ConsPlusNormal"/>
        <w:spacing w:before="220"/>
        <w:ind w:firstLine="540"/>
        <w:jc w:val="both"/>
      </w:pPr>
      <w:r>
        <w:t xml:space="preserve">1. Утвердить прилагаемую государственную </w:t>
      </w:r>
      <w:hyperlink w:anchor="P33" w:history="1">
        <w:r>
          <w:rPr>
            <w:color w:val="0000FF"/>
          </w:rPr>
          <w:t>программу</w:t>
        </w:r>
      </w:hyperlink>
      <w:r>
        <w:t xml:space="preserve"> Республики Алтай "Комплексное развитие сельских территорий".</w:t>
      </w:r>
    </w:p>
    <w:p w:rsidR="00AB600F" w:rsidRDefault="00AB600F">
      <w:pPr>
        <w:pStyle w:val="ConsPlusNormal"/>
        <w:spacing w:before="220"/>
        <w:ind w:firstLine="540"/>
        <w:jc w:val="both"/>
      </w:pPr>
      <w:r>
        <w:t>2. Настоящее Постановление вступает в силу с 1 января 2020 года.</w:t>
      </w:r>
    </w:p>
    <w:p w:rsidR="00AB600F" w:rsidRDefault="00AB600F">
      <w:pPr>
        <w:pStyle w:val="ConsPlusNormal"/>
        <w:jc w:val="both"/>
      </w:pPr>
    </w:p>
    <w:p w:rsidR="00AB600F" w:rsidRDefault="00AB600F">
      <w:pPr>
        <w:pStyle w:val="ConsPlusNormal"/>
        <w:jc w:val="right"/>
      </w:pPr>
      <w:r>
        <w:t>Исполняющий обязанности</w:t>
      </w:r>
    </w:p>
    <w:p w:rsidR="00AB600F" w:rsidRDefault="00AB600F">
      <w:pPr>
        <w:pStyle w:val="ConsPlusNormal"/>
        <w:jc w:val="right"/>
      </w:pPr>
      <w:r>
        <w:t>Главы Республики Алтай,</w:t>
      </w:r>
    </w:p>
    <w:p w:rsidR="00AB600F" w:rsidRDefault="00AB600F">
      <w:pPr>
        <w:pStyle w:val="ConsPlusNormal"/>
        <w:jc w:val="right"/>
      </w:pPr>
      <w:r>
        <w:t>Председателя Правительства</w:t>
      </w:r>
    </w:p>
    <w:p w:rsidR="00AB600F" w:rsidRDefault="00AB600F">
      <w:pPr>
        <w:pStyle w:val="ConsPlusNormal"/>
        <w:jc w:val="right"/>
      </w:pPr>
      <w:r>
        <w:t>Республики Алтай</w:t>
      </w:r>
    </w:p>
    <w:p w:rsidR="00AB600F" w:rsidRDefault="00AB600F">
      <w:pPr>
        <w:pStyle w:val="ConsPlusNormal"/>
        <w:jc w:val="right"/>
      </w:pPr>
      <w:r>
        <w:t>В.Б.МАХАЛОВ</w:t>
      </w: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0"/>
      </w:pPr>
      <w:r>
        <w:t>Утверждена</w:t>
      </w:r>
    </w:p>
    <w:p w:rsidR="00AB600F" w:rsidRDefault="00AB600F">
      <w:pPr>
        <w:pStyle w:val="ConsPlusNormal"/>
        <w:jc w:val="right"/>
      </w:pPr>
      <w:r>
        <w:t>Постановлением</w:t>
      </w:r>
    </w:p>
    <w:p w:rsidR="00AB600F" w:rsidRDefault="00AB600F">
      <w:pPr>
        <w:pStyle w:val="ConsPlusNormal"/>
        <w:jc w:val="right"/>
      </w:pPr>
      <w:r>
        <w:t>Правительства Республики Алтай</w:t>
      </w:r>
    </w:p>
    <w:p w:rsidR="00AB600F" w:rsidRDefault="00AB600F">
      <w:pPr>
        <w:pStyle w:val="ConsPlusNormal"/>
        <w:jc w:val="right"/>
      </w:pPr>
      <w:r>
        <w:t>от 26 декабря 2019 г. N 379</w:t>
      </w:r>
    </w:p>
    <w:p w:rsidR="00AB600F" w:rsidRDefault="00AB600F">
      <w:pPr>
        <w:pStyle w:val="ConsPlusNormal"/>
        <w:jc w:val="both"/>
      </w:pPr>
    </w:p>
    <w:p w:rsidR="00AB600F" w:rsidRDefault="00AB600F">
      <w:pPr>
        <w:pStyle w:val="ConsPlusTitle"/>
        <w:jc w:val="center"/>
      </w:pPr>
      <w:bookmarkStart w:id="1" w:name="P33"/>
      <w:bookmarkEnd w:id="1"/>
      <w:r>
        <w:t>ГОСУДАРСТВЕННАЯ ПРОГРАММА</w:t>
      </w:r>
    </w:p>
    <w:p w:rsidR="00AB600F" w:rsidRDefault="00AB600F">
      <w:pPr>
        <w:pStyle w:val="ConsPlusTitle"/>
        <w:jc w:val="center"/>
      </w:pPr>
      <w:r>
        <w:t>РЕСПУБЛИКИ АЛТАЙ "КОМПЛЕКСНОЕ РАЗВИТИЕ СЕЛЬСКИХ ТЕРРИТОРИЙ"</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center"/>
            </w:pPr>
            <w:r>
              <w:rPr>
                <w:color w:val="392C69"/>
              </w:rPr>
              <w:t>Список изменяющих документов</w:t>
            </w:r>
          </w:p>
          <w:p w:rsidR="00AB600F" w:rsidRDefault="00AB600F">
            <w:pPr>
              <w:pStyle w:val="ConsPlusNormal"/>
              <w:jc w:val="center"/>
            </w:pPr>
            <w:r>
              <w:rPr>
                <w:color w:val="392C69"/>
              </w:rPr>
              <w:t>(в ред. Постановлений Правительства Республики Алтай</w:t>
            </w:r>
          </w:p>
          <w:p w:rsidR="00AB600F" w:rsidRDefault="00AB600F">
            <w:pPr>
              <w:pStyle w:val="ConsPlusNormal"/>
              <w:jc w:val="center"/>
            </w:pPr>
            <w:r>
              <w:rPr>
                <w:color w:val="392C69"/>
              </w:rPr>
              <w:t xml:space="preserve">от 10.02.2020 </w:t>
            </w:r>
            <w:hyperlink r:id="rId9" w:history="1">
              <w:r>
                <w:rPr>
                  <w:color w:val="0000FF"/>
                </w:rPr>
                <w:t>N 29</w:t>
              </w:r>
            </w:hyperlink>
            <w:r>
              <w:rPr>
                <w:color w:val="392C69"/>
              </w:rPr>
              <w:t xml:space="preserve">, от 13.05.2020 </w:t>
            </w:r>
            <w:hyperlink r:id="rId10" w:history="1">
              <w:r>
                <w:rPr>
                  <w:color w:val="0000FF"/>
                </w:rPr>
                <w:t>N 168</w:t>
              </w:r>
            </w:hyperlink>
            <w:r>
              <w:rPr>
                <w:color w:val="392C69"/>
              </w:rPr>
              <w:t xml:space="preserve">, от 25.08.2020 </w:t>
            </w:r>
            <w:hyperlink r:id="rId11" w:history="1">
              <w:r>
                <w:rPr>
                  <w:color w:val="0000FF"/>
                </w:rPr>
                <w:t>N 278</w:t>
              </w:r>
            </w:hyperlink>
            <w:r>
              <w:rPr>
                <w:color w:val="392C69"/>
              </w:rPr>
              <w:t>,</w:t>
            </w:r>
          </w:p>
          <w:p w:rsidR="00AB600F" w:rsidRDefault="00AB600F">
            <w:pPr>
              <w:pStyle w:val="ConsPlusNormal"/>
              <w:jc w:val="center"/>
            </w:pPr>
            <w:r>
              <w:rPr>
                <w:color w:val="392C69"/>
              </w:rPr>
              <w:t xml:space="preserve">от 29.12.2020 </w:t>
            </w:r>
            <w:hyperlink r:id="rId12" w:history="1">
              <w:r>
                <w:rPr>
                  <w:color w:val="0000FF"/>
                </w:rPr>
                <w:t>N 449</w:t>
              </w:r>
            </w:hyperlink>
            <w:r>
              <w:rPr>
                <w:color w:val="392C69"/>
              </w:rPr>
              <w:t>)</w:t>
            </w:r>
          </w:p>
        </w:tc>
      </w:tr>
    </w:tbl>
    <w:p w:rsidR="00AB600F" w:rsidRDefault="00AB600F">
      <w:pPr>
        <w:pStyle w:val="ConsPlusNormal"/>
        <w:jc w:val="both"/>
      </w:pPr>
    </w:p>
    <w:p w:rsidR="00AB600F" w:rsidRDefault="00AB600F">
      <w:pPr>
        <w:pStyle w:val="ConsPlusTitle"/>
        <w:jc w:val="center"/>
        <w:outlineLvl w:val="1"/>
      </w:pPr>
      <w:r>
        <w:t>I. Паспорт государственной программы Республики Алтай</w:t>
      </w:r>
    </w:p>
    <w:p w:rsidR="00AB600F" w:rsidRDefault="00AB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AB600F">
        <w:tc>
          <w:tcPr>
            <w:tcW w:w="2835" w:type="dxa"/>
          </w:tcPr>
          <w:p w:rsidR="00AB600F" w:rsidRDefault="00AB600F">
            <w:pPr>
              <w:pStyle w:val="ConsPlusNormal"/>
              <w:jc w:val="both"/>
            </w:pPr>
            <w:r>
              <w:t xml:space="preserve">Наименование государственной программы (далее также - </w:t>
            </w:r>
            <w:r>
              <w:lastRenderedPageBreak/>
              <w:t>программа)</w:t>
            </w:r>
          </w:p>
        </w:tc>
        <w:tc>
          <w:tcPr>
            <w:tcW w:w="6236" w:type="dxa"/>
          </w:tcPr>
          <w:p w:rsidR="00AB600F" w:rsidRDefault="00AB600F">
            <w:pPr>
              <w:pStyle w:val="ConsPlusNormal"/>
              <w:jc w:val="both"/>
            </w:pPr>
            <w:r>
              <w:lastRenderedPageBreak/>
              <w:t>Комплексное развитие сельских территорий</w:t>
            </w:r>
          </w:p>
        </w:tc>
      </w:tr>
      <w:tr w:rsidR="00AB600F">
        <w:tc>
          <w:tcPr>
            <w:tcW w:w="2835" w:type="dxa"/>
          </w:tcPr>
          <w:p w:rsidR="00AB600F" w:rsidRDefault="00AB600F">
            <w:pPr>
              <w:pStyle w:val="ConsPlusNormal"/>
              <w:jc w:val="both"/>
            </w:pPr>
            <w:r>
              <w:t>Администратор программы</w:t>
            </w:r>
          </w:p>
        </w:tc>
        <w:tc>
          <w:tcPr>
            <w:tcW w:w="6236" w:type="dxa"/>
          </w:tcPr>
          <w:p w:rsidR="00AB600F" w:rsidRDefault="00AB600F">
            <w:pPr>
              <w:pStyle w:val="ConsPlusNormal"/>
              <w:jc w:val="both"/>
            </w:pPr>
            <w:r>
              <w:t>Министерство сельского хозяйства Республики Алтай</w:t>
            </w:r>
          </w:p>
        </w:tc>
      </w:tr>
      <w:tr w:rsidR="00AB600F">
        <w:tc>
          <w:tcPr>
            <w:tcW w:w="2835" w:type="dxa"/>
          </w:tcPr>
          <w:p w:rsidR="00AB600F" w:rsidRDefault="00AB600F">
            <w:pPr>
              <w:pStyle w:val="ConsPlusNormal"/>
              <w:jc w:val="both"/>
            </w:pPr>
            <w:r>
              <w:t>Соисполнители программы</w:t>
            </w:r>
          </w:p>
        </w:tc>
        <w:tc>
          <w:tcPr>
            <w:tcW w:w="6236" w:type="dxa"/>
          </w:tcPr>
          <w:p w:rsidR="00AB600F" w:rsidRDefault="00AB600F">
            <w:pPr>
              <w:pStyle w:val="ConsPlusNormal"/>
              <w:jc w:val="both"/>
            </w:pPr>
            <w:r>
              <w:t>Министерство регионального развития Республики Алтай;</w:t>
            </w:r>
          </w:p>
          <w:p w:rsidR="00AB600F" w:rsidRDefault="00AB600F">
            <w:pPr>
              <w:pStyle w:val="ConsPlusNormal"/>
              <w:jc w:val="both"/>
            </w:pPr>
            <w:r>
              <w:t>Министерство здравоохранения Республики Алтай;</w:t>
            </w:r>
          </w:p>
          <w:p w:rsidR="00AB600F" w:rsidRDefault="00AB600F">
            <w:pPr>
              <w:pStyle w:val="ConsPlusNormal"/>
              <w:jc w:val="both"/>
            </w:pPr>
            <w:r>
              <w:t>Министерство образования и науки Республики Алтай;</w:t>
            </w:r>
          </w:p>
          <w:p w:rsidR="00AB600F" w:rsidRDefault="00AB600F">
            <w:pPr>
              <w:pStyle w:val="ConsPlusNormal"/>
              <w:jc w:val="both"/>
            </w:pPr>
            <w:r>
              <w:t>Министерство культуры Республики Алтай;</w:t>
            </w:r>
          </w:p>
          <w:p w:rsidR="00AB600F" w:rsidRDefault="00AB600F">
            <w:pPr>
              <w:pStyle w:val="ConsPlusNormal"/>
              <w:jc w:val="both"/>
            </w:pPr>
            <w:r>
              <w:t>Министерство труда, социального развития и занятости населения Республики Алтай;</w:t>
            </w:r>
          </w:p>
          <w:p w:rsidR="00AB600F" w:rsidRDefault="00AB600F">
            <w:pPr>
              <w:pStyle w:val="ConsPlusNormal"/>
              <w:jc w:val="both"/>
            </w:pPr>
            <w:r>
              <w:t>Комитет по физической культуре и спорту Республики Алтай</w:t>
            </w:r>
          </w:p>
        </w:tc>
      </w:tr>
      <w:tr w:rsidR="00AB600F">
        <w:tc>
          <w:tcPr>
            <w:tcW w:w="2835" w:type="dxa"/>
          </w:tcPr>
          <w:p w:rsidR="00AB600F" w:rsidRDefault="00AB600F">
            <w:pPr>
              <w:pStyle w:val="ConsPlusNormal"/>
              <w:jc w:val="both"/>
            </w:pPr>
            <w:r>
              <w:t>Сроки реализации программы</w:t>
            </w:r>
          </w:p>
        </w:tc>
        <w:tc>
          <w:tcPr>
            <w:tcW w:w="6236" w:type="dxa"/>
          </w:tcPr>
          <w:p w:rsidR="00AB600F" w:rsidRDefault="00AB600F">
            <w:pPr>
              <w:pStyle w:val="ConsPlusNormal"/>
              <w:jc w:val="both"/>
            </w:pPr>
            <w:r>
              <w:t>2020 - 2025 годы</w:t>
            </w:r>
          </w:p>
        </w:tc>
      </w:tr>
      <w:tr w:rsidR="00AB600F">
        <w:tc>
          <w:tcPr>
            <w:tcW w:w="2835" w:type="dxa"/>
          </w:tcPr>
          <w:p w:rsidR="00AB600F" w:rsidRDefault="00AB600F">
            <w:pPr>
              <w:pStyle w:val="ConsPlusNormal"/>
              <w:jc w:val="both"/>
            </w:pPr>
            <w:r>
              <w:t>Стратегическая задача, на реализацию которой направлена программа</w:t>
            </w:r>
          </w:p>
        </w:tc>
        <w:tc>
          <w:tcPr>
            <w:tcW w:w="6236" w:type="dxa"/>
          </w:tcPr>
          <w:p w:rsidR="00AB600F" w:rsidRDefault="00AB600F">
            <w:pPr>
              <w:pStyle w:val="ConsPlusNormal"/>
              <w:jc w:val="both"/>
            </w:pPr>
            <w:r>
              <w:t>Результативное управление территориями с учетом принципов "зеленой" экономики</w:t>
            </w:r>
          </w:p>
        </w:tc>
      </w:tr>
      <w:tr w:rsidR="00AB600F">
        <w:tc>
          <w:tcPr>
            <w:tcW w:w="2835" w:type="dxa"/>
          </w:tcPr>
          <w:p w:rsidR="00AB600F" w:rsidRDefault="00AB600F">
            <w:pPr>
              <w:pStyle w:val="ConsPlusNormal"/>
              <w:jc w:val="both"/>
            </w:pPr>
            <w:r>
              <w:t>Цель программы</w:t>
            </w:r>
          </w:p>
        </w:tc>
        <w:tc>
          <w:tcPr>
            <w:tcW w:w="6236" w:type="dxa"/>
          </w:tcPr>
          <w:p w:rsidR="00AB600F" w:rsidRDefault="00AB600F">
            <w:pPr>
              <w:pStyle w:val="ConsPlusNormal"/>
              <w:jc w:val="both"/>
            </w:pPr>
            <w:r>
              <w:t>Комплексное развитие сельских территорий Республики Алтай</w:t>
            </w:r>
          </w:p>
        </w:tc>
      </w:tr>
      <w:tr w:rsidR="00AB600F">
        <w:tc>
          <w:tcPr>
            <w:tcW w:w="2835" w:type="dxa"/>
          </w:tcPr>
          <w:p w:rsidR="00AB600F" w:rsidRDefault="00AB600F">
            <w:pPr>
              <w:pStyle w:val="ConsPlusNormal"/>
              <w:jc w:val="both"/>
            </w:pPr>
            <w:r>
              <w:t>Задачи программы</w:t>
            </w:r>
          </w:p>
        </w:tc>
        <w:tc>
          <w:tcPr>
            <w:tcW w:w="6236" w:type="dxa"/>
          </w:tcPr>
          <w:p w:rsidR="00AB600F" w:rsidRDefault="00AB600F">
            <w:pPr>
              <w:pStyle w:val="ConsPlusNormal"/>
              <w:jc w:val="both"/>
            </w:pPr>
            <w:r>
              <w:t>Создание условий для обеспечения доступным и комфортным жильем сельского населения;</w:t>
            </w:r>
          </w:p>
          <w:p w:rsidR="00AB600F" w:rsidRDefault="00AB600F">
            <w:pPr>
              <w:pStyle w:val="ConsPlusNormal"/>
              <w:jc w:val="both"/>
            </w:pPr>
            <w:r>
              <w:t>создание и развитие инфраструктуры на сельских территориях;</w:t>
            </w:r>
          </w:p>
          <w:p w:rsidR="00AB600F" w:rsidRDefault="00AB600F">
            <w:pPr>
              <w:pStyle w:val="ConsPlusNormal"/>
              <w:jc w:val="both"/>
            </w:pPr>
            <w:r>
              <w:t>развитие рынка труда (кадрового потенциала) на сельских территориях</w:t>
            </w:r>
          </w:p>
        </w:tc>
      </w:tr>
      <w:tr w:rsidR="00AB600F">
        <w:tc>
          <w:tcPr>
            <w:tcW w:w="2835" w:type="dxa"/>
          </w:tcPr>
          <w:p w:rsidR="00AB600F" w:rsidRDefault="00AB600F">
            <w:pPr>
              <w:pStyle w:val="ConsPlusNormal"/>
              <w:jc w:val="both"/>
            </w:pPr>
            <w:r>
              <w:t>Подпрограммы программы</w:t>
            </w:r>
          </w:p>
        </w:tc>
        <w:tc>
          <w:tcPr>
            <w:tcW w:w="6236" w:type="dxa"/>
          </w:tcPr>
          <w:p w:rsidR="00AB600F" w:rsidRDefault="00AB600F">
            <w:pPr>
              <w:pStyle w:val="ConsPlusNormal"/>
              <w:jc w:val="both"/>
            </w:pPr>
            <w:r>
              <w:t>Создание условий для обеспечения доступным и комфортным жильем сельского населения;</w:t>
            </w:r>
          </w:p>
          <w:p w:rsidR="00AB600F" w:rsidRDefault="00AB600F">
            <w:pPr>
              <w:pStyle w:val="ConsPlusNormal"/>
              <w:jc w:val="both"/>
            </w:pPr>
            <w:r>
              <w:t>создание и развитие инфраструктуры на сельских территориях;</w:t>
            </w:r>
          </w:p>
          <w:p w:rsidR="00AB600F" w:rsidRDefault="00AB600F">
            <w:pPr>
              <w:pStyle w:val="ConsPlusNormal"/>
              <w:jc w:val="both"/>
            </w:pPr>
            <w:r>
              <w:t>развитие рынка труда (кадрового потенциала) на сельских территориях</w:t>
            </w:r>
          </w:p>
        </w:tc>
      </w:tr>
      <w:tr w:rsidR="00AB600F">
        <w:tc>
          <w:tcPr>
            <w:tcW w:w="2835" w:type="dxa"/>
          </w:tcPr>
          <w:p w:rsidR="00AB600F" w:rsidRDefault="00AB600F">
            <w:pPr>
              <w:pStyle w:val="ConsPlusNormal"/>
              <w:jc w:val="both"/>
            </w:pPr>
            <w:r>
              <w:t>Целевые показатели программы</w:t>
            </w:r>
          </w:p>
        </w:tc>
        <w:tc>
          <w:tcPr>
            <w:tcW w:w="6236" w:type="dxa"/>
          </w:tcPr>
          <w:p w:rsidR="00AB600F" w:rsidRDefault="00AB600F">
            <w:pPr>
              <w:pStyle w:val="ConsPlusNormal"/>
              <w:jc w:val="both"/>
            </w:pPr>
            <w:r>
              <w:t>Доля сельского населения в общей численности населения Республики Алтай, %;</w:t>
            </w:r>
          </w:p>
          <w:p w:rsidR="00AB600F" w:rsidRDefault="00AB600F">
            <w:pPr>
              <w:pStyle w:val="ConsPlusNormal"/>
              <w:jc w:val="both"/>
            </w:pPr>
            <w:r>
              <w:t>соотношение среднемесячных располагаемых ресурсов сельского и городского домохозяйств, %;</w:t>
            </w:r>
          </w:p>
          <w:p w:rsidR="00AB600F" w:rsidRDefault="00AB600F">
            <w:pPr>
              <w:pStyle w:val="ConsPlusNormal"/>
              <w:jc w:val="both"/>
            </w:pPr>
            <w:r>
              <w:t>доля общей площади благоустроенных жилых помещений, %</w:t>
            </w:r>
          </w:p>
        </w:tc>
      </w:tr>
      <w:tr w:rsidR="00AB600F">
        <w:tblPrEx>
          <w:tblBorders>
            <w:insideH w:val="nil"/>
          </w:tblBorders>
        </w:tblPrEx>
        <w:tc>
          <w:tcPr>
            <w:tcW w:w="2835" w:type="dxa"/>
            <w:tcBorders>
              <w:bottom w:val="nil"/>
            </w:tcBorders>
          </w:tcPr>
          <w:p w:rsidR="00AB600F" w:rsidRDefault="00AB600F">
            <w:pPr>
              <w:pStyle w:val="ConsPlusNormal"/>
              <w:jc w:val="both"/>
            </w:pPr>
            <w:r>
              <w:t>Ресурсное обеспечение программы</w:t>
            </w:r>
          </w:p>
        </w:tc>
        <w:tc>
          <w:tcPr>
            <w:tcW w:w="6236" w:type="dxa"/>
            <w:tcBorders>
              <w:bottom w:val="nil"/>
            </w:tcBorders>
          </w:tcPr>
          <w:p w:rsidR="00AB600F" w:rsidRDefault="00AB600F">
            <w:pPr>
              <w:pStyle w:val="ConsPlusNormal"/>
              <w:jc w:val="both"/>
            </w:pPr>
            <w:r>
              <w:t>Всего на реализацию программы: 927793,8 тыс. рублей, в том числе:</w:t>
            </w:r>
          </w:p>
          <w:p w:rsidR="00AB600F" w:rsidRDefault="00AB600F">
            <w:pPr>
              <w:pStyle w:val="ConsPlusNormal"/>
              <w:jc w:val="both"/>
            </w:pPr>
            <w:r>
              <w:t>2020 год - 242378,6 тыс. руб.;</w:t>
            </w:r>
          </w:p>
          <w:p w:rsidR="00AB600F" w:rsidRDefault="00AB600F">
            <w:pPr>
              <w:pStyle w:val="ConsPlusNormal"/>
              <w:jc w:val="both"/>
            </w:pPr>
            <w:r>
              <w:t>2021 год - 46463,5 тыс. руб.;</w:t>
            </w:r>
          </w:p>
          <w:p w:rsidR="00AB600F" w:rsidRDefault="00AB600F">
            <w:pPr>
              <w:pStyle w:val="ConsPlusNormal"/>
              <w:jc w:val="both"/>
            </w:pPr>
            <w:r>
              <w:t>2022 год - 532794,2 тыс. руб.;</w:t>
            </w:r>
          </w:p>
          <w:p w:rsidR="00AB600F" w:rsidRDefault="00AB600F">
            <w:pPr>
              <w:pStyle w:val="ConsPlusNormal"/>
              <w:jc w:val="both"/>
            </w:pPr>
            <w:r>
              <w:t>2023 год - 26925,2 тыс. руб.;</w:t>
            </w:r>
          </w:p>
          <w:p w:rsidR="00AB600F" w:rsidRDefault="00AB600F">
            <w:pPr>
              <w:pStyle w:val="ConsPlusNormal"/>
              <w:jc w:val="both"/>
            </w:pPr>
            <w:r>
              <w:t>2024 год - 79232,3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республиканского бюджета Республики Алтай: 30563,2 тыс. рублей, в том числе:</w:t>
            </w:r>
          </w:p>
          <w:p w:rsidR="00AB600F" w:rsidRDefault="00AB600F">
            <w:pPr>
              <w:pStyle w:val="ConsPlusNormal"/>
              <w:jc w:val="both"/>
            </w:pPr>
            <w:r>
              <w:t>2020 год - 23897,4 тыс. руб.;</w:t>
            </w:r>
          </w:p>
          <w:p w:rsidR="00AB600F" w:rsidRDefault="00AB600F">
            <w:pPr>
              <w:pStyle w:val="ConsPlusNormal"/>
              <w:jc w:val="both"/>
            </w:pPr>
            <w:r>
              <w:t>2021 год - 413,8 тыс. руб.;</w:t>
            </w:r>
          </w:p>
          <w:p w:rsidR="00AB600F" w:rsidRDefault="00AB600F">
            <w:pPr>
              <w:pStyle w:val="ConsPlusNormal"/>
              <w:jc w:val="both"/>
            </w:pPr>
            <w:r>
              <w:t>2022 год - 5209,8 тыс. руб.;</w:t>
            </w:r>
          </w:p>
          <w:p w:rsidR="00AB600F" w:rsidRDefault="00AB600F">
            <w:pPr>
              <w:pStyle w:val="ConsPlusNormal"/>
              <w:jc w:val="both"/>
            </w:pPr>
            <w:r>
              <w:t>2023 год - 249,9 тыс. руб.;</w:t>
            </w:r>
          </w:p>
          <w:p w:rsidR="00AB600F" w:rsidRDefault="00AB600F">
            <w:pPr>
              <w:pStyle w:val="ConsPlusNormal"/>
              <w:jc w:val="both"/>
            </w:pPr>
            <w:r>
              <w:t>2024 год - 792,3 тыс. руб.;</w:t>
            </w:r>
          </w:p>
          <w:p w:rsidR="00AB600F" w:rsidRDefault="00AB600F">
            <w:pPr>
              <w:pStyle w:val="ConsPlusNormal"/>
              <w:jc w:val="both"/>
            </w:pPr>
            <w:r>
              <w:t>2025 год - 0,0 тыс. руб.;</w:t>
            </w:r>
          </w:p>
          <w:p w:rsidR="00AB600F" w:rsidRDefault="00AB600F">
            <w:pPr>
              <w:pStyle w:val="ConsPlusNormal"/>
              <w:jc w:val="both"/>
            </w:pPr>
            <w:r>
              <w:lastRenderedPageBreak/>
              <w:t>- за счет средств федерального бюджета (</w:t>
            </w:r>
            <w:proofErr w:type="spellStart"/>
            <w:r>
              <w:t>справочно</w:t>
            </w:r>
            <w:proofErr w:type="spellEnd"/>
            <w:r>
              <w:t>): 863410,0 тыс. рублей, в том числе:</w:t>
            </w:r>
          </w:p>
          <w:p w:rsidR="00AB600F" w:rsidRDefault="00AB600F">
            <w:pPr>
              <w:pStyle w:val="ConsPlusNormal"/>
              <w:jc w:val="both"/>
            </w:pPr>
            <w:r>
              <w:t>2020 год - 200525,5 тыс. руб.;</w:t>
            </w:r>
          </w:p>
          <w:p w:rsidR="00AB600F" w:rsidRDefault="00AB600F">
            <w:pPr>
              <w:pStyle w:val="ConsPlusNormal"/>
              <w:jc w:val="both"/>
            </w:pPr>
            <w:r>
              <w:t>2021 год - 40966,0 тыс. руб.;</w:t>
            </w:r>
          </w:p>
          <w:p w:rsidR="00AB600F" w:rsidRDefault="00AB600F">
            <w:pPr>
              <w:pStyle w:val="ConsPlusNormal"/>
              <w:jc w:val="both"/>
            </w:pPr>
            <w:r>
              <w:t>2022 год - 518742,3 тыс. руб.;</w:t>
            </w:r>
          </w:p>
          <w:p w:rsidR="00AB600F" w:rsidRDefault="00AB600F">
            <w:pPr>
              <w:pStyle w:val="ConsPlusNormal"/>
              <w:jc w:val="both"/>
            </w:pPr>
            <w:r>
              <w:t>2023 год - 24736,2 тыс. руб.;</w:t>
            </w:r>
          </w:p>
          <w:p w:rsidR="00AB600F" w:rsidRDefault="00AB600F">
            <w:pPr>
              <w:pStyle w:val="ConsPlusNormal"/>
              <w:jc w:val="both"/>
            </w:pPr>
            <w:r>
              <w:t>2024 год - 78440,0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бюджета Территориального фонда обязательного медицинского страхования Республики Алтай (</w:t>
            </w:r>
            <w:proofErr w:type="spellStart"/>
            <w:r>
              <w:t>справочно</w:t>
            </w:r>
            <w:proofErr w:type="spellEnd"/>
            <w:r>
              <w:t>): 0,0 тыс. рублей, в том числе:</w:t>
            </w:r>
          </w:p>
          <w:p w:rsidR="00AB600F" w:rsidRDefault="00AB600F">
            <w:pPr>
              <w:pStyle w:val="ConsPlusNormal"/>
              <w:jc w:val="both"/>
            </w:pPr>
            <w:r>
              <w:t>2020 год - 0,0 тыс. руб.;</w:t>
            </w:r>
          </w:p>
          <w:p w:rsidR="00AB600F" w:rsidRDefault="00AB600F">
            <w:pPr>
              <w:pStyle w:val="ConsPlusNormal"/>
              <w:jc w:val="both"/>
            </w:pPr>
            <w:r>
              <w:t>2021 год - 0,0 тыс. руб.;</w:t>
            </w:r>
          </w:p>
          <w:p w:rsidR="00AB600F" w:rsidRDefault="00AB600F">
            <w:pPr>
              <w:pStyle w:val="ConsPlusNormal"/>
              <w:jc w:val="both"/>
            </w:pPr>
            <w:r>
              <w:t>2022 год - 0,0 тыс. руб.;</w:t>
            </w:r>
          </w:p>
          <w:p w:rsidR="00AB600F" w:rsidRDefault="00AB600F">
            <w:pPr>
              <w:pStyle w:val="ConsPlusNormal"/>
              <w:jc w:val="both"/>
            </w:pPr>
            <w:r>
              <w:t>2023 год - 0,0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бюджетов муниципальных образований в Республике Алтай (</w:t>
            </w:r>
            <w:proofErr w:type="spellStart"/>
            <w:r>
              <w:t>справочно</w:t>
            </w:r>
            <w:proofErr w:type="spellEnd"/>
            <w:r>
              <w:t>): 4916,2 тыс. рублей, в том числе:</w:t>
            </w:r>
          </w:p>
          <w:p w:rsidR="00AB600F" w:rsidRDefault="00AB600F">
            <w:pPr>
              <w:pStyle w:val="ConsPlusNormal"/>
              <w:jc w:val="both"/>
            </w:pPr>
            <w:r>
              <w:t>2020 год - 1968,9 тыс. руб.;</w:t>
            </w:r>
          </w:p>
          <w:p w:rsidR="00AB600F" w:rsidRDefault="00AB600F">
            <w:pPr>
              <w:pStyle w:val="ConsPlusNormal"/>
              <w:jc w:val="both"/>
            </w:pPr>
            <w:r>
              <w:t>2021 год - 457,5 тыс. руб.;</w:t>
            </w:r>
          </w:p>
          <w:p w:rsidR="00AB600F" w:rsidRDefault="00AB600F">
            <w:pPr>
              <w:pStyle w:val="ConsPlusNormal"/>
              <w:jc w:val="both"/>
            </w:pPr>
            <w:r>
              <w:t>2022 год - 2401,0 тыс. руб.;</w:t>
            </w:r>
          </w:p>
          <w:p w:rsidR="00AB600F" w:rsidRDefault="00AB600F">
            <w:pPr>
              <w:pStyle w:val="ConsPlusNormal"/>
              <w:jc w:val="both"/>
            </w:pPr>
            <w:r>
              <w:t>2023 год - 88,8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за счет средств иных источников (</w:t>
            </w:r>
            <w:proofErr w:type="spellStart"/>
            <w:r>
              <w:t>справочно</w:t>
            </w:r>
            <w:proofErr w:type="spellEnd"/>
            <w:r>
              <w:t>): 28904,4 тыс. рублей, в том числе:</w:t>
            </w:r>
          </w:p>
          <w:p w:rsidR="00AB600F" w:rsidRDefault="00AB600F">
            <w:pPr>
              <w:pStyle w:val="ConsPlusNormal"/>
              <w:jc w:val="both"/>
            </w:pPr>
            <w:r>
              <w:t>2020 год - 15986,8 тыс. руб.;</w:t>
            </w:r>
          </w:p>
          <w:p w:rsidR="00AB600F" w:rsidRDefault="00AB600F">
            <w:pPr>
              <w:pStyle w:val="ConsPlusNormal"/>
              <w:jc w:val="both"/>
            </w:pPr>
            <w:r>
              <w:t>2021 год - 4626,2 тыс. руб.;</w:t>
            </w:r>
          </w:p>
          <w:p w:rsidR="00AB600F" w:rsidRDefault="00AB600F">
            <w:pPr>
              <w:pStyle w:val="ConsPlusNormal"/>
              <w:jc w:val="both"/>
            </w:pPr>
            <w:r>
              <w:t>2022 год - 6441,1 тыс. руб.;</w:t>
            </w:r>
          </w:p>
          <w:p w:rsidR="00AB600F" w:rsidRDefault="00AB600F">
            <w:pPr>
              <w:pStyle w:val="ConsPlusNormal"/>
              <w:jc w:val="both"/>
            </w:pPr>
            <w:r>
              <w:t>2023 год - 1850,3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tc>
      </w:tr>
      <w:tr w:rsidR="00AB600F">
        <w:tblPrEx>
          <w:tblBorders>
            <w:insideH w:val="nil"/>
          </w:tblBorders>
        </w:tblPrEx>
        <w:tc>
          <w:tcPr>
            <w:tcW w:w="9071" w:type="dxa"/>
            <w:gridSpan w:val="2"/>
            <w:tcBorders>
              <w:top w:val="nil"/>
            </w:tcBorders>
          </w:tcPr>
          <w:p w:rsidR="00AB600F" w:rsidRDefault="00AB600F">
            <w:pPr>
              <w:pStyle w:val="ConsPlusNormal"/>
              <w:jc w:val="both"/>
            </w:pPr>
            <w:r>
              <w:lastRenderedPageBreak/>
              <w:t xml:space="preserve">(в ред. </w:t>
            </w:r>
            <w:hyperlink r:id="rId13" w:history="1">
              <w:r>
                <w:rPr>
                  <w:color w:val="0000FF"/>
                </w:rPr>
                <w:t>Постановления</w:t>
              </w:r>
            </w:hyperlink>
            <w:r>
              <w:t xml:space="preserve"> Правительства Республики Алтай от 29.12.2020 N 449)</w:t>
            </w:r>
          </w:p>
        </w:tc>
      </w:tr>
      <w:tr w:rsidR="00AB600F">
        <w:tblPrEx>
          <w:tblBorders>
            <w:insideH w:val="nil"/>
          </w:tblBorders>
        </w:tblPrEx>
        <w:tc>
          <w:tcPr>
            <w:tcW w:w="2835" w:type="dxa"/>
            <w:tcBorders>
              <w:bottom w:val="nil"/>
            </w:tcBorders>
          </w:tcPr>
          <w:p w:rsidR="00AB600F" w:rsidRDefault="00AB600F">
            <w:pPr>
              <w:pStyle w:val="ConsPlusNormal"/>
              <w:jc w:val="both"/>
            </w:pPr>
            <w:r>
              <w:t>Ожидаемые конечные результаты реализации программы</w:t>
            </w:r>
          </w:p>
        </w:tc>
        <w:tc>
          <w:tcPr>
            <w:tcW w:w="6236" w:type="dxa"/>
            <w:tcBorders>
              <w:bottom w:val="nil"/>
            </w:tcBorders>
          </w:tcPr>
          <w:p w:rsidR="00AB600F" w:rsidRDefault="00AB600F">
            <w:pPr>
              <w:pStyle w:val="ConsPlusNormal"/>
              <w:jc w:val="both"/>
            </w:pPr>
            <w:r>
              <w:t>В результате реализации программы к концу 2025 года будут достигнуты следующие показатели:</w:t>
            </w:r>
          </w:p>
          <w:p w:rsidR="00AB600F" w:rsidRDefault="00AB600F">
            <w:pPr>
              <w:pStyle w:val="ConsPlusNormal"/>
              <w:jc w:val="both"/>
            </w:pPr>
            <w:r>
              <w:t>сохранение доли сельского населения в общей численности населения Республики Алтай на уровне не менее 70,87 процента в 2025 году;</w:t>
            </w:r>
          </w:p>
          <w:p w:rsidR="00AB600F" w:rsidRDefault="00AB600F">
            <w:pPr>
              <w:pStyle w:val="ConsPlusNormal"/>
              <w:jc w:val="both"/>
            </w:pPr>
            <w:r>
              <w:t>достижение соотношения среднемесячных располагаемых ресурсов сельского и городского домохозяйств до 86,3 процента в 2025 году;</w:t>
            </w:r>
          </w:p>
          <w:p w:rsidR="00AB600F" w:rsidRDefault="00AB600F">
            <w:pPr>
              <w:pStyle w:val="ConsPlusNormal"/>
              <w:jc w:val="both"/>
            </w:pPr>
            <w:r>
              <w:t>повышение доли общей площади благоустроенных жилых помещений в сельских населенных пунктах до 29,05 процента в 2025 году</w:t>
            </w:r>
          </w:p>
        </w:tc>
      </w:tr>
      <w:tr w:rsidR="00AB600F">
        <w:tblPrEx>
          <w:tblBorders>
            <w:insideH w:val="nil"/>
          </w:tblBorders>
        </w:tblPrEx>
        <w:tc>
          <w:tcPr>
            <w:tcW w:w="9071" w:type="dxa"/>
            <w:gridSpan w:val="2"/>
            <w:tcBorders>
              <w:top w:val="nil"/>
            </w:tcBorders>
          </w:tcPr>
          <w:p w:rsidR="00AB600F" w:rsidRDefault="00AB600F">
            <w:pPr>
              <w:pStyle w:val="ConsPlusNormal"/>
              <w:jc w:val="both"/>
            </w:pPr>
            <w:r>
              <w:t xml:space="preserve">(в ред. </w:t>
            </w:r>
            <w:hyperlink r:id="rId14" w:history="1">
              <w:r>
                <w:rPr>
                  <w:color w:val="0000FF"/>
                </w:rPr>
                <w:t>Постановления</w:t>
              </w:r>
            </w:hyperlink>
            <w:r>
              <w:t xml:space="preserve"> Правительства Республики Алтай от 25.08.2020 N 278)</w:t>
            </w:r>
          </w:p>
        </w:tc>
      </w:tr>
    </w:tbl>
    <w:p w:rsidR="00AB600F" w:rsidRDefault="00AB600F">
      <w:pPr>
        <w:pStyle w:val="ConsPlusNormal"/>
        <w:jc w:val="both"/>
      </w:pPr>
    </w:p>
    <w:p w:rsidR="00AB600F" w:rsidRDefault="00AB600F">
      <w:pPr>
        <w:pStyle w:val="ConsPlusTitle"/>
        <w:jc w:val="center"/>
        <w:outlineLvl w:val="1"/>
      </w:pPr>
      <w:r>
        <w:t>II. Характеристика сферы реализации государственной</w:t>
      </w:r>
    </w:p>
    <w:p w:rsidR="00AB600F" w:rsidRDefault="00AB600F">
      <w:pPr>
        <w:pStyle w:val="ConsPlusTitle"/>
        <w:jc w:val="center"/>
      </w:pPr>
      <w:r>
        <w:t>программы</w:t>
      </w:r>
    </w:p>
    <w:p w:rsidR="00AB600F" w:rsidRDefault="00AB600F">
      <w:pPr>
        <w:pStyle w:val="ConsPlusNormal"/>
        <w:jc w:val="both"/>
      </w:pPr>
    </w:p>
    <w:p w:rsidR="00AB600F" w:rsidRDefault="00AB600F">
      <w:pPr>
        <w:pStyle w:val="ConsPlusNormal"/>
        <w:ind w:firstLine="540"/>
        <w:jc w:val="both"/>
      </w:pPr>
      <w:r>
        <w:t xml:space="preserve">В 2013 - 2019 годы мероприятия по комплексному развитию сельских территорий </w:t>
      </w:r>
      <w:r>
        <w:lastRenderedPageBreak/>
        <w:t xml:space="preserve">реализовывались в рамках </w:t>
      </w:r>
      <w:hyperlink r:id="rId15" w:history="1">
        <w:r>
          <w:rPr>
            <w:color w:val="0000FF"/>
          </w:rPr>
          <w:t>подпрограммы</w:t>
        </w:r>
      </w:hyperlink>
      <w: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w:t>
      </w:r>
    </w:p>
    <w:p w:rsidR="00AB600F" w:rsidRDefault="00AB600F">
      <w:pPr>
        <w:pStyle w:val="ConsPlusNormal"/>
        <w:spacing w:before="220"/>
        <w:ind w:firstLine="540"/>
        <w:jc w:val="both"/>
      </w:pPr>
      <w:r>
        <w:t>За 2013 - 2019 годы в результате реализации мероприятий в рамках подпрограммы "Устойчивое развитие сельских территорий":</w:t>
      </w:r>
    </w:p>
    <w:p w:rsidR="00AB600F" w:rsidRDefault="00AB600F">
      <w:pPr>
        <w:pStyle w:val="ConsPlusNormal"/>
        <w:spacing w:before="220"/>
        <w:ind w:firstLine="540"/>
        <w:jc w:val="both"/>
      </w:pPr>
      <w:r>
        <w:t>введено в действие распределительных газовых сетей - 108,92 км;</w:t>
      </w:r>
    </w:p>
    <w:p w:rsidR="00AB600F" w:rsidRDefault="00AB600F">
      <w:pPr>
        <w:pStyle w:val="ConsPlusNormal"/>
        <w:spacing w:before="220"/>
        <w:ind w:firstLine="540"/>
        <w:jc w:val="both"/>
      </w:pPr>
      <w:r>
        <w:t>введено в действие локальных водопроводов - 75,27 км;</w:t>
      </w:r>
    </w:p>
    <w:p w:rsidR="00AB600F" w:rsidRDefault="00AB600F">
      <w:pPr>
        <w:pStyle w:val="ConsPlusNormal"/>
        <w:spacing w:before="220"/>
        <w:ind w:firstLine="540"/>
        <w:jc w:val="both"/>
      </w:pPr>
      <w:r>
        <w:t>введено в действие фельдшерско-акушерских пунктов и (или) офисов врачей общей практики - 8 ед.;</w:t>
      </w:r>
    </w:p>
    <w:p w:rsidR="00AB600F" w:rsidRDefault="00AB600F">
      <w:pPr>
        <w:pStyle w:val="ConsPlusNormal"/>
        <w:spacing w:before="220"/>
        <w:ind w:firstLine="540"/>
        <w:jc w:val="both"/>
      </w:pPr>
      <w:r>
        <w:t>введено в действие учреждений культурно-досугового типа в сельской местности по состоянию на 01.01.2019 составил 0,15 тыс. мест;</w:t>
      </w:r>
    </w:p>
    <w:p w:rsidR="00AB600F" w:rsidRDefault="00AB600F">
      <w:pPr>
        <w:pStyle w:val="ConsPlusNormal"/>
        <w:spacing w:before="220"/>
        <w:ind w:firstLine="540"/>
        <w:jc w:val="both"/>
      </w:pPr>
      <w:r>
        <w:t>введено 22544 кв. м жилья для граждан, проживающих в сельской местности.</w:t>
      </w:r>
    </w:p>
    <w:p w:rsidR="00AB600F" w:rsidRDefault="00AB600F">
      <w:pPr>
        <w:pStyle w:val="ConsPlusNormal"/>
        <w:spacing w:before="220"/>
        <w:ind w:firstLine="540"/>
        <w:jc w:val="both"/>
      </w:pPr>
      <w:r>
        <w:t>Объем ввода (приобретение) жилья для граждан, проживающих в сельской местности, в том числе для молодых семей и молодых специалистов, составил 15697,0 кв. м.</w:t>
      </w:r>
    </w:p>
    <w:p w:rsidR="00AB600F" w:rsidRDefault="00AB600F">
      <w:pPr>
        <w:pStyle w:val="ConsPlusNormal"/>
        <w:spacing w:before="220"/>
        <w:ind w:firstLine="540"/>
        <w:jc w:val="both"/>
      </w:pPr>
      <w:r>
        <w:t xml:space="preserve">Реализовано 16 проектов местных инициатив граждан, проживающих в сельской местности, получивших </w:t>
      </w:r>
      <w:proofErr w:type="spellStart"/>
      <w:r>
        <w:t>грантовую</w:t>
      </w:r>
      <w:proofErr w:type="spellEnd"/>
      <w:r>
        <w:t xml:space="preserve"> поддержку. Сельские территории Республики Алтай обладают мощным природным, демографическим и историко-культурным потенциалом. Однако комплекс накопившихся проблем в социально-экономическом, экологическом и демографическом развитии села препятствует его переходу к динамичному устойчивому развитию.</w:t>
      </w:r>
    </w:p>
    <w:p w:rsidR="00AB600F" w:rsidRDefault="00AB600F">
      <w:pPr>
        <w:pStyle w:val="ConsPlusNormal"/>
        <w:spacing w:before="220"/>
        <w:ind w:firstLine="540"/>
        <w:jc w:val="both"/>
      </w:pPr>
      <w:r>
        <w:t>Современное состояние существующей социальной, инженерной и транспортной инфраструктуры характеризуется низким качеством существующих объектов, их несоответствием потребностям сельского населения, снижением объемов капитальных вложений в создание новых объектов, а также необходимостью замены устаревшего оборудования.</w:t>
      </w:r>
    </w:p>
    <w:p w:rsidR="00AB600F" w:rsidRDefault="00AB600F">
      <w:pPr>
        <w:pStyle w:val="ConsPlusNormal"/>
        <w:spacing w:before="220"/>
        <w:ind w:firstLine="540"/>
        <w:jc w:val="both"/>
      </w:pPr>
      <w:r>
        <w:t xml:space="preserve">В связи с вышеизложенным, а также с учетом утвержденной постановлением Правительства Российской Федерации 31 мая 2019 года N 696 государственной </w:t>
      </w:r>
      <w:hyperlink r:id="rId16" w:history="1">
        <w:r>
          <w:rPr>
            <w:color w:val="0000FF"/>
          </w:rPr>
          <w:t>программы</w:t>
        </w:r>
      </w:hyperlink>
      <w:r>
        <w:t xml:space="preserve"> Российской Федерации "Комплексное развитие сельских территорий" определены направления программы:</w:t>
      </w:r>
    </w:p>
    <w:p w:rsidR="00AB600F" w:rsidRDefault="00AB600F">
      <w:pPr>
        <w:pStyle w:val="ConsPlusNormal"/>
        <w:spacing w:before="220"/>
        <w:ind w:firstLine="540"/>
        <w:jc w:val="both"/>
      </w:pPr>
      <w:r>
        <w:t>создание условий для обеспечения доступным и комфортным жильем сельского населения;</w:t>
      </w:r>
    </w:p>
    <w:p w:rsidR="00AB600F" w:rsidRDefault="00AB600F">
      <w:pPr>
        <w:pStyle w:val="ConsPlusNormal"/>
        <w:spacing w:before="220"/>
        <w:ind w:firstLine="540"/>
        <w:jc w:val="both"/>
      </w:pPr>
      <w:r>
        <w:t>создание и развитие инфраструктуры на сельских территориях;</w:t>
      </w:r>
    </w:p>
    <w:p w:rsidR="00AB600F" w:rsidRDefault="00AB600F">
      <w:pPr>
        <w:pStyle w:val="ConsPlusNormal"/>
        <w:spacing w:before="220"/>
        <w:ind w:firstLine="540"/>
        <w:jc w:val="both"/>
      </w:pPr>
      <w:r>
        <w:t>развитие рынка труда (кадрового потенциала) на сельских территориях.</w:t>
      </w:r>
    </w:p>
    <w:p w:rsidR="00AB600F" w:rsidRDefault="00AB600F">
      <w:pPr>
        <w:pStyle w:val="ConsPlusNormal"/>
        <w:spacing w:before="220"/>
        <w:ind w:firstLine="540"/>
        <w:jc w:val="both"/>
      </w:pPr>
      <w:r>
        <w:t>Реализация государственной программы Республики Алтай "Комплексное развитие сельских территорий" позволит на основе системного стратегического подхода:</w:t>
      </w:r>
    </w:p>
    <w:p w:rsidR="00AB600F" w:rsidRDefault="00AB600F">
      <w:pPr>
        <w:pStyle w:val="ConsPlusNormal"/>
        <w:spacing w:before="220"/>
        <w:ind w:firstLine="540"/>
        <w:jc w:val="both"/>
      </w:pPr>
      <w:r>
        <w:t>определить общие и секторальные ориентиры внутреннего развития региона, учесть интересы сельских жителей Республики Алтай, оценить и задействовать ресурсный, инфраструктурный и геоэкономический потенциал, получив таким образом синергетический эффект для развития региона на период до 2025 года;</w:t>
      </w:r>
    </w:p>
    <w:p w:rsidR="00AB600F" w:rsidRDefault="00AB600F">
      <w:pPr>
        <w:pStyle w:val="ConsPlusNormal"/>
        <w:spacing w:before="220"/>
        <w:ind w:firstLine="540"/>
        <w:jc w:val="both"/>
      </w:pPr>
      <w:r>
        <w:t xml:space="preserve">улучшить социально-экономические и экологические условия жизнедеятельности сельского населения для формирования необходимой демографической и </w:t>
      </w:r>
      <w:proofErr w:type="spellStart"/>
      <w:r>
        <w:t>трудоресурсной</w:t>
      </w:r>
      <w:proofErr w:type="spellEnd"/>
      <w:r>
        <w:t xml:space="preserve"> базы обеспечения продовольственной безопасности и независимости страны и выполнения селом других функций общенационального значения;</w:t>
      </w:r>
    </w:p>
    <w:p w:rsidR="00AB600F" w:rsidRDefault="00AB600F">
      <w:pPr>
        <w:pStyle w:val="ConsPlusNormal"/>
        <w:spacing w:before="220"/>
        <w:ind w:firstLine="540"/>
        <w:jc w:val="both"/>
      </w:pPr>
      <w:r>
        <w:lastRenderedPageBreak/>
        <w:t>повысить заселенность сельских территорий, формировать сбалансированную систему расселения, сохранить многообразие типов сельских населенных пунктов и улучшить их жизнеобеспечение для повышения уровня и эффективности использования природных ресурсов Российской Федерации;</w:t>
      </w:r>
    </w:p>
    <w:p w:rsidR="00AB600F" w:rsidRDefault="00AB600F">
      <w:pPr>
        <w:pStyle w:val="ConsPlusNormal"/>
        <w:spacing w:before="220"/>
        <w:ind w:firstLine="540"/>
        <w:jc w:val="both"/>
      </w:pPr>
      <w:r>
        <w:t>приблизить условия жизнедеятельности в сельских поселениях к городским стандартам при сохранении особенностей сельского расселения, застройки и образа жизни;</w:t>
      </w:r>
    </w:p>
    <w:p w:rsidR="00AB600F" w:rsidRDefault="00AB600F">
      <w:pPr>
        <w:pStyle w:val="ConsPlusNormal"/>
        <w:spacing w:before="220"/>
        <w:ind w:firstLine="540"/>
        <w:jc w:val="both"/>
      </w:pPr>
      <w:r>
        <w:t>повысить уровень занятости сельского населения, оказать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AB600F" w:rsidRDefault="00AB600F">
      <w:pPr>
        <w:pStyle w:val="ConsPlusNormal"/>
        <w:spacing w:before="220"/>
        <w:ind w:firstLine="540"/>
        <w:jc w:val="both"/>
      </w:pPr>
      <w:r>
        <w:t>повысить уровень и диверсификацию источников доходов сельского населения, снизить масштаб бедности на сельских территориях;</w:t>
      </w:r>
    </w:p>
    <w:p w:rsidR="00AB600F" w:rsidRDefault="00AB600F">
      <w:pPr>
        <w:pStyle w:val="ConsPlusNormal"/>
        <w:spacing w:before="220"/>
        <w:ind w:firstLine="540"/>
        <w:jc w:val="both"/>
      </w:pPr>
      <w:r>
        <w:t>улучшить жилищные условия сельского населения на основе развития институтов субсидирования строительства и покупки жилья, а также ипотечного кредитования, с учетом преимуществ сельского образа жизни;</w:t>
      </w:r>
    </w:p>
    <w:p w:rsidR="00AB600F" w:rsidRDefault="00AB600F">
      <w:pPr>
        <w:pStyle w:val="ConsPlusNormal"/>
        <w:spacing w:before="220"/>
        <w:ind w:firstLine="540"/>
        <w:jc w:val="both"/>
      </w:pPr>
      <w:r>
        <w:t>повысить доступность и качество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 и т.д.;</w:t>
      </w:r>
    </w:p>
    <w:p w:rsidR="00AB600F" w:rsidRDefault="00AB600F">
      <w:pPr>
        <w:pStyle w:val="ConsPlusNormal"/>
        <w:spacing w:before="220"/>
        <w:ind w:firstLine="540"/>
        <w:jc w:val="both"/>
      </w:pPr>
      <w:r>
        <w:t>создать экологически безопасные условия жизнедеятельности в сельских поселениях, сохранить, восстановить и нарастить человеческий, культурный и природный потенциал сельских территорий.</w:t>
      </w:r>
    </w:p>
    <w:p w:rsidR="00AB600F" w:rsidRDefault="00AB600F">
      <w:pPr>
        <w:pStyle w:val="ConsPlusNormal"/>
        <w:jc w:val="both"/>
      </w:pPr>
    </w:p>
    <w:p w:rsidR="00AB600F" w:rsidRDefault="00AB600F">
      <w:pPr>
        <w:pStyle w:val="ConsPlusTitle"/>
        <w:jc w:val="center"/>
        <w:outlineLvl w:val="1"/>
      </w:pPr>
      <w:r>
        <w:t>III. Приоритеты государственной политики в сфере реализации</w:t>
      </w:r>
    </w:p>
    <w:p w:rsidR="00AB600F" w:rsidRDefault="00AB600F">
      <w:pPr>
        <w:pStyle w:val="ConsPlusTitle"/>
        <w:jc w:val="center"/>
      </w:pPr>
      <w:r>
        <w:t>государственной программы, цели, задачи и целевые показатели</w:t>
      </w:r>
    </w:p>
    <w:p w:rsidR="00AB600F" w:rsidRDefault="00AB600F">
      <w:pPr>
        <w:pStyle w:val="ConsPlusTitle"/>
        <w:jc w:val="center"/>
      </w:pPr>
      <w:r>
        <w:t>государственной программы</w:t>
      </w:r>
    </w:p>
    <w:p w:rsidR="00AB600F" w:rsidRDefault="00AB600F">
      <w:pPr>
        <w:pStyle w:val="ConsPlusNormal"/>
        <w:jc w:val="both"/>
      </w:pPr>
    </w:p>
    <w:p w:rsidR="00AB600F" w:rsidRDefault="00AB600F">
      <w:pPr>
        <w:pStyle w:val="ConsPlusNormal"/>
        <w:ind w:firstLine="540"/>
        <w:jc w:val="both"/>
      </w:pPr>
      <w:r>
        <w:t xml:space="preserve">Приоритеты государственной политики в сфере реализации государственной программы определены на основе приоритетов, определенных </w:t>
      </w:r>
      <w:hyperlink r:id="rId17" w:history="1">
        <w:r>
          <w:rPr>
            <w:color w:val="0000FF"/>
          </w:rPr>
          <w:t>Стратегией</w:t>
        </w:r>
      </w:hyperlink>
      <w:r>
        <w:t xml:space="preserve"> социально-экономического развития Сибири до 2020 года, утвержденной распоряжением Правительства Российской Федерации от 5 июля 2010 года N 1120-р, </w:t>
      </w:r>
      <w:hyperlink r:id="rId18" w:history="1">
        <w:r>
          <w:rPr>
            <w:color w:val="0000FF"/>
          </w:rPr>
          <w:t>Стратегией</w:t>
        </w:r>
      </w:hyperlink>
      <w:r>
        <w:t xml:space="preserve"> социально-экономического развития Республики Алтай на период до 2035 года (далее - Стратегия), утвержденной постановлением Правительства Республики Алтай от 13 марта 2018 года N 60, развитие агропромышленного комплекса определено одним из стратегических приоритетов модернизации экономики Республики Алтай, а также государственной </w:t>
      </w:r>
      <w:hyperlink r:id="rId19" w:history="1">
        <w:r>
          <w:rPr>
            <w:color w:val="0000FF"/>
          </w:rPr>
          <w:t>программой</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AB600F" w:rsidRDefault="00AB600F">
      <w:pPr>
        <w:pStyle w:val="ConsPlusNormal"/>
        <w:spacing w:before="220"/>
        <w:ind w:firstLine="540"/>
        <w:jc w:val="both"/>
      </w:pPr>
      <w:r>
        <w:t>Целью государственной программы является комплексное развитие сельских территорий Республики Алтай.</w:t>
      </w:r>
    </w:p>
    <w:p w:rsidR="00AB600F" w:rsidRDefault="00AB600F">
      <w:pPr>
        <w:pStyle w:val="ConsPlusNormal"/>
        <w:spacing w:before="220"/>
        <w:ind w:firstLine="540"/>
        <w:jc w:val="both"/>
      </w:pPr>
      <w:r>
        <w:t>Для достижения поставленной цели планируется решение следующих задач:</w:t>
      </w:r>
    </w:p>
    <w:p w:rsidR="00AB600F" w:rsidRDefault="00AB600F">
      <w:pPr>
        <w:pStyle w:val="ConsPlusNormal"/>
        <w:spacing w:before="220"/>
        <w:ind w:firstLine="540"/>
        <w:jc w:val="both"/>
      </w:pPr>
      <w:r>
        <w:t>создание условий для обеспечения доступным и комфортным жильем сельского населения;</w:t>
      </w:r>
    </w:p>
    <w:p w:rsidR="00AB600F" w:rsidRDefault="00AB600F">
      <w:pPr>
        <w:pStyle w:val="ConsPlusNormal"/>
        <w:spacing w:before="220"/>
        <w:ind w:firstLine="540"/>
        <w:jc w:val="both"/>
      </w:pPr>
      <w:r>
        <w:t>создание и развитие инфраструктуры на сельских территориях;</w:t>
      </w:r>
    </w:p>
    <w:p w:rsidR="00AB600F" w:rsidRDefault="00AB600F">
      <w:pPr>
        <w:pStyle w:val="ConsPlusNormal"/>
        <w:spacing w:before="220"/>
        <w:ind w:firstLine="540"/>
        <w:jc w:val="both"/>
      </w:pPr>
      <w:r>
        <w:t>развитие рынка труда (кадрового потенциала) на сельских территориях.</w:t>
      </w:r>
    </w:p>
    <w:p w:rsidR="00AB600F" w:rsidRDefault="00AB600F">
      <w:pPr>
        <w:pStyle w:val="ConsPlusNormal"/>
        <w:spacing w:before="220"/>
        <w:ind w:firstLine="540"/>
        <w:jc w:val="both"/>
      </w:pPr>
      <w:r>
        <w:t>Состав целевых показателей программы определен на основе:</w:t>
      </w:r>
    </w:p>
    <w:p w:rsidR="00AB600F" w:rsidRDefault="00AB600F">
      <w:pPr>
        <w:pStyle w:val="ConsPlusNormal"/>
        <w:spacing w:before="220"/>
        <w:ind w:firstLine="540"/>
        <w:jc w:val="both"/>
      </w:pPr>
      <w:r>
        <w:lastRenderedPageBreak/>
        <w:t>целевых показателей соглашений о предоставлении субсидий из федерального бюджета бюджету субъекта Российской Федерации, заключаемых между Министерством сельского хозяйства Российской Федерации и высшим исполнительным органом государственной власти субъекта Российской Федерации;</w:t>
      </w:r>
    </w:p>
    <w:p w:rsidR="00AB600F" w:rsidRDefault="00AB600F">
      <w:pPr>
        <w:pStyle w:val="ConsPlusNormal"/>
        <w:spacing w:before="220"/>
        <w:ind w:firstLine="540"/>
        <w:jc w:val="both"/>
      </w:pPr>
      <w:r>
        <w:t xml:space="preserve">целевых индикаторов и показателей государственной Российской Федерации "Комплексное развитие сельских территорий", утвержденной </w:t>
      </w:r>
      <w:hyperlink r:id="rId20" w:history="1">
        <w:r>
          <w:rPr>
            <w:color w:val="0000FF"/>
          </w:rPr>
          <w:t>постановлением</w:t>
        </w:r>
      </w:hyperlink>
      <w:r>
        <w:t xml:space="preserve"> Правительства Российской Федерации от 31 мая 2019 года N 696.</w:t>
      </w:r>
    </w:p>
    <w:p w:rsidR="00AB600F" w:rsidRDefault="00AB600F">
      <w:pPr>
        <w:pStyle w:val="ConsPlusNormal"/>
        <w:spacing w:before="220"/>
        <w:ind w:firstLine="540"/>
        <w:jc w:val="both"/>
      </w:pPr>
      <w:hyperlink w:anchor="P581" w:history="1">
        <w:r>
          <w:rPr>
            <w:color w:val="0000FF"/>
          </w:rPr>
          <w:t>Сведения</w:t>
        </w:r>
      </w:hyperlink>
      <w:r>
        <w:t xml:space="preserve"> о составе и значениях целевых показателей государственной программы и подпрограмм по годам реализации представлены в Приложении N 1 к настоящей государственной программе.</w:t>
      </w:r>
    </w:p>
    <w:p w:rsidR="00AB600F" w:rsidRDefault="00AB600F">
      <w:pPr>
        <w:pStyle w:val="ConsPlusNormal"/>
        <w:jc w:val="both"/>
      </w:pPr>
    </w:p>
    <w:p w:rsidR="00AB600F" w:rsidRDefault="00AB600F">
      <w:pPr>
        <w:pStyle w:val="ConsPlusTitle"/>
        <w:jc w:val="center"/>
        <w:outlineLvl w:val="1"/>
      </w:pPr>
      <w:r>
        <w:t>IV. Сведения о подпрограммах государственной программы</w:t>
      </w:r>
    </w:p>
    <w:p w:rsidR="00AB600F" w:rsidRDefault="00AB600F">
      <w:pPr>
        <w:pStyle w:val="ConsPlusNormal"/>
        <w:jc w:val="both"/>
      </w:pPr>
    </w:p>
    <w:p w:rsidR="00AB600F" w:rsidRDefault="00AB600F">
      <w:pPr>
        <w:pStyle w:val="ConsPlusNormal"/>
        <w:ind w:firstLine="540"/>
        <w:jc w:val="both"/>
      </w:pPr>
      <w:r>
        <w:t>Программа реализуется в рамках следующих подпрограмм:</w:t>
      </w:r>
    </w:p>
    <w:p w:rsidR="00AB600F" w:rsidRDefault="00AB600F">
      <w:pPr>
        <w:pStyle w:val="ConsPlusNormal"/>
        <w:spacing w:before="220"/>
        <w:ind w:firstLine="540"/>
        <w:jc w:val="both"/>
      </w:pPr>
      <w:r>
        <w:t>1) Создание условий для обеспечения доступным и комфортным жильем сельского населения;</w:t>
      </w:r>
    </w:p>
    <w:p w:rsidR="00AB600F" w:rsidRDefault="00AB600F">
      <w:pPr>
        <w:pStyle w:val="ConsPlusNormal"/>
        <w:spacing w:before="220"/>
        <w:ind w:firstLine="540"/>
        <w:jc w:val="both"/>
      </w:pPr>
      <w:r>
        <w:t>2) Создание и развитие инфраструктуры на сельских территориях;</w:t>
      </w:r>
    </w:p>
    <w:p w:rsidR="00AB600F" w:rsidRDefault="00AB600F">
      <w:pPr>
        <w:pStyle w:val="ConsPlusNormal"/>
        <w:spacing w:before="220"/>
        <w:ind w:firstLine="540"/>
        <w:jc w:val="both"/>
      </w:pPr>
      <w:r>
        <w:t>3) Развитие рынка труда (кадрового потенциала) на сельских территориях.</w:t>
      </w:r>
    </w:p>
    <w:p w:rsidR="00AB600F" w:rsidRDefault="00AB600F">
      <w:pPr>
        <w:pStyle w:val="ConsPlusNormal"/>
        <w:jc w:val="both"/>
      </w:pPr>
    </w:p>
    <w:p w:rsidR="00AB600F" w:rsidRDefault="00AB600F">
      <w:pPr>
        <w:pStyle w:val="ConsPlusTitle"/>
        <w:jc w:val="center"/>
        <w:outlineLvl w:val="2"/>
      </w:pPr>
      <w:r>
        <w:t>1. Подпрограмма "Создание условий для обеспечения доступным</w:t>
      </w:r>
    </w:p>
    <w:p w:rsidR="00AB600F" w:rsidRDefault="00AB600F">
      <w:pPr>
        <w:pStyle w:val="ConsPlusTitle"/>
        <w:jc w:val="center"/>
      </w:pPr>
      <w:r>
        <w:t>и комфортным жильем сельского населения"</w:t>
      </w:r>
    </w:p>
    <w:p w:rsidR="00AB600F" w:rsidRDefault="00AB600F">
      <w:pPr>
        <w:pStyle w:val="ConsPlusNormal"/>
        <w:jc w:val="both"/>
      </w:pPr>
    </w:p>
    <w:p w:rsidR="00AB600F" w:rsidRDefault="00AB600F">
      <w:pPr>
        <w:pStyle w:val="ConsPlusTitle"/>
        <w:jc w:val="center"/>
        <w:outlineLvl w:val="3"/>
      </w:pPr>
      <w:r>
        <w:t>1.1. Паспорт подпрограммы государственной программы</w:t>
      </w:r>
    </w:p>
    <w:p w:rsidR="00AB600F" w:rsidRDefault="00AB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AB600F">
        <w:tc>
          <w:tcPr>
            <w:tcW w:w="2835" w:type="dxa"/>
          </w:tcPr>
          <w:p w:rsidR="00AB600F" w:rsidRDefault="00AB600F">
            <w:pPr>
              <w:pStyle w:val="ConsPlusNormal"/>
              <w:jc w:val="both"/>
            </w:pPr>
            <w:r>
              <w:t>Наименование подпрограммы (далее - подпрограмма)</w:t>
            </w:r>
          </w:p>
        </w:tc>
        <w:tc>
          <w:tcPr>
            <w:tcW w:w="6236" w:type="dxa"/>
          </w:tcPr>
          <w:p w:rsidR="00AB600F" w:rsidRDefault="00AB600F">
            <w:pPr>
              <w:pStyle w:val="ConsPlusNormal"/>
              <w:jc w:val="both"/>
            </w:pPr>
            <w:r>
              <w:t>Создание условий для обеспечения доступным и комфортным жильем сельского населения</w:t>
            </w:r>
          </w:p>
        </w:tc>
      </w:tr>
      <w:tr w:rsidR="00AB600F">
        <w:tc>
          <w:tcPr>
            <w:tcW w:w="2835" w:type="dxa"/>
          </w:tcPr>
          <w:p w:rsidR="00AB600F" w:rsidRDefault="00AB600F">
            <w:pPr>
              <w:pStyle w:val="ConsPlusNormal"/>
              <w:jc w:val="both"/>
            </w:pPr>
            <w:r>
              <w:t>Наименование государственной программы, в состав которой входит подпрограмма</w:t>
            </w:r>
          </w:p>
        </w:tc>
        <w:tc>
          <w:tcPr>
            <w:tcW w:w="6236" w:type="dxa"/>
          </w:tcPr>
          <w:p w:rsidR="00AB600F" w:rsidRDefault="00AB600F">
            <w:pPr>
              <w:pStyle w:val="ConsPlusNormal"/>
              <w:jc w:val="both"/>
            </w:pPr>
            <w:r>
              <w:t>Комплексное развитие сельских территорий</w:t>
            </w:r>
          </w:p>
        </w:tc>
      </w:tr>
      <w:tr w:rsidR="00AB600F">
        <w:tc>
          <w:tcPr>
            <w:tcW w:w="2835" w:type="dxa"/>
          </w:tcPr>
          <w:p w:rsidR="00AB600F" w:rsidRDefault="00AB600F">
            <w:pPr>
              <w:pStyle w:val="ConsPlusNormal"/>
              <w:jc w:val="both"/>
            </w:pPr>
            <w:r>
              <w:t>Администратор подпрограммы</w:t>
            </w:r>
          </w:p>
        </w:tc>
        <w:tc>
          <w:tcPr>
            <w:tcW w:w="6236" w:type="dxa"/>
          </w:tcPr>
          <w:p w:rsidR="00AB600F" w:rsidRDefault="00AB600F">
            <w:pPr>
              <w:pStyle w:val="ConsPlusNormal"/>
              <w:jc w:val="both"/>
            </w:pPr>
            <w:r>
              <w:t>Министерство сельского хозяйства Республики Алтай</w:t>
            </w:r>
          </w:p>
        </w:tc>
      </w:tr>
      <w:tr w:rsidR="00AB600F">
        <w:tc>
          <w:tcPr>
            <w:tcW w:w="2835" w:type="dxa"/>
          </w:tcPr>
          <w:p w:rsidR="00AB600F" w:rsidRDefault="00AB600F">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36" w:type="dxa"/>
          </w:tcPr>
          <w:p w:rsidR="00AB600F" w:rsidRDefault="00AB600F">
            <w:pPr>
              <w:pStyle w:val="ConsPlusNormal"/>
              <w:jc w:val="both"/>
            </w:pPr>
            <w:r>
              <w:t>Министерство регионального развития Республики Алтай</w:t>
            </w:r>
          </w:p>
        </w:tc>
      </w:tr>
      <w:tr w:rsidR="00AB600F">
        <w:tc>
          <w:tcPr>
            <w:tcW w:w="2835" w:type="dxa"/>
          </w:tcPr>
          <w:p w:rsidR="00AB600F" w:rsidRDefault="00AB600F">
            <w:pPr>
              <w:pStyle w:val="ConsPlusNormal"/>
              <w:jc w:val="both"/>
            </w:pPr>
            <w:r>
              <w:t>Сроки реализации подпрограммы</w:t>
            </w:r>
          </w:p>
        </w:tc>
        <w:tc>
          <w:tcPr>
            <w:tcW w:w="6236" w:type="dxa"/>
          </w:tcPr>
          <w:p w:rsidR="00AB600F" w:rsidRDefault="00AB600F">
            <w:pPr>
              <w:pStyle w:val="ConsPlusNormal"/>
              <w:jc w:val="both"/>
            </w:pPr>
            <w:r>
              <w:t>2020 - 2025 годы</w:t>
            </w:r>
          </w:p>
        </w:tc>
      </w:tr>
      <w:tr w:rsidR="00AB600F">
        <w:tc>
          <w:tcPr>
            <w:tcW w:w="2835" w:type="dxa"/>
          </w:tcPr>
          <w:p w:rsidR="00AB600F" w:rsidRDefault="00AB600F">
            <w:pPr>
              <w:pStyle w:val="ConsPlusNormal"/>
              <w:jc w:val="both"/>
            </w:pPr>
            <w:r>
              <w:t>Цель подпрограммы</w:t>
            </w:r>
          </w:p>
        </w:tc>
        <w:tc>
          <w:tcPr>
            <w:tcW w:w="6236" w:type="dxa"/>
          </w:tcPr>
          <w:p w:rsidR="00AB600F" w:rsidRDefault="00AB600F">
            <w:pPr>
              <w:pStyle w:val="ConsPlusNormal"/>
              <w:jc w:val="both"/>
            </w:pPr>
            <w:r>
              <w:t xml:space="preserve">Создание условий для обеспечения доступным и комфортным </w:t>
            </w:r>
            <w:r>
              <w:lastRenderedPageBreak/>
              <w:t>жильем сельского населения</w:t>
            </w:r>
          </w:p>
        </w:tc>
      </w:tr>
      <w:tr w:rsidR="00AB600F">
        <w:tc>
          <w:tcPr>
            <w:tcW w:w="2835" w:type="dxa"/>
          </w:tcPr>
          <w:p w:rsidR="00AB600F" w:rsidRDefault="00AB600F">
            <w:pPr>
              <w:pStyle w:val="ConsPlusNormal"/>
              <w:jc w:val="both"/>
            </w:pPr>
            <w:r>
              <w:lastRenderedPageBreak/>
              <w:t>Задачи подпрограммы</w:t>
            </w:r>
          </w:p>
        </w:tc>
        <w:tc>
          <w:tcPr>
            <w:tcW w:w="6236" w:type="dxa"/>
          </w:tcPr>
          <w:p w:rsidR="00AB600F" w:rsidRDefault="00AB600F">
            <w:pPr>
              <w:pStyle w:val="ConsPlusNormal"/>
              <w:jc w:val="both"/>
            </w:pPr>
            <w:r>
              <w:t>Строительство (приобретение) жилья гражданами, проживающими на сельских территориях;</w:t>
            </w:r>
          </w:p>
          <w:p w:rsidR="00AB600F" w:rsidRDefault="00AB600F">
            <w:pPr>
              <w:pStyle w:val="ConsPlusNormal"/>
              <w:jc w:val="both"/>
            </w:pPr>
            <w:r>
              <w:t>возмещение процентной ставки по ипотечным кредитам (займам) граждан, проживающих на сельских территориях;</w:t>
            </w:r>
          </w:p>
          <w:p w:rsidR="00AB600F" w:rsidRDefault="00AB600F">
            <w:pPr>
              <w:pStyle w:val="ConsPlusNormal"/>
              <w:jc w:val="both"/>
            </w:pPr>
            <w:r>
              <w:t>строительство жилых помещений (жилых домов), предоставляемых гражданам, проживающим на сельских территориях, по договору найма жилого помещения;</w:t>
            </w:r>
          </w:p>
          <w:p w:rsidR="00AB600F" w:rsidRDefault="00AB600F">
            <w:pPr>
              <w:pStyle w:val="ConsPlusNormal"/>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AB600F">
        <w:tc>
          <w:tcPr>
            <w:tcW w:w="2835" w:type="dxa"/>
          </w:tcPr>
          <w:p w:rsidR="00AB600F" w:rsidRDefault="00AB600F">
            <w:pPr>
              <w:pStyle w:val="ConsPlusNormal"/>
              <w:jc w:val="both"/>
            </w:pPr>
            <w:r>
              <w:t>Целевые показатели подпрограммы</w:t>
            </w:r>
          </w:p>
        </w:tc>
        <w:tc>
          <w:tcPr>
            <w:tcW w:w="6236" w:type="dxa"/>
          </w:tcPr>
          <w:p w:rsidR="00AB600F" w:rsidRDefault="00AB600F">
            <w:pPr>
              <w:pStyle w:val="ConsPlusNormal"/>
              <w:jc w:val="both"/>
            </w:pPr>
            <w:r>
              <w:t>Ввод (приобретение) жилья для граждан, проживающих на сельских территориях;</w:t>
            </w:r>
          </w:p>
          <w:p w:rsidR="00AB600F" w:rsidRDefault="00AB600F">
            <w:pPr>
              <w:pStyle w:val="ConsPlusNormal"/>
              <w:jc w:val="both"/>
            </w:pPr>
            <w:r>
              <w:t>количество населенных пунктов, расположенных в сельской местности, в которых реализованы мероприятия по обустройству площадок инженерной инфраструктурой и благоустройству под компактную жилищную застройку</w:t>
            </w:r>
          </w:p>
        </w:tc>
      </w:tr>
      <w:tr w:rsidR="00AB600F">
        <w:tblPrEx>
          <w:tblBorders>
            <w:insideH w:val="nil"/>
          </w:tblBorders>
        </w:tblPrEx>
        <w:tc>
          <w:tcPr>
            <w:tcW w:w="2835" w:type="dxa"/>
            <w:tcBorders>
              <w:bottom w:val="nil"/>
            </w:tcBorders>
          </w:tcPr>
          <w:p w:rsidR="00AB600F" w:rsidRDefault="00AB600F">
            <w:pPr>
              <w:pStyle w:val="ConsPlusNormal"/>
              <w:jc w:val="both"/>
            </w:pPr>
            <w:r>
              <w:t>Ресурсное обеспечение подпрограммы</w:t>
            </w:r>
          </w:p>
        </w:tc>
        <w:tc>
          <w:tcPr>
            <w:tcW w:w="6236" w:type="dxa"/>
            <w:tcBorders>
              <w:bottom w:val="nil"/>
            </w:tcBorders>
          </w:tcPr>
          <w:p w:rsidR="00AB600F" w:rsidRDefault="00AB600F">
            <w:pPr>
              <w:pStyle w:val="ConsPlusNormal"/>
              <w:jc w:val="both"/>
            </w:pPr>
            <w:r>
              <w:t>Всего на реализацию подпрограммы: 49060,7 тыс. рублей, в том числе:</w:t>
            </w:r>
          </w:p>
          <w:p w:rsidR="00AB600F" w:rsidRDefault="00AB600F">
            <w:pPr>
              <w:pStyle w:val="ConsPlusNormal"/>
              <w:jc w:val="both"/>
            </w:pPr>
            <w:r>
              <w:t>2020 год - 29401,0 тыс. руб.;</w:t>
            </w:r>
          </w:p>
          <w:p w:rsidR="00AB600F" w:rsidRDefault="00AB600F">
            <w:pPr>
              <w:pStyle w:val="ConsPlusNormal"/>
              <w:jc w:val="both"/>
            </w:pPr>
            <w:r>
              <w:t>2021 год - 6888,4 тыс. руб.;</w:t>
            </w:r>
          </w:p>
          <w:p w:rsidR="00AB600F" w:rsidRDefault="00AB600F">
            <w:pPr>
              <w:pStyle w:val="ConsPlusNormal"/>
              <w:jc w:val="both"/>
            </w:pPr>
            <w:r>
              <w:t>2022 год - 6603,7 тыс. руб.;</w:t>
            </w:r>
          </w:p>
          <w:p w:rsidR="00AB600F" w:rsidRDefault="00AB600F">
            <w:pPr>
              <w:pStyle w:val="ConsPlusNormal"/>
              <w:jc w:val="both"/>
            </w:pPr>
            <w:r>
              <w:t>2023 год - 6167,6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республиканского бюджета Республики Алтай: 340,6 тыс. рублей, в том числе:</w:t>
            </w:r>
          </w:p>
          <w:p w:rsidR="00AB600F" w:rsidRDefault="00AB600F">
            <w:pPr>
              <w:pStyle w:val="ConsPlusNormal"/>
              <w:jc w:val="both"/>
            </w:pPr>
            <w:r>
              <w:t>2020 год - 205,8 тыс. руб.;</w:t>
            </w:r>
          </w:p>
          <w:p w:rsidR="00AB600F" w:rsidRDefault="00AB600F">
            <w:pPr>
              <w:pStyle w:val="ConsPlusNormal"/>
              <w:jc w:val="both"/>
            </w:pPr>
            <w:r>
              <w:t>2021 год - 47,2 тыс. руб.;</w:t>
            </w:r>
          </w:p>
          <w:p w:rsidR="00AB600F" w:rsidRDefault="00AB600F">
            <w:pPr>
              <w:pStyle w:val="ConsPlusNormal"/>
              <w:jc w:val="both"/>
            </w:pPr>
            <w:r>
              <w:t>2022 год - 45,3 тыс. руб.;</w:t>
            </w:r>
          </w:p>
          <w:p w:rsidR="00AB600F" w:rsidRDefault="00AB600F">
            <w:pPr>
              <w:pStyle w:val="ConsPlusNormal"/>
              <w:jc w:val="both"/>
            </w:pPr>
            <w:r>
              <w:t>2023 год - 42,3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федерального бюджета (</w:t>
            </w:r>
            <w:proofErr w:type="spellStart"/>
            <w:r>
              <w:t>справочно</w:t>
            </w:r>
            <w:proofErr w:type="spellEnd"/>
            <w:r>
              <w:t>): 33718,9 тыс. рублей, в том числе:</w:t>
            </w:r>
          </w:p>
          <w:p w:rsidR="00AB600F" w:rsidRDefault="00AB600F">
            <w:pPr>
              <w:pStyle w:val="ConsPlusNormal"/>
              <w:jc w:val="both"/>
            </w:pPr>
            <w:r>
              <w:t>2020 год - 20374,9 тыс. руб.;</w:t>
            </w:r>
          </w:p>
          <w:p w:rsidR="00AB600F" w:rsidRDefault="00AB600F">
            <w:pPr>
              <w:pStyle w:val="ConsPlusNormal"/>
              <w:jc w:val="both"/>
            </w:pPr>
            <w:r>
              <w:t>2021 год - 4675,5 тыс. руб.;</w:t>
            </w:r>
          </w:p>
          <w:p w:rsidR="00AB600F" w:rsidRDefault="00AB600F">
            <w:pPr>
              <w:pStyle w:val="ConsPlusNormal"/>
              <w:jc w:val="both"/>
            </w:pPr>
            <w:r>
              <w:t>2022 год - 4482,3 тыс. руб.;</w:t>
            </w:r>
          </w:p>
          <w:p w:rsidR="00AB600F" w:rsidRDefault="00AB600F">
            <w:pPr>
              <w:pStyle w:val="ConsPlusNormal"/>
              <w:jc w:val="both"/>
            </w:pPr>
            <w:r>
              <w:t>2023 год - 4186,2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бюджета Территориального фонда обязательного медицинского страхования Республики Алтай (</w:t>
            </w:r>
            <w:proofErr w:type="spellStart"/>
            <w:r>
              <w:t>справочно</w:t>
            </w:r>
            <w:proofErr w:type="spellEnd"/>
            <w:r>
              <w:t>): 0,0 тыс. рублей, в том числе:</w:t>
            </w:r>
          </w:p>
          <w:p w:rsidR="00AB600F" w:rsidRDefault="00AB600F">
            <w:pPr>
              <w:pStyle w:val="ConsPlusNormal"/>
              <w:jc w:val="both"/>
            </w:pPr>
            <w:r>
              <w:t>2020 год - 0,0 тыс. руб.;</w:t>
            </w:r>
          </w:p>
          <w:p w:rsidR="00AB600F" w:rsidRDefault="00AB600F">
            <w:pPr>
              <w:pStyle w:val="ConsPlusNormal"/>
              <w:jc w:val="both"/>
            </w:pPr>
            <w:r>
              <w:t>2021 год - 0,0 тыс. руб.;</w:t>
            </w:r>
          </w:p>
          <w:p w:rsidR="00AB600F" w:rsidRDefault="00AB600F">
            <w:pPr>
              <w:pStyle w:val="ConsPlusNormal"/>
              <w:jc w:val="both"/>
            </w:pPr>
            <w:r>
              <w:t>2022 год - 0,0 тыс. руб.;</w:t>
            </w:r>
          </w:p>
          <w:p w:rsidR="00AB600F" w:rsidRDefault="00AB600F">
            <w:pPr>
              <w:pStyle w:val="ConsPlusNormal"/>
              <w:jc w:val="both"/>
            </w:pPr>
            <w:r>
              <w:t>2023 год - 0,0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xml:space="preserve">- за счет средств бюджетов муниципальных образований в </w:t>
            </w:r>
            <w:r>
              <w:lastRenderedPageBreak/>
              <w:t>Республике Алтай (</w:t>
            </w:r>
            <w:proofErr w:type="spellStart"/>
            <w:r>
              <w:t>справочно</w:t>
            </w:r>
            <w:proofErr w:type="spellEnd"/>
            <w:r>
              <w:t>): 724,0 тыс. рублей, в том числе:</w:t>
            </w:r>
          </w:p>
          <w:p w:rsidR="00AB600F" w:rsidRDefault="00AB600F">
            <w:pPr>
              <w:pStyle w:val="ConsPlusNormal"/>
              <w:jc w:val="both"/>
            </w:pPr>
            <w:r>
              <w:t>2020 год - 441,0 тыс. руб.;</w:t>
            </w:r>
          </w:p>
          <w:p w:rsidR="00AB600F" w:rsidRDefault="00AB600F">
            <w:pPr>
              <w:pStyle w:val="ConsPlusNormal"/>
              <w:jc w:val="both"/>
            </w:pPr>
            <w:r>
              <w:t>2021 год - 99,2 тыс. руб.;</w:t>
            </w:r>
          </w:p>
          <w:p w:rsidR="00AB600F" w:rsidRDefault="00AB600F">
            <w:pPr>
              <w:pStyle w:val="ConsPlusNormal"/>
              <w:jc w:val="both"/>
            </w:pPr>
            <w:r>
              <w:t>2022 год - 95,0 тыс. руб.;</w:t>
            </w:r>
          </w:p>
          <w:p w:rsidR="00AB600F" w:rsidRDefault="00AB600F">
            <w:pPr>
              <w:pStyle w:val="ConsPlusNormal"/>
              <w:jc w:val="both"/>
            </w:pPr>
            <w:r>
              <w:t>2023 год - 88,8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иных источников (</w:t>
            </w:r>
            <w:proofErr w:type="spellStart"/>
            <w:r>
              <w:t>справочно</w:t>
            </w:r>
            <w:proofErr w:type="spellEnd"/>
            <w:r>
              <w:t>): 14277,2 тыс. рублей, в том числе:</w:t>
            </w:r>
          </w:p>
          <w:p w:rsidR="00AB600F" w:rsidRDefault="00AB600F">
            <w:pPr>
              <w:pStyle w:val="ConsPlusNormal"/>
              <w:jc w:val="both"/>
            </w:pPr>
            <w:r>
              <w:t>2020 год - 8379,3 тыс. руб.;</w:t>
            </w:r>
          </w:p>
          <w:p w:rsidR="00AB600F" w:rsidRDefault="00AB600F">
            <w:pPr>
              <w:pStyle w:val="ConsPlusNormal"/>
              <w:jc w:val="both"/>
            </w:pPr>
            <w:r>
              <w:t>2021 год - 2066,5 тыс. руб.;</w:t>
            </w:r>
          </w:p>
          <w:p w:rsidR="00AB600F" w:rsidRDefault="00AB600F">
            <w:pPr>
              <w:pStyle w:val="ConsPlusNormal"/>
              <w:jc w:val="both"/>
            </w:pPr>
            <w:r>
              <w:t>2022 год - 1981,1 тыс. руб.;</w:t>
            </w:r>
          </w:p>
          <w:p w:rsidR="00AB600F" w:rsidRDefault="00AB600F">
            <w:pPr>
              <w:pStyle w:val="ConsPlusNormal"/>
              <w:jc w:val="both"/>
            </w:pPr>
            <w:r>
              <w:t>2023 год - 1850,3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tc>
      </w:tr>
      <w:tr w:rsidR="00AB600F">
        <w:tblPrEx>
          <w:tblBorders>
            <w:insideH w:val="nil"/>
          </w:tblBorders>
        </w:tblPrEx>
        <w:tc>
          <w:tcPr>
            <w:tcW w:w="9071" w:type="dxa"/>
            <w:gridSpan w:val="2"/>
            <w:tcBorders>
              <w:top w:val="nil"/>
            </w:tcBorders>
          </w:tcPr>
          <w:p w:rsidR="00AB600F" w:rsidRDefault="00AB600F">
            <w:pPr>
              <w:pStyle w:val="ConsPlusNormal"/>
              <w:jc w:val="both"/>
            </w:pPr>
            <w:r>
              <w:lastRenderedPageBreak/>
              <w:t xml:space="preserve">(в ред. </w:t>
            </w:r>
            <w:hyperlink r:id="rId21" w:history="1">
              <w:r>
                <w:rPr>
                  <w:color w:val="0000FF"/>
                </w:rPr>
                <w:t>Постановления</w:t>
              </w:r>
            </w:hyperlink>
            <w:r>
              <w:t xml:space="preserve"> Правительства Республики Алтай от 29.12.2020 N 449)</w:t>
            </w:r>
          </w:p>
        </w:tc>
      </w:tr>
    </w:tbl>
    <w:p w:rsidR="00AB600F" w:rsidRDefault="00AB600F">
      <w:pPr>
        <w:pStyle w:val="ConsPlusNormal"/>
        <w:jc w:val="both"/>
      </w:pPr>
    </w:p>
    <w:p w:rsidR="00AB600F" w:rsidRDefault="00AB600F">
      <w:pPr>
        <w:pStyle w:val="ConsPlusTitle"/>
        <w:jc w:val="center"/>
        <w:outlineLvl w:val="3"/>
      </w:pPr>
      <w:r>
        <w:t>1.2. Цель и задачи подпрограммы</w:t>
      </w:r>
    </w:p>
    <w:p w:rsidR="00AB600F" w:rsidRDefault="00AB600F">
      <w:pPr>
        <w:pStyle w:val="ConsPlusNormal"/>
        <w:jc w:val="both"/>
      </w:pPr>
    </w:p>
    <w:p w:rsidR="00AB600F" w:rsidRDefault="00AB600F">
      <w:pPr>
        <w:pStyle w:val="ConsPlusNormal"/>
        <w:ind w:firstLine="540"/>
        <w:jc w:val="both"/>
      </w:pPr>
      <w:r>
        <w:t>Целью подпрограммы "Создание условий для обеспечения доступным и комфортным жильем сельского населения" является создание условий для обеспечения доступным и комфортным жильем сельского населения. Для достижения поставленной цели определены следующие задачи:</w:t>
      </w:r>
    </w:p>
    <w:p w:rsidR="00AB600F" w:rsidRDefault="00AB600F">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29.12.2020 N 449)</w:t>
      </w:r>
    </w:p>
    <w:p w:rsidR="00AB600F" w:rsidRDefault="00AB600F">
      <w:pPr>
        <w:pStyle w:val="ConsPlusNormal"/>
        <w:spacing w:before="220"/>
        <w:ind w:firstLine="540"/>
        <w:jc w:val="both"/>
      </w:pPr>
      <w:r>
        <w:t>строительство (приобретение) жилья гражданами, проживающими на сельских территориях;</w:t>
      </w:r>
    </w:p>
    <w:p w:rsidR="00AB600F" w:rsidRDefault="00AB600F">
      <w:pPr>
        <w:pStyle w:val="ConsPlusNormal"/>
        <w:spacing w:before="220"/>
        <w:ind w:firstLine="540"/>
        <w:jc w:val="both"/>
      </w:pPr>
      <w:r>
        <w:t>возмещение процентной ставки по ипотечным кредитам (займам) граждан, проживающих на сельских территориях;</w:t>
      </w:r>
    </w:p>
    <w:p w:rsidR="00AB600F" w:rsidRDefault="00AB600F">
      <w:pPr>
        <w:pStyle w:val="ConsPlusNormal"/>
        <w:spacing w:before="220"/>
        <w:ind w:firstLine="540"/>
        <w:jc w:val="both"/>
      </w:pPr>
      <w:r>
        <w:t>строительство жилых помещений (жилых домов), предоставляемых гражданам, проживающим на сельских территориях, по договору найма жилого помещения;</w:t>
      </w:r>
    </w:p>
    <w:p w:rsidR="00AB600F" w:rsidRDefault="00AB600F">
      <w:pPr>
        <w:pStyle w:val="ConsPlusNormal"/>
        <w:spacing w:before="220"/>
        <w:ind w:firstLine="540"/>
        <w:jc w:val="both"/>
      </w:pPr>
      <w:r>
        <w:t xml:space="preserve">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(строительство объектов инженерной инфраструктуры, организация уличного освещения, строительство улично-дорожной сети, а также благоустройство территории, в </w:t>
      </w:r>
      <w:proofErr w:type="spellStart"/>
      <w:r>
        <w:t>т.ч</w:t>
      </w:r>
      <w:proofErr w:type="spellEnd"/>
      <w:r>
        <w:t>. озеленение).</w:t>
      </w:r>
    </w:p>
    <w:p w:rsidR="00AB600F" w:rsidRDefault="00AB600F">
      <w:pPr>
        <w:pStyle w:val="ConsPlusNormal"/>
        <w:spacing w:before="220"/>
        <w:ind w:firstLine="540"/>
        <w:jc w:val="both"/>
      </w:pPr>
      <w:hyperlink w:anchor="P581" w:history="1">
        <w:r>
          <w:rPr>
            <w:color w:val="0000FF"/>
          </w:rPr>
          <w:t>Сведения</w:t>
        </w:r>
      </w:hyperlink>
      <w:r>
        <w:t xml:space="preserve"> о составе и значениях целевых показателей подпрограммы "Создание условий для обеспечения доступным и комфортным жильем сельского населения" представлены в приложении N 1 к настоящей государственной программе.</w:t>
      </w:r>
    </w:p>
    <w:p w:rsidR="00AB600F" w:rsidRDefault="00AB600F">
      <w:pPr>
        <w:pStyle w:val="ConsPlusNormal"/>
        <w:jc w:val="both"/>
      </w:pPr>
    </w:p>
    <w:p w:rsidR="00AB600F" w:rsidRDefault="00AB600F">
      <w:pPr>
        <w:pStyle w:val="ConsPlusTitle"/>
        <w:jc w:val="center"/>
        <w:outlineLvl w:val="3"/>
      </w:pPr>
      <w:r>
        <w:t>1.3. Основные мероприятия подпрограммы</w:t>
      </w:r>
    </w:p>
    <w:p w:rsidR="00AB600F" w:rsidRDefault="00AB600F">
      <w:pPr>
        <w:pStyle w:val="ConsPlusNormal"/>
        <w:jc w:val="both"/>
      </w:pPr>
    </w:p>
    <w:p w:rsidR="00AB600F" w:rsidRDefault="00AB600F">
      <w:pPr>
        <w:pStyle w:val="ConsPlusNormal"/>
        <w:ind w:firstLine="540"/>
        <w:jc w:val="both"/>
      </w:pPr>
      <w:r>
        <w:t>Для решения задач подпрограммы предусмотрено выполнение основных мероприятий подпрограммы "Создание условий для обеспечения доступным и комфортным жильем сельского населения":</w:t>
      </w:r>
    </w:p>
    <w:p w:rsidR="00AB600F" w:rsidRDefault="00AB600F">
      <w:pPr>
        <w:pStyle w:val="ConsPlusNormal"/>
        <w:spacing w:before="220"/>
        <w:ind w:firstLine="540"/>
        <w:jc w:val="both"/>
      </w:pPr>
      <w:r>
        <w:t>1) строительство (приобретение) жилья гражданами, проживающими на сельских территориях, в том числе предоставление субсидий на улучшение жилищных условий граждан, проживающих в сельской местности;</w:t>
      </w:r>
    </w:p>
    <w:p w:rsidR="00AB600F" w:rsidRDefault="00AB600F">
      <w:pPr>
        <w:pStyle w:val="ConsPlusNormal"/>
        <w:spacing w:before="220"/>
        <w:ind w:firstLine="540"/>
        <w:jc w:val="both"/>
      </w:pPr>
      <w:r>
        <w:t xml:space="preserve">2) возмещение процентной ставки по ипотечным кредитам (займам) граждан, проживающих </w:t>
      </w:r>
      <w:r>
        <w:lastRenderedPageBreak/>
        <w:t>на сельских территориях, в том числе предоставление субсидий на возмещение процентной ставки по ипотечным кредитам (займам), полученным на улучшение жилищных условий граждан, проживающих на сельских территориях;</w:t>
      </w:r>
    </w:p>
    <w:p w:rsidR="00AB600F" w:rsidRDefault="00AB600F">
      <w:pPr>
        <w:pStyle w:val="ConsPlusNormal"/>
        <w:spacing w:before="220"/>
        <w:ind w:firstLine="540"/>
        <w:jc w:val="both"/>
      </w:pPr>
      <w:r>
        <w:t>3) строительство жилых помещений (жилых домов), предоставляемых гражданам, проживающим на сельских территориях, по договору найма жилого помещения, в том числе субсидии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AB600F" w:rsidRDefault="00AB600F">
      <w:pPr>
        <w:pStyle w:val="ConsPlusNormal"/>
        <w:spacing w:before="220"/>
        <w:ind w:firstLine="540"/>
        <w:jc w:val="both"/>
      </w:pPr>
      <w:r>
        <w:t>4)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том числе субсидии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AB600F" w:rsidRDefault="00AB600F">
      <w:pPr>
        <w:pStyle w:val="ConsPlusNormal"/>
        <w:spacing w:before="220"/>
        <w:ind w:firstLine="540"/>
        <w:jc w:val="both"/>
      </w:pPr>
      <w:hyperlink w:anchor="P875" w:history="1">
        <w:r>
          <w:rPr>
            <w:color w:val="0000FF"/>
          </w:rPr>
          <w:t>Перечень</w:t>
        </w:r>
      </w:hyperlink>
      <w:r>
        <w:t xml:space="preserve"> основных мероприятий подпрограммы "Создание условий для обеспечения доступным и комфортным жильем сельского населения" представлен в приложении N 2 к настоящей государственной программе.</w:t>
      </w:r>
    </w:p>
    <w:p w:rsidR="00AB600F" w:rsidRDefault="00AB600F">
      <w:pPr>
        <w:pStyle w:val="ConsPlusNormal"/>
        <w:jc w:val="both"/>
      </w:pPr>
    </w:p>
    <w:p w:rsidR="00AB600F" w:rsidRDefault="00AB600F">
      <w:pPr>
        <w:pStyle w:val="ConsPlusTitle"/>
        <w:jc w:val="center"/>
        <w:outlineLvl w:val="3"/>
      </w:pPr>
      <w:r>
        <w:t>1.4. Меры государственного регулирования</w:t>
      </w:r>
    </w:p>
    <w:p w:rsidR="00AB600F" w:rsidRDefault="00AB600F">
      <w:pPr>
        <w:pStyle w:val="ConsPlusNormal"/>
        <w:jc w:val="both"/>
      </w:pPr>
    </w:p>
    <w:p w:rsidR="00AB600F" w:rsidRDefault="00AB600F">
      <w:pPr>
        <w:pStyle w:val="ConsPlusNormal"/>
        <w:ind w:firstLine="540"/>
        <w:jc w:val="both"/>
      </w:pPr>
      <w:r>
        <w:t xml:space="preserve">Меры государственного регулирования реализации подпрограммы "Создание условий для обеспечения доступным и комфортным жильем сельского населения" включают нормативные правовые, административные, организационные механизмы, государственную </w:t>
      </w:r>
      <w:hyperlink r:id="rId23" w:history="1">
        <w:r>
          <w:rPr>
            <w:color w:val="0000FF"/>
          </w:rPr>
          <w:t>программу</w:t>
        </w:r>
      </w:hyperlink>
      <w:r>
        <w:t xml:space="preserve"> Российской Федерации "Комплексное развитие сельских территорий".</w:t>
      </w:r>
    </w:p>
    <w:p w:rsidR="00AB600F" w:rsidRDefault="00AB600F">
      <w:pPr>
        <w:pStyle w:val="ConsPlusNormal"/>
        <w:jc w:val="both"/>
      </w:pPr>
    </w:p>
    <w:p w:rsidR="00AB600F" w:rsidRDefault="00AB600F">
      <w:pPr>
        <w:pStyle w:val="ConsPlusTitle"/>
        <w:jc w:val="center"/>
        <w:outlineLvl w:val="3"/>
      </w:pPr>
      <w:r>
        <w:t>1.5. Сведения о средствах федерального бюджета</w:t>
      </w:r>
    </w:p>
    <w:p w:rsidR="00AB600F" w:rsidRDefault="00AB600F">
      <w:pPr>
        <w:pStyle w:val="ConsPlusNormal"/>
        <w:jc w:val="both"/>
      </w:pPr>
    </w:p>
    <w:p w:rsidR="00AB600F" w:rsidRDefault="00AB600F">
      <w:pPr>
        <w:pStyle w:val="ConsPlusNormal"/>
        <w:ind w:firstLine="540"/>
        <w:jc w:val="both"/>
      </w:pPr>
      <w:r>
        <w:t xml:space="preserve">На </w:t>
      </w:r>
      <w:proofErr w:type="spellStart"/>
      <w:r>
        <w:t>софинансирование</w:t>
      </w:r>
      <w:proofErr w:type="spellEnd"/>
      <w:r>
        <w:t xml:space="preserve"> мероприятий подпрограммы "Создание условий для обеспечения доступным и комфортным жильем сельского населения" планируется привлечение средств федерального бюджета в рамках государственной </w:t>
      </w:r>
      <w:hyperlink r:id="rId24"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AB600F" w:rsidRDefault="00AB600F">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условий для обеспечения доступным и комфортным жильем сельского населения предусмотрены в государственной </w:t>
      </w:r>
      <w:hyperlink r:id="rId25" w:history="1">
        <w:r>
          <w:rPr>
            <w:color w:val="0000FF"/>
          </w:rPr>
          <w:t>программе</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AB600F" w:rsidRDefault="00AB600F">
      <w:pPr>
        <w:pStyle w:val="ConsPlusNormal"/>
        <w:spacing w:before="220"/>
        <w:ind w:firstLine="540"/>
        <w:jc w:val="both"/>
      </w:pPr>
      <w:r>
        <w:t>В рамках подпрограммы "Создание условий для обеспечения доступным и комфортным жильем сельского населения" планируется привлекать средства федерального бюджета по следующим мероприятиям:</w:t>
      </w:r>
    </w:p>
    <w:p w:rsidR="00AB600F" w:rsidRDefault="00AB600F">
      <w:pPr>
        <w:pStyle w:val="ConsPlusNormal"/>
        <w:spacing w:before="220"/>
        <w:ind w:firstLine="540"/>
        <w:jc w:val="both"/>
      </w:pPr>
      <w:r>
        <w:t>1) субсидии на улучшение жилищных условий граждан, проживающих в сельской местности;</w:t>
      </w:r>
    </w:p>
    <w:p w:rsidR="00AB600F" w:rsidRDefault="00AB600F">
      <w:pPr>
        <w:pStyle w:val="ConsPlusNormal"/>
        <w:spacing w:before="220"/>
        <w:ind w:firstLine="540"/>
        <w:jc w:val="both"/>
      </w:pPr>
      <w:r>
        <w:t>2) субсидии на возмещение процентной ставки по ипотечным кредитам (займам), полученным на улучшение жилищных условий граждан, проживающих на сельских территориях;</w:t>
      </w:r>
    </w:p>
    <w:p w:rsidR="00AB600F" w:rsidRDefault="00AB600F">
      <w:pPr>
        <w:pStyle w:val="ConsPlusNormal"/>
        <w:spacing w:before="220"/>
        <w:ind w:firstLine="540"/>
        <w:jc w:val="both"/>
      </w:pPr>
      <w:r>
        <w:t>3) субсидии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AB600F" w:rsidRDefault="00AB600F">
      <w:pPr>
        <w:pStyle w:val="ConsPlusNormal"/>
        <w:spacing w:before="220"/>
        <w:ind w:firstLine="540"/>
        <w:jc w:val="both"/>
      </w:pPr>
      <w:r>
        <w:t xml:space="preserve">4) субсидии на реализацию проектов по обустройству объектами инженерной </w:t>
      </w:r>
      <w:r>
        <w:lastRenderedPageBreak/>
        <w:t>инфраструктуры и благоустройству площадок, расположенных на сельских территориях под компактную жилищную застройку.</w:t>
      </w:r>
    </w:p>
    <w:p w:rsidR="00AB600F" w:rsidRDefault="00AB600F">
      <w:pPr>
        <w:pStyle w:val="ConsPlusNormal"/>
        <w:spacing w:before="220"/>
        <w:ind w:firstLine="540"/>
        <w:jc w:val="both"/>
      </w:pPr>
      <w:r>
        <w:t xml:space="preserve">Ресурсное </w:t>
      </w:r>
      <w:hyperlink w:anchor="P987" w:history="1">
        <w:r>
          <w:rPr>
            <w:color w:val="0000FF"/>
          </w:rPr>
          <w:t>обеспечение</w:t>
        </w:r>
      </w:hyperlink>
      <w:r>
        <w:t xml:space="preserve"> реализации подпрограммы "Создание условий для обеспечения доступным и комфортным жильем сельского населения" за счет средств федерального бюджета представлено в приложении N 3 к настоящей государственной программе.</w:t>
      </w:r>
    </w:p>
    <w:p w:rsidR="00AB600F" w:rsidRDefault="00AB600F">
      <w:pPr>
        <w:pStyle w:val="ConsPlusNormal"/>
        <w:jc w:val="both"/>
      </w:pPr>
    </w:p>
    <w:p w:rsidR="00AB600F" w:rsidRDefault="00AB600F">
      <w:pPr>
        <w:pStyle w:val="ConsPlusTitle"/>
        <w:jc w:val="center"/>
        <w:outlineLvl w:val="3"/>
      </w:pPr>
      <w:r>
        <w:t>1.6. Сведения об участии муниципальных образований</w:t>
      </w:r>
    </w:p>
    <w:p w:rsidR="00AB600F" w:rsidRDefault="00AB600F">
      <w:pPr>
        <w:pStyle w:val="ConsPlusNormal"/>
        <w:jc w:val="both"/>
      </w:pPr>
    </w:p>
    <w:p w:rsidR="00AB600F" w:rsidRDefault="00AB600F">
      <w:pPr>
        <w:pStyle w:val="ConsPlusNormal"/>
        <w:ind w:firstLine="540"/>
        <w:jc w:val="both"/>
      </w:pPr>
      <w:r>
        <w:t>В рамках подпрограммы "Создание условий для обеспечения доступным и комфортным жильем сельского населения" муниципальные образования в Республике Алтай принимают участие в реализации мероприятий, направленных на:</w:t>
      </w:r>
    </w:p>
    <w:p w:rsidR="00AB600F" w:rsidRDefault="00AB600F">
      <w:pPr>
        <w:pStyle w:val="ConsPlusNormal"/>
        <w:spacing w:before="220"/>
        <w:ind w:firstLine="540"/>
        <w:jc w:val="both"/>
      </w:pPr>
      <w:r>
        <w:t>1) строительство (приобретение) жилья гражданами, проживающими на сельских территориях;</w:t>
      </w:r>
    </w:p>
    <w:p w:rsidR="00AB600F" w:rsidRDefault="00AB600F">
      <w:pPr>
        <w:pStyle w:val="ConsPlusNormal"/>
        <w:spacing w:before="220"/>
        <w:ind w:firstLine="540"/>
        <w:jc w:val="both"/>
      </w:pPr>
      <w:r>
        <w:t>2) строительство жилых помещений (жилых домов), предоставляемых гражданам Российской Федерации, проживающим на сельских территориях, по договору найма жилого помещения;</w:t>
      </w:r>
    </w:p>
    <w:p w:rsidR="00AB600F" w:rsidRDefault="00AB600F">
      <w:pPr>
        <w:pStyle w:val="ConsPlusNormal"/>
        <w:spacing w:before="220"/>
        <w:ind w:firstLine="540"/>
        <w:jc w:val="both"/>
      </w:pPr>
      <w:r>
        <w:t>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AB600F" w:rsidRDefault="00AB600F">
      <w:pPr>
        <w:pStyle w:val="ConsPlusNormal"/>
        <w:spacing w:before="220"/>
        <w:ind w:firstLine="540"/>
        <w:jc w:val="both"/>
      </w:pPr>
      <w:r>
        <w:t xml:space="preserve">Из республиканского бюджета Республики Алтай осуществляется </w:t>
      </w:r>
      <w:proofErr w:type="spellStart"/>
      <w:r>
        <w:t>софинансирование</w:t>
      </w:r>
      <w:proofErr w:type="spellEnd"/>
      <w:r>
        <w:t xml:space="preserve"> мероприятий подпрограммы "Создание условий для обеспечения доступным и комфортным жильем сельского населения" в соответствии с </w:t>
      </w:r>
      <w:hyperlink w:anchor="P2181" w:history="1">
        <w:r>
          <w:rPr>
            <w:color w:val="0000FF"/>
          </w:rPr>
          <w:t>Порядком</w:t>
        </w:r>
      </w:hyperlink>
      <w:r>
        <w:t xml:space="preserve"> предоставления, распределения и расходования субсидий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из федерального бюджета на </w:t>
      </w:r>
      <w:proofErr w:type="spellStart"/>
      <w:r>
        <w:t>софинансирование</w:t>
      </w:r>
      <w:proofErr w:type="spellEnd"/>
      <w:r>
        <w:t xml:space="preserve"> расходов бюджетов муниципальных образований в Республике Алтай согласно приложению N 5 к настоящей государственной программе.</w:t>
      </w:r>
    </w:p>
    <w:p w:rsidR="00AB600F" w:rsidRDefault="00AB600F">
      <w:pPr>
        <w:pStyle w:val="ConsPlusNormal"/>
        <w:spacing w:before="220"/>
        <w:ind w:firstLine="540"/>
        <w:jc w:val="both"/>
      </w:pPr>
      <w:r>
        <w:t>В качестве мер по координации деятельности органов местного самоуправления муниципальных образований в Республике Алтай для достижения целей и задач подпрограммы "Создание условий для обеспечения доступным и комфортным жильем сельского населения" используются:</w:t>
      </w:r>
    </w:p>
    <w:p w:rsidR="00AB600F" w:rsidRDefault="00AB600F">
      <w:pPr>
        <w:pStyle w:val="ConsPlusNormal"/>
        <w:spacing w:before="220"/>
        <w:ind w:firstLine="540"/>
        <w:jc w:val="both"/>
      </w:pPr>
      <w:r>
        <w:t>1) заключение соглашений (договоров) с органами местного самоуправления муниципальных образований в Республике Алтай;</w:t>
      </w:r>
    </w:p>
    <w:p w:rsidR="00AB600F" w:rsidRDefault="00AB600F">
      <w:pPr>
        <w:pStyle w:val="ConsPlusNormal"/>
        <w:spacing w:before="220"/>
        <w:ind w:firstLine="540"/>
        <w:jc w:val="both"/>
      </w:pPr>
      <w:r>
        <w:t>2) осуществление контроля за использованием субсидий, выделяемых бюджетам муниципальных образований в Республике Алтай на цели комплексного развития сельских территорий.</w:t>
      </w:r>
    </w:p>
    <w:p w:rsidR="00AB600F" w:rsidRDefault="00AB600F">
      <w:pPr>
        <w:pStyle w:val="ConsPlusNormal"/>
        <w:jc w:val="both"/>
      </w:pPr>
    </w:p>
    <w:p w:rsidR="00AB600F" w:rsidRDefault="00AB600F">
      <w:pPr>
        <w:pStyle w:val="ConsPlusTitle"/>
        <w:jc w:val="center"/>
        <w:outlineLvl w:val="3"/>
      </w:pPr>
      <w:r>
        <w:t>1.7. Сведения об участии организаций</w:t>
      </w:r>
    </w:p>
    <w:p w:rsidR="00AB600F" w:rsidRDefault="00AB600F">
      <w:pPr>
        <w:pStyle w:val="ConsPlusNormal"/>
        <w:jc w:val="both"/>
      </w:pPr>
    </w:p>
    <w:p w:rsidR="00AB600F" w:rsidRDefault="00AB600F">
      <w:pPr>
        <w:pStyle w:val="ConsPlusNormal"/>
        <w:ind w:firstLine="540"/>
        <w:jc w:val="both"/>
      </w:pPr>
      <w:r>
        <w:t>В реализации мероприятий подпрограммы "Создание условий для обеспечения доступным и комфортным жильем сельского населения" принимают участие юридические лица (в том числе индивидуальные предприниматели), вступившие в трудовые отношения с гражданином при реализации мероприятий, направленных на строительство жилых помещений (жилых домов), предоставляемых гражданам Российской Федерации, проживающим на сельских территориях, по договору найма жилого помещения.</w:t>
      </w:r>
    </w:p>
    <w:p w:rsidR="00AB600F" w:rsidRDefault="00AB600F">
      <w:pPr>
        <w:pStyle w:val="ConsPlusNormal"/>
        <w:spacing w:before="220"/>
        <w:ind w:firstLine="540"/>
        <w:jc w:val="both"/>
      </w:pPr>
      <w:r>
        <w:t>В рамках подпрограммы реализация инвестиционных проектов не планируется.</w:t>
      </w:r>
    </w:p>
    <w:p w:rsidR="00AB600F" w:rsidRDefault="00AB600F">
      <w:pPr>
        <w:pStyle w:val="ConsPlusNormal"/>
        <w:jc w:val="both"/>
      </w:pPr>
    </w:p>
    <w:p w:rsidR="00AB600F" w:rsidRDefault="00AB600F">
      <w:pPr>
        <w:pStyle w:val="ConsPlusTitle"/>
        <w:jc w:val="center"/>
        <w:outlineLvl w:val="2"/>
      </w:pPr>
      <w:r>
        <w:t>2. Подпрограмма "Создание и развитие инфраструктуры</w:t>
      </w:r>
    </w:p>
    <w:p w:rsidR="00AB600F" w:rsidRDefault="00AB600F">
      <w:pPr>
        <w:pStyle w:val="ConsPlusTitle"/>
        <w:jc w:val="center"/>
      </w:pPr>
      <w:r>
        <w:t>на сельских территориях"</w:t>
      </w:r>
    </w:p>
    <w:p w:rsidR="00AB600F" w:rsidRDefault="00AB600F">
      <w:pPr>
        <w:pStyle w:val="ConsPlusNormal"/>
        <w:jc w:val="both"/>
      </w:pPr>
    </w:p>
    <w:p w:rsidR="00AB600F" w:rsidRDefault="00AB600F">
      <w:pPr>
        <w:pStyle w:val="ConsPlusTitle"/>
        <w:jc w:val="center"/>
        <w:outlineLvl w:val="3"/>
      </w:pPr>
      <w:r>
        <w:t>2.1. Паспорт подпрограммы государственной программы</w:t>
      </w:r>
    </w:p>
    <w:p w:rsidR="00AB600F" w:rsidRDefault="00AB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AB600F">
        <w:tc>
          <w:tcPr>
            <w:tcW w:w="2835" w:type="dxa"/>
          </w:tcPr>
          <w:p w:rsidR="00AB600F" w:rsidRDefault="00AB600F">
            <w:pPr>
              <w:pStyle w:val="ConsPlusNormal"/>
              <w:jc w:val="both"/>
            </w:pPr>
            <w:r>
              <w:t>Наименование подпрограммы (далее - подпрограмма)</w:t>
            </w:r>
          </w:p>
        </w:tc>
        <w:tc>
          <w:tcPr>
            <w:tcW w:w="6236" w:type="dxa"/>
          </w:tcPr>
          <w:p w:rsidR="00AB600F" w:rsidRDefault="00AB600F">
            <w:pPr>
              <w:pStyle w:val="ConsPlusNormal"/>
              <w:jc w:val="both"/>
            </w:pPr>
            <w:r>
              <w:t>Создание и развитие инфраструктуры на сельских территориях</w:t>
            </w:r>
          </w:p>
        </w:tc>
      </w:tr>
      <w:tr w:rsidR="00AB600F">
        <w:tc>
          <w:tcPr>
            <w:tcW w:w="2835" w:type="dxa"/>
          </w:tcPr>
          <w:p w:rsidR="00AB600F" w:rsidRDefault="00AB600F">
            <w:pPr>
              <w:pStyle w:val="ConsPlusNormal"/>
              <w:jc w:val="both"/>
            </w:pPr>
            <w:r>
              <w:t>Наименование государственной программы, в состав которой входит подпрограмма</w:t>
            </w:r>
          </w:p>
        </w:tc>
        <w:tc>
          <w:tcPr>
            <w:tcW w:w="6236" w:type="dxa"/>
          </w:tcPr>
          <w:p w:rsidR="00AB600F" w:rsidRDefault="00AB600F">
            <w:pPr>
              <w:pStyle w:val="ConsPlusNormal"/>
              <w:jc w:val="both"/>
            </w:pPr>
            <w:r>
              <w:t>Комплексное развитие сельских территорий</w:t>
            </w:r>
          </w:p>
        </w:tc>
      </w:tr>
      <w:tr w:rsidR="00AB600F">
        <w:tc>
          <w:tcPr>
            <w:tcW w:w="2835" w:type="dxa"/>
          </w:tcPr>
          <w:p w:rsidR="00AB600F" w:rsidRDefault="00AB600F">
            <w:pPr>
              <w:pStyle w:val="ConsPlusNormal"/>
              <w:jc w:val="both"/>
            </w:pPr>
            <w:r>
              <w:t>Администратор подпрограммы</w:t>
            </w:r>
          </w:p>
        </w:tc>
        <w:tc>
          <w:tcPr>
            <w:tcW w:w="6236" w:type="dxa"/>
          </w:tcPr>
          <w:p w:rsidR="00AB600F" w:rsidRDefault="00AB600F">
            <w:pPr>
              <w:pStyle w:val="ConsPlusNormal"/>
              <w:jc w:val="both"/>
            </w:pPr>
            <w:r>
              <w:t>Министерство сельского хозяйства Республики Алтай</w:t>
            </w:r>
          </w:p>
        </w:tc>
      </w:tr>
      <w:tr w:rsidR="00AB600F">
        <w:tc>
          <w:tcPr>
            <w:tcW w:w="2835" w:type="dxa"/>
          </w:tcPr>
          <w:p w:rsidR="00AB600F" w:rsidRDefault="00AB600F">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36" w:type="dxa"/>
          </w:tcPr>
          <w:p w:rsidR="00AB600F" w:rsidRDefault="00AB600F">
            <w:pPr>
              <w:pStyle w:val="ConsPlusNormal"/>
              <w:jc w:val="both"/>
            </w:pPr>
            <w:r>
              <w:t>Министерство регионального развития Республики Алтай;</w:t>
            </w:r>
          </w:p>
          <w:p w:rsidR="00AB600F" w:rsidRDefault="00AB600F">
            <w:pPr>
              <w:pStyle w:val="ConsPlusNormal"/>
              <w:jc w:val="both"/>
            </w:pPr>
            <w:r>
              <w:t>Министерство образования и науки Республики Алтай;</w:t>
            </w:r>
          </w:p>
          <w:p w:rsidR="00AB600F" w:rsidRDefault="00AB600F">
            <w:pPr>
              <w:pStyle w:val="ConsPlusNormal"/>
              <w:jc w:val="both"/>
            </w:pPr>
            <w:r>
              <w:t>Министерство здравоохранения Республики Алтай;</w:t>
            </w:r>
          </w:p>
          <w:p w:rsidR="00AB600F" w:rsidRDefault="00AB600F">
            <w:pPr>
              <w:pStyle w:val="ConsPlusNormal"/>
              <w:jc w:val="both"/>
            </w:pPr>
            <w:r>
              <w:t>Министерство культуры Республики Алтай;</w:t>
            </w:r>
          </w:p>
          <w:p w:rsidR="00AB600F" w:rsidRDefault="00AB600F">
            <w:pPr>
              <w:pStyle w:val="ConsPlusNormal"/>
              <w:jc w:val="both"/>
            </w:pPr>
            <w:r>
              <w:t>Комитет по физической культуре и спорту Республики Алтай</w:t>
            </w:r>
          </w:p>
        </w:tc>
      </w:tr>
      <w:tr w:rsidR="00AB600F">
        <w:tc>
          <w:tcPr>
            <w:tcW w:w="2835" w:type="dxa"/>
          </w:tcPr>
          <w:p w:rsidR="00AB600F" w:rsidRDefault="00AB600F">
            <w:pPr>
              <w:pStyle w:val="ConsPlusNormal"/>
              <w:jc w:val="both"/>
            </w:pPr>
            <w:r>
              <w:t>Сроки реализации подпрограммы</w:t>
            </w:r>
          </w:p>
        </w:tc>
        <w:tc>
          <w:tcPr>
            <w:tcW w:w="6236" w:type="dxa"/>
          </w:tcPr>
          <w:p w:rsidR="00AB600F" w:rsidRDefault="00AB600F">
            <w:pPr>
              <w:pStyle w:val="ConsPlusNormal"/>
              <w:jc w:val="both"/>
            </w:pPr>
            <w:r>
              <w:t>2020 - 2025 годы</w:t>
            </w:r>
          </w:p>
        </w:tc>
      </w:tr>
      <w:tr w:rsidR="00AB600F">
        <w:tc>
          <w:tcPr>
            <w:tcW w:w="2835" w:type="dxa"/>
          </w:tcPr>
          <w:p w:rsidR="00AB600F" w:rsidRDefault="00AB600F">
            <w:pPr>
              <w:pStyle w:val="ConsPlusNormal"/>
              <w:jc w:val="both"/>
            </w:pPr>
            <w:r>
              <w:t>Цель подпрограммы</w:t>
            </w:r>
          </w:p>
        </w:tc>
        <w:tc>
          <w:tcPr>
            <w:tcW w:w="6236" w:type="dxa"/>
          </w:tcPr>
          <w:p w:rsidR="00AB600F" w:rsidRDefault="00AB600F">
            <w:pPr>
              <w:pStyle w:val="ConsPlusNormal"/>
              <w:jc w:val="both"/>
            </w:pPr>
            <w:r>
              <w:t>Создание и развитие инфраструктуры на сельских территориях</w:t>
            </w:r>
          </w:p>
        </w:tc>
      </w:tr>
      <w:tr w:rsidR="00AB600F">
        <w:tblPrEx>
          <w:tblBorders>
            <w:insideH w:val="nil"/>
          </w:tblBorders>
        </w:tblPrEx>
        <w:tc>
          <w:tcPr>
            <w:tcW w:w="2835" w:type="dxa"/>
            <w:tcBorders>
              <w:bottom w:val="nil"/>
            </w:tcBorders>
          </w:tcPr>
          <w:p w:rsidR="00AB600F" w:rsidRDefault="00AB600F">
            <w:pPr>
              <w:pStyle w:val="ConsPlusNormal"/>
              <w:jc w:val="both"/>
            </w:pPr>
            <w:r>
              <w:t>Задачи подпрограммы</w:t>
            </w:r>
          </w:p>
        </w:tc>
        <w:tc>
          <w:tcPr>
            <w:tcW w:w="6236" w:type="dxa"/>
            <w:tcBorders>
              <w:bottom w:val="nil"/>
            </w:tcBorders>
          </w:tcPr>
          <w:p w:rsidR="00AB600F" w:rsidRDefault="00AB600F">
            <w:pPr>
              <w:pStyle w:val="ConsPlusNormal"/>
              <w:jc w:val="both"/>
            </w:pPr>
            <w:r>
              <w:t>Развитие водоснабжения на сельских территориях;</w:t>
            </w:r>
          </w:p>
          <w:p w:rsidR="00AB600F" w:rsidRDefault="00AB600F">
            <w:pPr>
              <w:pStyle w:val="ConsPlusNormal"/>
              <w:jc w:val="both"/>
            </w:pPr>
            <w:r>
              <w:t>строительство и реконструкция автомобильных дорог к значимым объектам сельских населенных пунктов;</w:t>
            </w:r>
          </w:p>
          <w:p w:rsidR="00AB600F" w:rsidRDefault="00AB600F">
            <w:pPr>
              <w:pStyle w:val="ConsPlusNormal"/>
              <w:jc w:val="both"/>
            </w:pPr>
            <w:r>
              <w:t>благоустройство сельских территорий;</w:t>
            </w:r>
          </w:p>
          <w:p w:rsidR="00AB600F" w:rsidRDefault="00AB600F">
            <w:pPr>
              <w:pStyle w:val="ConsPlusNormal"/>
              <w:jc w:val="both"/>
            </w:pPr>
            <w:r>
              <w:t>реализация проектов комплексного развития сельских территорий;</w:t>
            </w:r>
          </w:p>
          <w:p w:rsidR="00AB600F" w:rsidRDefault="00AB600F">
            <w:pPr>
              <w:pStyle w:val="ConsPlusNormal"/>
              <w:jc w:val="both"/>
            </w:pPr>
            <w:r>
              <w:t>реализация индивидуальной программы социально-экономического развития Республики Алтай в сфере комплексного развития сельских территорий</w:t>
            </w:r>
          </w:p>
        </w:tc>
      </w:tr>
      <w:tr w:rsidR="00AB600F">
        <w:tblPrEx>
          <w:tblBorders>
            <w:insideH w:val="nil"/>
          </w:tblBorders>
        </w:tblPrEx>
        <w:tc>
          <w:tcPr>
            <w:tcW w:w="9071" w:type="dxa"/>
            <w:gridSpan w:val="2"/>
            <w:tcBorders>
              <w:top w:val="nil"/>
            </w:tcBorders>
          </w:tcPr>
          <w:p w:rsidR="00AB600F" w:rsidRDefault="00AB600F">
            <w:pPr>
              <w:pStyle w:val="ConsPlusNormal"/>
              <w:jc w:val="both"/>
            </w:pPr>
            <w:r>
              <w:t xml:space="preserve">(в ред. </w:t>
            </w:r>
            <w:hyperlink r:id="rId26" w:history="1">
              <w:r>
                <w:rPr>
                  <w:color w:val="0000FF"/>
                </w:rPr>
                <w:t>Постановления</w:t>
              </w:r>
            </w:hyperlink>
            <w:r>
              <w:t xml:space="preserve"> Правительства Республики Алтай от 29.12.2020 N 449)</w:t>
            </w:r>
          </w:p>
        </w:tc>
      </w:tr>
      <w:tr w:rsidR="00AB600F">
        <w:tc>
          <w:tcPr>
            <w:tcW w:w="2835" w:type="dxa"/>
          </w:tcPr>
          <w:p w:rsidR="00AB600F" w:rsidRDefault="00AB600F">
            <w:pPr>
              <w:pStyle w:val="ConsPlusNormal"/>
              <w:jc w:val="both"/>
            </w:pPr>
            <w:r>
              <w:t>Целевые показатели подпрограммы</w:t>
            </w:r>
          </w:p>
        </w:tc>
        <w:tc>
          <w:tcPr>
            <w:tcW w:w="6236" w:type="dxa"/>
          </w:tcPr>
          <w:p w:rsidR="00AB600F" w:rsidRDefault="00AB600F">
            <w:pPr>
              <w:pStyle w:val="ConsPlusNormal"/>
              <w:jc w:val="both"/>
            </w:pPr>
            <w:r>
              <w:t>Количество населенных пунктов, расположенных в сельской местности, в которых реализованы проекты комплексного развития сельских территорий;</w:t>
            </w:r>
          </w:p>
          <w:p w:rsidR="00AB600F" w:rsidRDefault="00AB600F">
            <w:pPr>
              <w:pStyle w:val="ConsPlusNormal"/>
              <w:jc w:val="both"/>
            </w:pPr>
            <w:r>
              <w:t>количество населенных пунктов, в которых реализованы проекты по благоустройству сельских территорий</w:t>
            </w:r>
          </w:p>
        </w:tc>
      </w:tr>
      <w:tr w:rsidR="00AB600F">
        <w:tblPrEx>
          <w:tblBorders>
            <w:insideH w:val="nil"/>
          </w:tblBorders>
        </w:tblPrEx>
        <w:tc>
          <w:tcPr>
            <w:tcW w:w="2835" w:type="dxa"/>
            <w:tcBorders>
              <w:bottom w:val="nil"/>
            </w:tcBorders>
          </w:tcPr>
          <w:p w:rsidR="00AB600F" w:rsidRDefault="00AB600F">
            <w:pPr>
              <w:pStyle w:val="ConsPlusNormal"/>
              <w:jc w:val="both"/>
            </w:pPr>
            <w:r>
              <w:t>Ресурсное обеспечение подпрограммы</w:t>
            </w:r>
          </w:p>
        </w:tc>
        <w:tc>
          <w:tcPr>
            <w:tcW w:w="6236" w:type="dxa"/>
            <w:tcBorders>
              <w:bottom w:val="nil"/>
            </w:tcBorders>
          </w:tcPr>
          <w:p w:rsidR="00AB600F" w:rsidRDefault="00AB600F">
            <w:pPr>
              <w:pStyle w:val="ConsPlusNormal"/>
              <w:jc w:val="both"/>
            </w:pPr>
            <w:r>
              <w:t>Всего на реализацию подпрограммы: 878733,1 тыс. рублей, в том числе:</w:t>
            </w:r>
          </w:p>
          <w:p w:rsidR="00AB600F" w:rsidRDefault="00AB600F">
            <w:pPr>
              <w:pStyle w:val="ConsPlusNormal"/>
              <w:jc w:val="both"/>
            </w:pPr>
            <w:r>
              <w:t>2020 год - 212977,6 тыс. руб.;</w:t>
            </w:r>
          </w:p>
          <w:p w:rsidR="00AB600F" w:rsidRDefault="00AB600F">
            <w:pPr>
              <w:pStyle w:val="ConsPlusNormal"/>
              <w:jc w:val="both"/>
            </w:pPr>
            <w:r>
              <w:t>2021 год - 39575,1 тыс. руб.;</w:t>
            </w:r>
          </w:p>
          <w:p w:rsidR="00AB600F" w:rsidRDefault="00AB600F">
            <w:pPr>
              <w:pStyle w:val="ConsPlusNormal"/>
              <w:jc w:val="both"/>
            </w:pPr>
            <w:r>
              <w:t>2022 год - 526190,5 тыс. руб.;</w:t>
            </w:r>
          </w:p>
          <w:p w:rsidR="00AB600F" w:rsidRDefault="00AB600F">
            <w:pPr>
              <w:pStyle w:val="ConsPlusNormal"/>
              <w:jc w:val="both"/>
            </w:pPr>
            <w:r>
              <w:t>2023 год - 20757,6 тыс. руб.;</w:t>
            </w:r>
          </w:p>
          <w:p w:rsidR="00AB600F" w:rsidRDefault="00AB600F">
            <w:pPr>
              <w:pStyle w:val="ConsPlusNormal"/>
              <w:jc w:val="both"/>
            </w:pPr>
            <w:r>
              <w:t>2024 год - 79232,3 тыс. руб.;</w:t>
            </w:r>
          </w:p>
          <w:p w:rsidR="00AB600F" w:rsidRDefault="00AB600F">
            <w:pPr>
              <w:pStyle w:val="ConsPlusNormal"/>
              <w:jc w:val="both"/>
            </w:pPr>
            <w:r>
              <w:lastRenderedPageBreak/>
              <w:t>2025 год - 0,0 тыс. руб.;</w:t>
            </w:r>
          </w:p>
          <w:p w:rsidR="00AB600F" w:rsidRDefault="00AB600F">
            <w:pPr>
              <w:pStyle w:val="ConsPlusNormal"/>
              <w:jc w:val="both"/>
            </w:pPr>
            <w:r>
              <w:t>- за счет средств республиканского бюджета Республики Алтай: 30222,6 тыс. рублей, в том числе:</w:t>
            </w:r>
          </w:p>
          <w:p w:rsidR="00AB600F" w:rsidRDefault="00AB600F">
            <w:pPr>
              <w:pStyle w:val="ConsPlusNormal"/>
              <w:jc w:val="both"/>
            </w:pPr>
            <w:r>
              <w:t>2020 год - 23691,6 тыс. руб.;</w:t>
            </w:r>
          </w:p>
          <w:p w:rsidR="00AB600F" w:rsidRDefault="00AB600F">
            <w:pPr>
              <w:pStyle w:val="ConsPlusNormal"/>
              <w:jc w:val="both"/>
            </w:pPr>
            <w:r>
              <w:t>2021 год - 366,6 тыс. руб.;</w:t>
            </w:r>
          </w:p>
          <w:p w:rsidR="00AB600F" w:rsidRDefault="00AB600F">
            <w:pPr>
              <w:pStyle w:val="ConsPlusNormal"/>
              <w:jc w:val="both"/>
            </w:pPr>
            <w:r>
              <w:t>2022 год - 5164,5 тыс. руб.;</w:t>
            </w:r>
          </w:p>
          <w:p w:rsidR="00AB600F" w:rsidRDefault="00AB600F">
            <w:pPr>
              <w:pStyle w:val="ConsPlusNormal"/>
              <w:jc w:val="both"/>
            </w:pPr>
            <w:r>
              <w:t>2023 год - 207,6 тыс. руб.;</w:t>
            </w:r>
          </w:p>
          <w:p w:rsidR="00AB600F" w:rsidRDefault="00AB600F">
            <w:pPr>
              <w:pStyle w:val="ConsPlusNormal"/>
              <w:jc w:val="both"/>
            </w:pPr>
            <w:r>
              <w:t>2024 год - 792,3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федерального бюджета (</w:t>
            </w:r>
            <w:proofErr w:type="spellStart"/>
            <w:r>
              <w:t>справочно</w:t>
            </w:r>
            <w:proofErr w:type="spellEnd"/>
            <w:r>
              <w:t>): 829691,1 тыс. рублей, в том числе:</w:t>
            </w:r>
          </w:p>
          <w:p w:rsidR="00AB600F" w:rsidRDefault="00AB600F">
            <w:pPr>
              <w:pStyle w:val="ConsPlusNormal"/>
              <w:jc w:val="both"/>
            </w:pPr>
            <w:r>
              <w:t>2020 год - 180150,6 тыс. руб.;</w:t>
            </w:r>
          </w:p>
          <w:p w:rsidR="00AB600F" w:rsidRDefault="00AB600F">
            <w:pPr>
              <w:pStyle w:val="ConsPlusNormal"/>
              <w:jc w:val="both"/>
            </w:pPr>
            <w:r>
              <w:t>2021 год - 36290,5 тыс. руб.;</w:t>
            </w:r>
          </w:p>
          <w:p w:rsidR="00AB600F" w:rsidRDefault="00AB600F">
            <w:pPr>
              <w:pStyle w:val="ConsPlusNormal"/>
              <w:jc w:val="both"/>
            </w:pPr>
            <w:r>
              <w:t>2022 год - 514260,0 тыс. руб.;</w:t>
            </w:r>
          </w:p>
          <w:p w:rsidR="00AB600F" w:rsidRDefault="00AB600F">
            <w:pPr>
              <w:pStyle w:val="ConsPlusNormal"/>
              <w:jc w:val="both"/>
            </w:pPr>
            <w:r>
              <w:t>2023 год - 20550,0 тыс. руб.;</w:t>
            </w:r>
          </w:p>
          <w:p w:rsidR="00AB600F" w:rsidRDefault="00AB600F">
            <w:pPr>
              <w:pStyle w:val="ConsPlusNormal"/>
              <w:jc w:val="both"/>
            </w:pPr>
            <w:r>
              <w:t>2024 год - 78440,0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бюджета Территориального фонда обязательного медицинского страхования Республики Алтай (</w:t>
            </w:r>
            <w:proofErr w:type="spellStart"/>
            <w:r>
              <w:t>справочно</w:t>
            </w:r>
            <w:proofErr w:type="spellEnd"/>
            <w:r>
              <w:t>): 0,0 тыс. рублей, в том числе:</w:t>
            </w:r>
          </w:p>
          <w:p w:rsidR="00AB600F" w:rsidRDefault="00AB600F">
            <w:pPr>
              <w:pStyle w:val="ConsPlusNormal"/>
              <w:jc w:val="both"/>
            </w:pPr>
            <w:r>
              <w:t>2020 год - 0,0 тыс. руб.;</w:t>
            </w:r>
          </w:p>
          <w:p w:rsidR="00AB600F" w:rsidRDefault="00AB600F">
            <w:pPr>
              <w:pStyle w:val="ConsPlusNormal"/>
              <w:jc w:val="both"/>
            </w:pPr>
            <w:r>
              <w:t>2021 год - 0,0 тыс. руб.;</w:t>
            </w:r>
          </w:p>
          <w:p w:rsidR="00AB600F" w:rsidRDefault="00AB600F">
            <w:pPr>
              <w:pStyle w:val="ConsPlusNormal"/>
              <w:jc w:val="both"/>
            </w:pPr>
            <w:r>
              <w:t>2022 год - 0,0 тыс. руб.;</w:t>
            </w:r>
          </w:p>
          <w:p w:rsidR="00AB600F" w:rsidRDefault="00AB600F">
            <w:pPr>
              <w:pStyle w:val="ConsPlusNormal"/>
              <w:jc w:val="both"/>
            </w:pPr>
            <w:r>
              <w:t>2023 год - 0,0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бюджетов муниципальных образований в Республике Алтай (</w:t>
            </w:r>
            <w:proofErr w:type="spellStart"/>
            <w:r>
              <w:t>справочно</w:t>
            </w:r>
            <w:proofErr w:type="spellEnd"/>
            <w:r>
              <w:t>): 4192,2 тыс. рублей, в том числе:</w:t>
            </w:r>
          </w:p>
          <w:p w:rsidR="00AB600F" w:rsidRDefault="00AB600F">
            <w:pPr>
              <w:pStyle w:val="ConsPlusNormal"/>
              <w:jc w:val="both"/>
            </w:pPr>
            <w:r>
              <w:t>2020 год - 1527,9 тыс. руб.;</w:t>
            </w:r>
          </w:p>
          <w:p w:rsidR="00AB600F" w:rsidRDefault="00AB600F">
            <w:pPr>
              <w:pStyle w:val="ConsPlusNormal"/>
              <w:jc w:val="both"/>
            </w:pPr>
            <w:r>
              <w:t>2021 год - 358,3 тыс. руб.;</w:t>
            </w:r>
          </w:p>
          <w:p w:rsidR="00AB600F" w:rsidRDefault="00AB600F">
            <w:pPr>
              <w:pStyle w:val="ConsPlusNormal"/>
              <w:jc w:val="both"/>
            </w:pPr>
            <w:r>
              <w:t>2022 год - 2306,0 тыс. руб.;</w:t>
            </w:r>
          </w:p>
          <w:p w:rsidR="00AB600F" w:rsidRDefault="00AB600F">
            <w:pPr>
              <w:pStyle w:val="ConsPlusNormal"/>
              <w:jc w:val="both"/>
            </w:pPr>
            <w:r>
              <w:t>2023 год - 0,0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иных источников (</w:t>
            </w:r>
            <w:proofErr w:type="spellStart"/>
            <w:r>
              <w:t>справочно</w:t>
            </w:r>
            <w:proofErr w:type="spellEnd"/>
            <w:r>
              <w:t>): 14627,2 тыс. рублей, в том числе:</w:t>
            </w:r>
          </w:p>
          <w:p w:rsidR="00AB600F" w:rsidRDefault="00AB600F">
            <w:pPr>
              <w:pStyle w:val="ConsPlusNormal"/>
              <w:jc w:val="both"/>
            </w:pPr>
            <w:r>
              <w:t>2020 год - 7607,5 тыс. руб.;</w:t>
            </w:r>
          </w:p>
          <w:p w:rsidR="00AB600F" w:rsidRDefault="00AB600F">
            <w:pPr>
              <w:pStyle w:val="ConsPlusNormal"/>
              <w:jc w:val="both"/>
            </w:pPr>
            <w:r>
              <w:t>2021 год - 2559,7 тыс. руб.;</w:t>
            </w:r>
          </w:p>
          <w:p w:rsidR="00AB600F" w:rsidRDefault="00AB600F">
            <w:pPr>
              <w:pStyle w:val="ConsPlusNormal"/>
              <w:jc w:val="both"/>
            </w:pPr>
            <w:r>
              <w:t>2022 год - 4460,0 тыс. руб.;</w:t>
            </w:r>
          </w:p>
          <w:p w:rsidR="00AB600F" w:rsidRDefault="00AB600F">
            <w:pPr>
              <w:pStyle w:val="ConsPlusNormal"/>
              <w:jc w:val="both"/>
            </w:pPr>
            <w:r>
              <w:t>2023 год - 0,0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tc>
      </w:tr>
      <w:tr w:rsidR="00AB600F">
        <w:tblPrEx>
          <w:tblBorders>
            <w:insideH w:val="nil"/>
          </w:tblBorders>
        </w:tblPrEx>
        <w:tc>
          <w:tcPr>
            <w:tcW w:w="9071" w:type="dxa"/>
            <w:gridSpan w:val="2"/>
            <w:tcBorders>
              <w:top w:val="nil"/>
            </w:tcBorders>
          </w:tcPr>
          <w:p w:rsidR="00AB600F" w:rsidRDefault="00AB600F">
            <w:pPr>
              <w:pStyle w:val="ConsPlusNormal"/>
              <w:jc w:val="both"/>
            </w:pPr>
            <w:r>
              <w:lastRenderedPageBreak/>
              <w:t xml:space="preserve">(в ред. </w:t>
            </w:r>
            <w:hyperlink r:id="rId27" w:history="1">
              <w:r>
                <w:rPr>
                  <w:color w:val="0000FF"/>
                </w:rPr>
                <w:t>Постановления</w:t>
              </w:r>
            </w:hyperlink>
            <w:r>
              <w:t xml:space="preserve"> Правительства Республики Алтай от 29.12.2020 N 449)</w:t>
            </w:r>
          </w:p>
        </w:tc>
      </w:tr>
    </w:tbl>
    <w:p w:rsidR="00AB600F" w:rsidRDefault="00AB600F">
      <w:pPr>
        <w:pStyle w:val="ConsPlusNormal"/>
        <w:jc w:val="both"/>
      </w:pPr>
    </w:p>
    <w:p w:rsidR="00AB600F" w:rsidRDefault="00AB600F">
      <w:pPr>
        <w:pStyle w:val="ConsPlusTitle"/>
        <w:jc w:val="center"/>
        <w:outlineLvl w:val="3"/>
      </w:pPr>
      <w:r>
        <w:t>2.2. Цель и задачи подпрограммы</w:t>
      </w:r>
    </w:p>
    <w:p w:rsidR="00AB600F" w:rsidRDefault="00AB600F">
      <w:pPr>
        <w:pStyle w:val="ConsPlusNormal"/>
        <w:jc w:val="both"/>
      </w:pPr>
    </w:p>
    <w:p w:rsidR="00AB600F" w:rsidRDefault="00AB600F">
      <w:pPr>
        <w:pStyle w:val="ConsPlusNormal"/>
        <w:ind w:firstLine="540"/>
        <w:jc w:val="both"/>
      </w:pPr>
      <w:r>
        <w:t>Целью подпрограммы "Создание и развитие инфраструктуры на сельских территориях" является создание и развитие инфраструктуры на сельских территориях. Для достижения поставленной цели определены следующие задачи:</w:t>
      </w:r>
    </w:p>
    <w:p w:rsidR="00AB600F" w:rsidRDefault="00AB600F">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29.12.2020 N 449)</w:t>
      </w:r>
    </w:p>
    <w:p w:rsidR="00AB600F" w:rsidRDefault="00AB600F">
      <w:pPr>
        <w:pStyle w:val="ConsPlusNormal"/>
        <w:spacing w:before="220"/>
        <w:ind w:firstLine="540"/>
        <w:jc w:val="both"/>
      </w:pPr>
      <w:r>
        <w:t>1) развитие водоснабжения на сельских территориях;</w:t>
      </w:r>
    </w:p>
    <w:p w:rsidR="00AB600F" w:rsidRDefault="00AB600F">
      <w:pPr>
        <w:pStyle w:val="ConsPlusNormal"/>
        <w:spacing w:before="220"/>
        <w:ind w:firstLine="540"/>
        <w:jc w:val="both"/>
      </w:pPr>
      <w:r>
        <w:lastRenderedPageBreak/>
        <w:t>2) строительство и реконструкция автомобильных дорог к значимым объектам сельских населенных пунктов;</w:t>
      </w:r>
    </w:p>
    <w:p w:rsidR="00AB600F" w:rsidRDefault="00AB600F">
      <w:pPr>
        <w:pStyle w:val="ConsPlusNormal"/>
        <w:spacing w:before="220"/>
        <w:ind w:firstLine="540"/>
        <w:jc w:val="both"/>
      </w:pPr>
      <w:r>
        <w:t>3) благоустройство сельских территорий;</w:t>
      </w:r>
    </w:p>
    <w:p w:rsidR="00AB600F" w:rsidRDefault="00AB600F">
      <w:pPr>
        <w:pStyle w:val="ConsPlusNormal"/>
        <w:spacing w:before="220"/>
        <w:ind w:firstLine="540"/>
        <w:jc w:val="both"/>
      </w:pPr>
      <w:r>
        <w:t>4) реализация проектов комплексного развития сельских территорий;</w:t>
      </w:r>
    </w:p>
    <w:p w:rsidR="00AB600F" w:rsidRDefault="00AB600F">
      <w:pPr>
        <w:pStyle w:val="ConsPlusNormal"/>
        <w:spacing w:before="220"/>
        <w:ind w:firstLine="540"/>
        <w:jc w:val="both"/>
      </w:pPr>
      <w:r>
        <w:t>5) реализация индивидуальной программы социально-экономического развития Республики Алтай в сфере комплексного развития сельских территорий;</w:t>
      </w:r>
    </w:p>
    <w:p w:rsidR="00AB600F" w:rsidRDefault="00AB600F">
      <w:pPr>
        <w:pStyle w:val="ConsPlusNormal"/>
        <w:jc w:val="both"/>
      </w:pPr>
      <w:r>
        <w:t xml:space="preserve">(п. 5 в ред. </w:t>
      </w:r>
      <w:hyperlink r:id="rId29"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 xml:space="preserve">6) утратил силу. - </w:t>
      </w:r>
      <w:hyperlink r:id="rId30" w:history="1">
        <w:r>
          <w:rPr>
            <w:color w:val="0000FF"/>
          </w:rPr>
          <w:t>Постановление</w:t>
        </w:r>
      </w:hyperlink>
      <w:r>
        <w:t xml:space="preserve"> Правительства Республики Алтай от 29.12.2020 N 449.</w:t>
      </w:r>
    </w:p>
    <w:p w:rsidR="00AB600F" w:rsidRDefault="00AB600F">
      <w:pPr>
        <w:pStyle w:val="ConsPlusNormal"/>
        <w:spacing w:before="220"/>
        <w:ind w:firstLine="540"/>
        <w:jc w:val="both"/>
      </w:pPr>
      <w:hyperlink w:anchor="P581" w:history="1">
        <w:r>
          <w:rPr>
            <w:color w:val="0000FF"/>
          </w:rPr>
          <w:t>Сведения</w:t>
        </w:r>
      </w:hyperlink>
      <w:r>
        <w:t xml:space="preserve"> о составе и значениях целевых показателей подпрограммы "Создание и развитие инфраструктуры на сельских территориях" представлены в приложении N 1 к настоящей государственной программе.</w:t>
      </w:r>
    </w:p>
    <w:p w:rsidR="00AB600F" w:rsidRDefault="00AB600F">
      <w:pPr>
        <w:pStyle w:val="ConsPlusNormal"/>
        <w:jc w:val="both"/>
      </w:pPr>
      <w:r>
        <w:t xml:space="preserve">(в ред. </w:t>
      </w:r>
      <w:hyperlink r:id="rId31" w:history="1">
        <w:r>
          <w:rPr>
            <w:color w:val="0000FF"/>
          </w:rPr>
          <w:t>Постановления</w:t>
        </w:r>
      </w:hyperlink>
      <w:r>
        <w:t xml:space="preserve"> Правительства Республики Алтай от 25.08.2020 N 278)</w:t>
      </w:r>
    </w:p>
    <w:p w:rsidR="00AB600F" w:rsidRDefault="00AB600F">
      <w:pPr>
        <w:pStyle w:val="ConsPlusNormal"/>
        <w:jc w:val="both"/>
      </w:pPr>
    </w:p>
    <w:p w:rsidR="00AB600F" w:rsidRDefault="00AB600F">
      <w:pPr>
        <w:pStyle w:val="ConsPlusTitle"/>
        <w:jc w:val="center"/>
        <w:outlineLvl w:val="3"/>
      </w:pPr>
      <w:r>
        <w:t>2.3. Основные мероприятия подпрограммы</w:t>
      </w:r>
    </w:p>
    <w:p w:rsidR="00AB600F" w:rsidRDefault="00AB600F">
      <w:pPr>
        <w:pStyle w:val="ConsPlusNormal"/>
        <w:jc w:val="center"/>
      </w:pPr>
      <w:r>
        <w:t xml:space="preserve">(в ред. </w:t>
      </w:r>
      <w:hyperlink r:id="rId32" w:history="1">
        <w:r>
          <w:rPr>
            <w:color w:val="0000FF"/>
          </w:rPr>
          <w:t>Постановления</w:t>
        </w:r>
      </w:hyperlink>
      <w:r>
        <w:t xml:space="preserve"> Правительства Республики Алтай</w:t>
      </w:r>
    </w:p>
    <w:p w:rsidR="00AB600F" w:rsidRDefault="00AB600F">
      <w:pPr>
        <w:pStyle w:val="ConsPlusNormal"/>
        <w:jc w:val="center"/>
      </w:pPr>
      <w:r>
        <w:t>от 25.08.2020 N 278)</w:t>
      </w:r>
    </w:p>
    <w:p w:rsidR="00AB600F" w:rsidRDefault="00AB600F">
      <w:pPr>
        <w:pStyle w:val="ConsPlusNormal"/>
        <w:jc w:val="both"/>
      </w:pPr>
    </w:p>
    <w:p w:rsidR="00AB600F" w:rsidRDefault="00AB600F">
      <w:pPr>
        <w:pStyle w:val="ConsPlusNormal"/>
        <w:ind w:firstLine="540"/>
        <w:jc w:val="both"/>
      </w:pPr>
      <w:r>
        <w:t>Для решения задачи подпрограммы "Создание и развитие инфраструктуры на сельских территориях" предусмотрено выполнение следующих основных мероприятий:</w:t>
      </w:r>
    </w:p>
    <w:p w:rsidR="00AB600F" w:rsidRDefault="00AB600F">
      <w:pPr>
        <w:pStyle w:val="ConsPlusNormal"/>
        <w:spacing w:before="220"/>
        <w:ind w:firstLine="540"/>
        <w:jc w:val="both"/>
      </w:pPr>
      <w:r>
        <w:t>1) развитие водоснабжения на сельских территориях, в том числе предоставление субсидий на развитие водоснабжения на сельских территориях;</w:t>
      </w:r>
    </w:p>
    <w:p w:rsidR="00AB600F" w:rsidRDefault="00AB600F">
      <w:pPr>
        <w:pStyle w:val="ConsPlusNormal"/>
        <w:spacing w:before="220"/>
        <w:ind w:firstLine="540"/>
        <w:jc w:val="both"/>
      </w:pPr>
      <w:r>
        <w:t>2) строительство и реконструкция автомобильных дорог к значимым объектам сельских населенных пунктов, в том числе предоставление субсидий на строительство и реконструкцию автомобильных дорог к значимым объектам сельских населенных пунктов;</w:t>
      </w:r>
    </w:p>
    <w:p w:rsidR="00AB600F" w:rsidRDefault="00AB600F">
      <w:pPr>
        <w:pStyle w:val="ConsPlusNormal"/>
        <w:spacing w:before="220"/>
        <w:ind w:firstLine="540"/>
        <w:jc w:val="both"/>
      </w:pPr>
      <w:r>
        <w:t>3) благоустройство сельских территорий, в том числе предоставление субсидий на реализацию мероприятий по благоустройству сельских территорий;</w:t>
      </w:r>
    </w:p>
    <w:p w:rsidR="00AB600F" w:rsidRDefault="00AB600F">
      <w:pPr>
        <w:pStyle w:val="ConsPlusNormal"/>
        <w:spacing w:before="220"/>
        <w:ind w:firstLine="540"/>
        <w:jc w:val="both"/>
      </w:pPr>
      <w:r>
        <w:t>4) реализация проектов комплексного развития сельских территорий, в том числе предоставление субсидий на реализацию проектов комплексного развития сельских территорий, включающих в себя:</w:t>
      </w:r>
    </w:p>
    <w:p w:rsidR="00AB600F" w:rsidRDefault="00AB600F">
      <w:pPr>
        <w:pStyle w:val="ConsPlusNormal"/>
        <w:spacing w:before="220"/>
        <w:ind w:firstLine="540"/>
        <w:jc w:val="both"/>
      </w:pPr>
      <w:r>
        <w:t>а) создание, строительство, реконструкцию (модернизацию), капитальный ремонт объектов, включая многофункциональные, предназначенные для предоставления соответствующих услуг населению (в том числе маломобильному):</w:t>
      </w:r>
    </w:p>
    <w:p w:rsidR="00AB600F" w:rsidRDefault="00AB600F">
      <w:pPr>
        <w:pStyle w:val="ConsPlusNormal"/>
        <w:spacing w:before="220"/>
        <w:ind w:firstLine="540"/>
        <w:jc w:val="both"/>
      </w:pPr>
      <w:r>
        <w:t>муниципальных дошкольных образовательных организаций;</w:t>
      </w:r>
    </w:p>
    <w:p w:rsidR="00AB600F" w:rsidRDefault="00AB600F">
      <w:pPr>
        <w:pStyle w:val="ConsPlusNormal"/>
        <w:spacing w:before="220"/>
        <w:ind w:firstLine="540"/>
        <w:jc w:val="both"/>
      </w:pPr>
      <w:r>
        <w:t>государственных или муниципальных общеобразовательных организаций;</w:t>
      </w:r>
    </w:p>
    <w:p w:rsidR="00AB600F" w:rsidRDefault="00AB600F">
      <w:pPr>
        <w:pStyle w:val="ConsPlusNormal"/>
        <w:spacing w:before="220"/>
        <w:ind w:firstLine="540"/>
        <w:jc w:val="both"/>
      </w:pPr>
      <w:r>
        <w:t>государственных или муниципальных организаций дополнительного образования;</w:t>
      </w:r>
    </w:p>
    <w:p w:rsidR="00AB600F" w:rsidRDefault="00AB600F">
      <w:pPr>
        <w:pStyle w:val="ConsPlusNormal"/>
        <w:spacing w:before="220"/>
        <w:ind w:firstLine="540"/>
        <w:jc w:val="both"/>
      </w:pPr>
      <w:r>
        <w:t>государственных медицинских организаций (за исключением больниц);</w:t>
      </w:r>
    </w:p>
    <w:p w:rsidR="00AB600F" w:rsidRDefault="00AB600F">
      <w:pPr>
        <w:pStyle w:val="ConsPlusNormal"/>
        <w:spacing w:before="220"/>
        <w:ind w:firstLine="540"/>
        <w:jc w:val="both"/>
      </w:pPr>
      <w:r>
        <w:t>государственных или муниципальных организаций культурно-досугового типа;</w:t>
      </w:r>
    </w:p>
    <w:p w:rsidR="00AB600F" w:rsidRDefault="00AB600F">
      <w:pPr>
        <w:pStyle w:val="ConsPlusNormal"/>
        <w:spacing w:before="220"/>
        <w:ind w:firstLine="540"/>
        <w:jc w:val="both"/>
      </w:pPr>
      <w:r>
        <w:t>государственных или муниципальных физкультурно-спортивных организаций;</w:t>
      </w:r>
    </w:p>
    <w:p w:rsidR="00AB600F" w:rsidRDefault="00AB600F">
      <w:pPr>
        <w:pStyle w:val="ConsPlusNormal"/>
        <w:spacing w:before="220"/>
        <w:ind w:firstLine="540"/>
        <w:jc w:val="both"/>
      </w:pPr>
      <w:r>
        <w:t>государственных организаций социального обслуживания;</w:t>
      </w:r>
    </w:p>
    <w:p w:rsidR="00AB600F" w:rsidRDefault="00AB600F">
      <w:pPr>
        <w:pStyle w:val="ConsPlusNormal"/>
        <w:spacing w:before="220"/>
        <w:ind w:firstLine="540"/>
        <w:jc w:val="both"/>
      </w:pPr>
      <w:r>
        <w:lastRenderedPageBreak/>
        <w:t>б) строительство объектов, предназначенных для размещения в них организаций народных художественных промыслов;</w:t>
      </w:r>
    </w:p>
    <w:p w:rsidR="00AB600F" w:rsidRDefault="00AB600F">
      <w:pPr>
        <w:pStyle w:val="ConsPlusNormal"/>
        <w:spacing w:before="220"/>
        <w:ind w:firstLine="540"/>
        <w:jc w:val="both"/>
      </w:pPr>
      <w:r>
        <w:t>в) реконструкцию (модернизацию),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AB600F" w:rsidRDefault="00AB600F">
      <w:pPr>
        <w:pStyle w:val="ConsPlusNormal"/>
        <w:spacing w:before="220"/>
        <w:ind w:firstLine="540"/>
        <w:jc w:val="both"/>
      </w:pPr>
      <w:r>
        <w:t>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пункта 2 настоящего Порядка:</w:t>
      </w:r>
    </w:p>
    <w:p w:rsidR="00AB600F" w:rsidRDefault="00AB600F">
      <w:pPr>
        <w:pStyle w:val="ConsPlusNormal"/>
        <w:spacing w:before="220"/>
        <w:ind w:firstLine="540"/>
        <w:jc w:val="both"/>
      </w:pPr>
      <w:r>
        <w:t>автобусов;</w:t>
      </w:r>
    </w:p>
    <w:p w:rsidR="00AB600F" w:rsidRDefault="00AB600F">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AB600F" w:rsidRDefault="00AB600F">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AB600F" w:rsidRDefault="00AB600F">
      <w:pPr>
        <w:pStyle w:val="ConsPlusNormal"/>
        <w:spacing w:before="220"/>
        <w:ind w:firstLine="540"/>
        <w:jc w:val="both"/>
      </w:pPr>
      <w:r>
        <w:t>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пункта 2 настоящего Порядка;</w:t>
      </w:r>
    </w:p>
    <w:p w:rsidR="00AB600F" w:rsidRDefault="00AB600F">
      <w:pPr>
        <w:pStyle w:val="ConsPlusNormal"/>
        <w:spacing w:before="220"/>
        <w:ind w:firstLine="540"/>
        <w:jc w:val="both"/>
      </w:pPr>
      <w:r>
        <w:t>е) строительство, реконструкцию, капитальный ремонт объектов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AB600F" w:rsidRDefault="00AB600F">
      <w:pPr>
        <w:pStyle w:val="ConsPlusNormal"/>
        <w:spacing w:before="220"/>
        <w:ind w:firstLine="540"/>
        <w:jc w:val="both"/>
      </w:pPr>
      <w:r>
        <w:t xml:space="preserve">ж) строительство </w:t>
      </w:r>
      <w:proofErr w:type="spellStart"/>
      <w:r>
        <w:t>блочно</w:t>
      </w:r>
      <w:proofErr w:type="spellEnd"/>
      <w:r>
        <w:t>-модульных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реконструкцию тепловых сетей (за исключением котельных);</w:t>
      </w:r>
    </w:p>
    <w:p w:rsidR="00AB600F" w:rsidRDefault="00AB600F">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AB600F" w:rsidRDefault="00AB600F">
      <w:pPr>
        <w:pStyle w:val="ConsPlusNormal"/>
        <w:spacing w:before="220"/>
        <w:ind w:firstLine="540"/>
        <w:jc w:val="both"/>
      </w:pPr>
      <w:r>
        <w:t xml:space="preserve">и) строительство, приобретение, монтаж </w:t>
      </w:r>
      <w:proofErr w:type="spellStart"/>
      <w:r>
        <w:t>газопоршневых</w:t>
      </w:r>
      <w:proofErr w:type="spellEnd"/>
      <w:r>
        <w:t xml:space="preserve"> установок, газгольдеров, сетей электропередачи внутри муниципального образования;</w:t>
      </w:r>
    </w:p>
    <w:p w:rsidR="00AB600F" w:rsidRDefault="00AB600F">
      <w:pPr>
        <w:pStyle w:val="ConsPlusNormal"/>
        <w:spacing w:before="220"/>
        <w:ind w:firstLine="540"/>
        <w:jc w:val="both"/>
      </w:pPr>
      <w:r>
        <w:t>к) строительство, реконструкцию и капитальный ремонт электрических сетей уличного освещения, установку электрооборудования для уличного освещения (в том числе с использованием энергосберегающих технологий);</w:t>
      </w:r>
    </w:p>
    <w:p w:rsidR="00AB600F" w:rsidRDefault="00AB600F">
      <w:pPr>
        <w:pStyle w:val="ConsPlusNormal"/>
        <w:spacing w:before="220"/>
        <w:ind w:firstLine="540"/>
        <w:jc w:val="both"/>
      </w:pPr>
      <w:r>
        <w:t>л) строительство и оборудование автономных и возобновляемых источников энергии с применением технологий энергосбережения;</w:t>
      </w:r>
    </w:p>
    <w:p w:rsidR="00AB600F" w:rsidRDefault="00AB600F">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AB600F" w:rsidRDefault="00AB600F">
      <w:pPr>
        <w:pStyle w:val="ConsPlusNormal"/>
        <w:spacing w:before="220"/>
        <w:ind w:firstLine="540"/>
        <w:jc w:val="both"/>
      </w:pPr>
      <w:r>
        <w:t xml:space="preserve">5) реализация индивидуальной программы социально-экономического развития Республики Алтай в сфере комплексного развития сельских территорий, в том числе предоставление иных межбюджетных трансфертов на реализацию мероприятий индивидуальной программы социально-экономического развития Республики Алтай (проекты комплексного развития сельских </w:t>
      </w:r>
      <w:r>
        <w:lastRenderedPageBreak/>
        <w:t>территорий);</w:t>
      </w:r>
    </w:p>
    <w:p w:rsidR="00AB600F" w:rsidRDefault="00AB600F">
      <w:pPr>
        <w:pStyle w:val="ConsPlusNormal"/>
        <w:jc w:val="both"/>
      </w:pPr>
      <w:r>
        <w:t xml:space="preserve">(п. 5 в ред. </w:t>
      </w:r>
      <w:hyperlink r:id="rId33" w:history="1">
        <w:r>
          <w:rPr>
            <w:color w:val="0000FF"/>
          </w:rPr>
          <w:t>Постановления</w:t>
        </w:r>
      </w:hyperlink>
      <w:r>
        <w:t xml:space="preserve"> Правительства Республики Алтай от 29.12.2020 N 449)</w:t>
      </w:r>
    </w:p>
    <w:p w:rsidR="00AB600F" w:rsidRDefault="00AB600F">
      <w:pPr>
        <w:pStyle w:val="ConsPlusNormal"/>
        <w:spacing w:before="220"/>
        <w:ind w:firstLine="540"/>
        <w:jc w:val="both"/>
      </w:pPr>
      <w:r>
        <w:t xml:space="preserve">6) утратил силу. - </w:t>
      </w:r>
      <w:hyperlink r:id="rId34" w:history="1">
        <w:r>
          <w:rPr>
            <w:color w:val="0000FF"/>
          </w:rPr>
          <w:t>Постановление</w:t>
        </w:r>
      </w:hyperlink>
      <w:r>
        <w:t xml:space="preserve"> Правительства Республики Алтай от 29.12.2020 N 449.</w:t>
      </w:r>
    </w:p>
    <w:p w:rsidR="00AB600F" w:rsidRDefault="00AB600F">
      <w:pPr>
        <w:pStyle w:val="ConsPlusNormal"/>
        <w:spacing w:before="220"/>
        <w:ind w:firstLine="540"/>
        <w:jc w:val="both"/>
      </w:pPr>
      <w:hyperlink w:anchor="P875" w:history="1">
        <w:r>
          <w:rPr>
            <w:color w:val="0000FF"/>
          </w:rPr>
          <w:t>Перечень</w:t>
        </w:r>
      </w:hyperlink>
      <w:r>
        <w:t xml:space="preserve"> основных мероприятий подпрограммы "Создание и развитие инфраструктуры на сельских территориях" представлен в приложении N 2 к настоящей программе.</w:t>
      </w:r>
    </w:p>
    <w:p w:rsidR="00AB600F" w:rsidRDefault="00AB600F">
      <w:pPr>
        <w:pStyle w:val="ConsPlusNormal"/>
        <w:jc w:val="both"/>
      </w:pPr>
    </w:p>
    <w:p w:rsidR="00AB600F" w:rsidRDefault="00AB600F">
      <w:pPr>
        <w:pStyle w:val="ConsPlusTitle"/>
        <w:jc w:val="center"/>
        <w:outlineLvl w:val="3"/>
      </w:pPr>
      <w:r>
        <w:t>2.4. Меры государственного регулирования</w:t>
      </w:r>
    </w:p>
    <w:p w:rsidR="00AB600F" w:rsidRDefault="00AB600F">
      <w:pPr>
        <w:pStyle w:val="ConsPlusNormal"/>
        <w:jc w:val="center"/>
      </w:pPr>
      <w:r>
        <w:t xml:space="preserve">(в ред. </w:t>
      </w:r>
      <w:hyperlink r:id="rId35" w:history="1">
        <w:r>
          <w:rPr>
            <w:color w:val="0000FF"/>
          </w:rPr>
          <w:t>Постановления</w:t>
        </w:r>
      </w:hyperlink>
      <w:r>
        <w:t xml:space="preserve"> Правительства Республики Алтай</w:t>
      </w:r>
    </w:p>
    <w:p w:rsidR="00AB600F" w:rsidRDefault="00AB600F">
      <w:pPr>
        <w:pStyle w:val="ConsPlusNormal"/>
        <w:jc w:val="center"/>
      </w:pPr>
      <w:r>
        <w:t>от 25.08.2020 N 278)</w:t>
      </w:r>
    </w:p>
    <w:p w:rsidR="00AB600F" w:rsidRDefault="00AB600F">
      <w:pPr>
        <w:pStyle w:val="ConsPlusNormal"/>
        <w:jc w:val="both"/>
      </w:pPr>
    </w:p>
    <w:p w:rsidR="00AB600F" w:rsidRDefault="00AB600F">
      <w:pPr>
        <w:pStyle w:val="ConsPlusNormal"/>
        <w:ind w:firstLine="540"/>
        <w:jc w:val="both"/>
      </w:pPr>
      <w:r>
        <w:t xml:space="preserve">Меры государственного регулирования реализации подпрограммы "Создание и развитие инфраструктуры на сельских территориях" включают нормативные правовые, административные, организационные механизмы, государственную </w:t>
      </w:r>
      <w:hyperlink r:id="rId36" w:history="1">
        <w:r>
          <w:rPr>
            <w:color w:val="0000FF"/>
          </w:rPr>
          <w:t>программу</w:t>
        </w:r>
      </w:hyperlink>
      <w:r>
        <w:t xml:space="preserve"> Российской Федерации "Комплексное развитие сельских территорий", индивидуальную программу социально-экономического развития Республики Алтай на 2020 - 2024 годы.</w:t>
      </w:r>
    </w:p>
    <w:p w:rsidR="00AB600F" w:rsidRDefault="00AB600F">
      <w:pPr>
        <w:pStyle w:val="ConsPlusNormal"/>
        <w:jc w:val="both"/>
      </w:pPr>
    </w:p>
    <w:p w:rsidR="00AB600F" w:rsidRDefault="00AB600F">
      <w:pPr>
        <w:pStyle w:val="ConsPlusTitle"/>
        <w:jc w:val="center"/>
        <w:outlineLvl w:val="3"/>
      </w:pPr>
      <w:r>
        <w:t>2.5. Сведения о средствах федерального бюджета</w:t>
      </w:r>
    </w:p>
    <w:p w:rsidR="00AB600F" w:rsidRDefault="00AB600F">
      <w:pPr>
        <w:pStyle w:val="ConsPlusNormal"/>
        <w:jc w:val="both"/>
      </w:pPr>
    </w:p>
    <w:p w:rsidR="00AB600F" w:rsidRDefault="00AB600F">
      <w:pPr>
        <w:pStyle w:val="ConsPlusNormal"/>
        <w:ind w:firstLine="540"/>
        <w:jc w:val="both"/>
      </w:pPr>
      <w:r>
        <w:t xml:space="preserve">На </w:t>
      </w:r>
      <w:proofErr w:type="spellStart"/>
      <w:r>
        <w:t>софинансирование</w:t>
      </w:r>
      <w:proofErr w:type="spellEnd"/>
      <w:r>
        <w:t xml:space="preserve"> мероприятий подпрограммы "Создание и развитие инфраструктуры на сельских территориях" планируется привлечение средств федерального бюджета в рамках государственной </w:t>
      </w:r>
      <w:hyperlink r:id="rId37"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AB600F" w:rsidRDefault="00AB600F">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условий для обеспечения доступным и комфортным жильем сельского населения предусмотрены в государственной </w:t>
      </w:r>
      <w:hyperlink r:id="rId38" w:history="1">
        <w:r>
          <w:rPr>
            <w:color w:val="0000FF"/>
          </w:rPr>
          <w:t>программе</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AB600F" w:rsidRDefault="00AB600F">
      <w:pPr>
        <w:pStyle w:val="ConsPlusNormal"/>
        <w:spacing w:before="220"/>
        <w:ind w:firstLine="540"/>
        <w:jc w:val="both"/>
      </w:pPr>
      <w:r>
        <w:t>В рамках подпрограммы "Создание и развитие инфраструктуры на сельских территориях" планируется привлечь средства федерального бюджета по следующим мероприятиям:</w:t>
      </w:r>
    </w:p>
    <w:p w:rsidR="00AB600F" w:rsidRDefault="00AB600F">
      <w:pPr>
        <w:pStyle w:val="ConsPlusNormal"/>
        <w:spacing w:before="220"/>
        <w:ind w:firstLine="540"/>
        <w:jc w:val="both"/>
      </w:pPr>
      <w:r>
        <w:t>1) субсидии на развитие водоснабжения на сельских территориях (субсидии на развитие водоснабжения в сельской местности);</w:t>
      </w:r>
    </w:p>
    <w:p w:rsidR="00AB600F" w:rsidRDefault="00AB600F">
      <w:pPr>
        <w:pStyle w:val="ConsPlusNormal"/>
        <w:spacing w:before="220"/>
        <w:ind w:firstLine="540"/>
        <w:jc w:val="both"/>
      </w:pPr>
      <w:r>
        <w:t>2) предоставление субсидий на строительство и реконструкцию автомобильных дорог к значимым объектам сельских населенных пунктов;</w:t>
      </w:r>
    </w:p>
    <w:p w:rsidR="00AB600F" w:rsidRDefault="00AB600F">
      <w:pPr>
        <w:pStyle w:val="ConsPlusNormal"/>
        <w:spacing w:before="220"/>
        <w:ind w:firstLine="540"/>
        <w:jc w:val="both"/>
      </w:pPr>
      <w:r>
        <w:t>3) субсидии на реализацию мероприятий по благоустройству сельских территорий;</w:t>
      </w:r>
    </w:p>
    <w:p w:rsidR="00AB600F" w:rsidRDefault="00AB600F">
      <w:pPr>
        <w:pStyle w:val="ConsPlusNormal"/>
        <w:spacing w:before="220"/>
        <w:ind w:firstLine="540"/>
        <w:jc w:val="both"/>
      </w:pPr>
      <w:r>
        <w:t>4) субсидии на реализацию проектов комплексного развития сельских территорий;</w:t>
      </w:r>
    </w:p>
    <w:p w:rsidR="00AB600F" w:rsidRDefault="00AB600F">
      <w:pPr>
        <w:pStyle w:val="ConsPlusNormal"/>
        <w:spacing w:before="220"/>
        <w:ind w:firstLine="540"/>
        <w:jc w:val="both"/>
      </w:pPr>
      <w:r>
        <w:t>5) 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p w:rsidR="00AB600F" w:rsidRDefault="00AB600F">
      <w:pPr>
        <w:pStyle w:val="ConsPlusNormal"/>
        <w:jc w:val="both"/>
      </w:pPr>
      <w:r>
        <w:t xml:space="preserve">(п. 5 в ред. </w:t>
      </w:r>
      <w:hyperlink r:id="rId39" w:history="1">
        <w:r>
          <w:rPr>
            <w:color w:val="0000FF"/>
          </w:rPr>
          <w:t>Постановления</w:t>
        </w:r>
      </w:hyperlink>
      <w:r>
        <w:t xml:space="preserve"> Правительства Республики Алтай от 29.12.2020 N 449)</w:t>
      </w:r>
    </w:p>
    <w:p w:rsidR="00AB600F" w:rsidRDefault="00AB600F">
      <w:pPr>
        <w:pStyle w:val="ConsPlusNormal"/>
        <w:spacing w:before="220"/>
        <w:ind w:firstLine="540"/>
        <w:jc w:val="both"/>
      </w:pPr>
      <w:r>
        <w:t xml:space="preserve">6) утратил силу. - </w:t>
      </w:r>
      <w:hyperlink r:id="rId40" w:history="1">
        <w:r>
          <w:rPr>
            <w:color w:val="0000FF"/>
          </w:rPr>
          <w:t>Постановление</w:t>
        </w:r>
      </w:hyperlink>
      <w:r>
        <w:t xml:space="preserve"> Правительства Республики Алтай от 29.12.2020 N 449.</w:t>
      </w:r>
    </w:p>
    <w:p w:rsidR="00AB600F" w:rsidRDefault="00AB600F">
      <w:pPr>
        <w:pStyle w:val="ConsPlusNormal"/>
        <w:spacing w:before="220"/>
        <w:ind w:firstLine="540"/>
        <w:jc w:val="both"/>
      </w:pPr>
      <w:r>
        <w:t xml:space="preserve">Ресурсное </w:t>
      </w:r>
      <w:hyperlink w:anchor="P987" w:history="1">
        <w:r>
          <w:rPr>
            <w:color w:val="0000FF"/>
          </w:rPr>
          <w:t>обеспечение</w:t>
        </w:r>
      </w:hyperlink>
      <w:r>
        <w:t xml:space="preserve"> реализации подпрограммы "Создание и развитие инфраструктуры на сельских территориях" за счет средств федерального бюджета представлено в приложении N 3 к настоящей программе.</w:t>
      </w:r>
    </w:p>
    <w:p w:rsidR="00AB600F" w:rsidRDefault="00AB600F">
      <w:pPr>
        <w:pStyle w:val="ConsPlusNormal"/>
        <w:jc w:val="both"/>
      </w:pPr>
      <w:r>
        <w:t xml:space="preserve">(в ред. </w:t>
      </w:r>
      <w:hyperlink r:id="rId41" w:history="1">
        <w:r>
          <w:rPr>
            <w:color w:val="0000FF"/>
          </w:rPr>
          <w:t>Постановления</w:t>
        </w:r>
      </w:hyperlink>
      <w:r>
        <w:t xml:space="preserve"> Правительства Республики Алтай от 25.08.2020 N 278)</w:t>
      </w:r>
    </w:p>
    <w:p w:rsidR="00AB600F" w:rsidRDefault="00AB600F">
      <w:pPr>
        <w:pStyle w:val="ConsPlusNormal"/>
        <w:jc w:val="both"/>
      </w:pPr>
    </w:p>
    <w:p w:rsidR="00AB600F" w:rsidRDefault="00AB600F">
      <w:pPr>
        <w:pStyle w:val="ConsPlusTitle"/>
        <w:jc w:val="center"/>
        <w:outlineLvl w:val="3"/>
      </w:pPr>
      <w:r>
        <w:t>2.6. Сведения об участии муниципальных образований</w:t>
      </w:r>
    </w:p>
    <w:p w:rsidR="00AB600F" w:rsidRDefault="00AB600F">
      <w:pPr>
        <w:pStyle w:val="ConsPlusNormal"/>
        <w:jc w:val="both"/>
      </w:pPr>
    </w:p>
    <w:p w:rsidR="00AB600F" w:rsidRDefault="00AB600F">
      <w:pPr>
        <w:pStyle w:val="ConsPlusNormal"/>
        <w:ind w:firstLine="540"/>
        <w:jc w:val="both"/>
      </w:pPr>
      <w:r>
        <w:t>В рамках подпрограммы "Создание и развитие инфраструктуры на сельских территориях" муниципальные образования в Республике Алтай принимают участие в реализации мероприятий, направленных на:</w:t>
      </w:r>
    </w:p>
    <w:p w:rsidR="00AB600F" w:rsidRDefault="00AB600F">
      <w:pPr>
        <w:pStyle w:val="ConsPlusNormal"/>
        <w:spacing w:before="220"/>
        <w:ind w:firstLine="540"/>
        <w:jc w:val="both"/>
      </w:pPr>
      <w:r>
        <w:t>1) развитие водоснабжения на сельских территориях;</w:t>
      </w:r>
    </w:p>
    <w:p w:rsidR="00AB600F" w:rsidRDefault="00AB600F">
      <w:pPr>
        <w:pStyle w:val="ConsPlusNormal"/>
        <w:spacing w:before="220"/>
        <w:ind w:firstLine="540"/>
        <w:jc w:val="both"/>
      </w:pPr>
      <w:r>
        <w:t>2) строительство и реконструкцию автомобильных дорог к значимым объектам сельских населенных пунктов;</w:t>
      </w:r>
    </w:p>
    <w:p w:rsidR="00AB600F" w:rsidRDefault="00AB600F">
      <w:pPr>
        <w:pStyle w:val="ConsPlusNormal"/>
        <w:spacing w:before="220"/>
        <w:ind w:firstLine="540"/>
        <w:jc w:val="both"/>
      </w:pPr>
      <w:r>
        <w:t>3) благоустройство сельских территорий;</w:t>
      </w:r>
    </w:p>
    <w:p w:rsidR="00AB600F" w:rsidRDefault="00AB600F">
      <w:pPr>
        <w:pStyle w:val="ConsPlusNormal"/>
        <w:spacing w:before="220"/>
        <w:ind w:firstLine="540"/>
        <w:jc w:val="both"/>
      </w:pPr>
      <w:r>
        <w:t>4) реализацию проектов комплексного развития сельских территорий;</w:t>
      </w:r>
    </w:p>
    <w:p w:rsidR="00AB600F" w:rsidRDefault="00AB600F">
      <w:pPr>
        <w:pStyle w:val="ConsPlusNormal"/>
        <w:spacing w:before="220"/>
        <w:ind w:firstLine="540"/>
        <w:jc w:val="both"/>
      </w:pPr>
      <w:r>
        <w:t>5) реализация индивидуальной программы социально-экономического развития Республики Алтай в сфере комплексного развития сельских территорий;</w:t>
      </w:r>
    </w:p>
    <w:p w:rsidR="00AB600F" w:rsidRDefault="00AB600F">
      <w:pPr>
        <w:pStyle w:val="ConsPlusNormal"/>
        <w:jc w:val="both"/>
      </w:pPr>
      <w:r>
        <w:t xml:space="preserve">(п. 5 </w:t>
      </w:r>
      <w:hyperlink r:id="rId42"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 xml:space="preserve">6) утратил силу. - </w:t>
      </w:r>
      <w:hyperlink r:id="rId43" w:history="1">
        <w:r>
          <w:rPr>
            <w:color w:val="0000FF"/>
          </w:rPr>
          <w:t>Постановление</w:t>
        </w:r>
      </w:hyperlink>
      <w:r>
        <w:t xml:space="preserve"> Правительства Республики Алтай от 29.12.2020 N 449.</w:t>
      </w:r>
    </w:p>
    <w:p w:rsidR="00AB600F" w:rsidRDefault="00AB600F">
      <w:pPr>
        <w:pStyle w:val="ConsPlusNormal"/>
        <w:spacing w:before="220"/>
        <w:ind w:firstLine="540"/>
        <w:jc w:val="both"/>
      </w:pPr>
      <w:r>
        <w:t xml:space="preserve">Из республиканского бюджета Республики Алтай осуществляется </w:t>
      </w:r>
      <w:proofErr w:type="spellStart"/>
      <w:r>
        <w:t>софинансирование</w:t>
      </w:r>
      <w:proofErr w:type="spellEnd"/>
      <w:r>
        <w:t xml:space="preserve"> мероприятий подпрограммы "Создание и развитие инфраструктуры на сельских территориях" в соответствии с Порядком предоставления, распределения и расходования субсидий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из федерального бюджета на </w:t>
      </w:r>
      <w:proofErr w:type="spellStart"/>
      <w:r>
        <w:t>софинансирование</w:t>
      </w:r>
      <w:proofErr w:type="spellEnd"/>
      <w:r>
        <w:t xml:space="preserve"> расходов бюджетов муниципальных образований в Республике Алтай согласно </w:t>
      </w:r>
      <w:hyperlink w:anchor="P2037" w:history="1">
        <w:r>
          <w:rPr>
            <w:color w:val="0000FF"/>
          </w:rPr>
          <w:t>приложениям N 4</w:t>
        </w:r>
      </w:hyperlink>
      <w:r>
        <w:t xml:space="preserve">, </w:t>
      </w:r>
      <w:hyperlink w:anchor="P2432" w:history="1">
        <w:r>
          <w:rPr>
            <w:color w:val="0000FF"/>
          </w:rPr>
          <w:t>N 6</w:t>
        </w:r>
      </w:hyperlink>
      <w:r>
        <w:t xml:space="preserve"> и </w:t>
      </w:r>
      <w:hyperlink w:anchor="P2487" w:history="1">
        <w:r>
          <w:rPr>
            <w:color w:val="0000FF"/>
          </w:rPr>
          <w:t>N 7</w:t>
        </w:r>
      </w:hyperlink>
      <w:r>
        <w:t xml:space="preserve"> к настоящей государственной программе.</w:t>
      </w:r>
    </w:p>
    <w:p w:rsidR="00AB600F" w:rsidRDefault="00AB600F">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В качестве мер по координации деятельности органов местного самоуправления муниципального образования в Республике Алтай для достижения целей и задач подпрограммы "Создание и развитие инфраструктуры на сельских территориях" используются:</w:t>
      </w:r>
    </w:p>
    <w:p w:rsidR="00AB600F" w:rsidRDefault="00AB600F">
      <w:pPr>
        <w:pStyle w:val="ConsPlusNormal"/>
        <w:jc w:val="both"/>
      </w:pPr>
      <w:r>
        <w:t xml:space="preserve">(в ред. </w:t>
      </w:r>
      <w:hyperlink r:id="rId45"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1) заключение соглашений (договоров) с органами местного самоуправления муниципальных образований в Республике Алтай;</w:t>
      </w:r>
    </w:p>
    <w:p w:rsidR="00AB600F" w:rsidRDefault="00AB600F">
      <w:pPr>
        <w:pStyle w:val="ConsPlusNormal"/>
        <w:jc w:val="both"/>
      </w:pPr>
      <w:r>
        <w:t xml:space="preserve">(п. 1 в ред. </w:t>
      </w:r>
      <w:hyperlink r:id="rId46"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2) осуществление контроля за использованием субсидий, выделяемых бюджетам муниципальных образований в Республике Алтай на цели комплексного развития сельских территорий.</w:t>
      </w:r>
    </w:p>
    <w:p w:rsidR="00AB600F" w:rsidRDefault="00AB600F">
      <w:pPr>
        <w:pStyle w:val="ConsPlusNormal"/>
        <w:jc w:val="both"/>
      </w:pPr>
      <w:r>
        <w:t xml:space="preserve">(п. 2 в ред. </w:t>
      </w:r>
      <w:hyperlink r:id="rId47"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В качестве мер по координации деятельности органов местного самоуправления муниципального образования в Республике Алтай для достижения целей и задач подпрограммы "Создание и развитие инфраструктуры на сельских территориях" используются:</w:t>
      </w:r>
    </w:p>
    <w:p w:rsidR="00AB600F" w:rsidRDefault="00AB600F">
      <w:pPr>
        <w:pStyle w:val="ConsPlusNormal"/>
        <w:spacing w:before="220"/>
        <w:ind w:firstLine="540"/>
        <w:jc w:val="both"/>
      </w:pPr>
      <w:r>
        <w:t>1) заключение соглашений (договоров) с органами местного самоуправления муниципальных образований в Республике Алтай;</w:t>
      </w:r>
    </w:p>
    <w:p w:rsidR="00AB600F" w:rsidRDefault="00AB600F">
      <w:pPr>
        <w:pStyle w:val="ConsPlusNormal"/>
        <w:spacing w:before="220"/>
        <w:ind w:firstLine="540"/>
        <w:jc w:val="both"/>
      </w:pPr>
      <w:r>
        <w:t>2) осуществление контроля за использованием субсидий, выделяемых бюджетам муниципальных образований в Республике Алтай на цели комплексного развития сельских территорий.</w:t>
      </w:r>
    </w:p>
    <w:p w:rsidR="00AB600F" w:rsidRDefault="00AB600F">
      <w:pPr>
        <w:pStyle w:val="ConsPlusNormal"/>
        <w:jc w:val="both"/>
      </w:pPr>
    </w:p>
    <w:p w:rsidR="00AB600F" w:rsidRDefault="00AB600F">
      <w:pPr>
        <w:pStyle w:val="ConsPlusTitle"/>
        <w:jc w:val="center"/>
        <w:outlineLvl w:val="3"/>
      </w:pPr>
      <w:r>
        <w:lastRenderedPageBreak/>
        <w:t>2.7. Сведения об участии организаций</w:t>
      </w:r>
    </w:p>
    <w:p w:rsidR="00AB600F" w:rsidRDefault="00AB600F">
      <w:pPr>
        <w:pStyle w:val="ConsPlusNormal"/>
        <w:jc w:val="both"/>
      </w:pPr>
    </w:p>
    <w:p w:rsidR="00AB600F" w:rsidRDefault="00AB600F">
      <w:pPr>
        <w:pStyle w:val="ConsPlusNormal"/>
        <w:ind w:firstLine="540"/>
        <w:jc w:val="both"/>
      </w:pPr>
      <w:r>
        <w:t>В реализации мероприятий подпрограммы "Создание и развитие инфраструктуры на сельских территориях" планируется участие строительных организаций.</w:t>
      </w:r>
    </w:p>
    <w:p w:rsidR="00AB600F" w:rsidRDefault="00AB600F">
      <w:pPr>
        <w:pStyle w:val="ConsPlusNormal"/>
        <w:spacing w:before="220"/>
        <w:ind w:firstLine="540"/>
        <w:jc w:val="both"/>
      </w:pPr>
      <w:r>
        <w:t>В рамках подпрограммы реализация инвестиционных проектов не планируется.</w:t>
      </w:r>
    </w:p>
    <w:p w:rsidR="00AB600F" w:rsidRDefault="00AB600F">
      <w:pPr>
        <w:pStyle w:val="ConsPlusNormal"/>
        <w:jc w:val="both"/>
      </w:pPr>
    </w:p>
    <w:p w:rsidR="00AB600F" w:rsidRDefault="00AB600F">
      <w:pPr>
        <w:pStyle w:val="ConsPlusTitle"/>
        <w:jc w:val="center"/>
        <w:outlineLvl w:val="2"/>
      </w:pPr>
      <w:r>
        <w:t>3. Подпрограмма "Развитие рынка труда (кадрового потенциала)</w:t>
      </w:r>
    </w:p>
    <w:p w:rsidR="00AB600F" w:rsidRDefault="00AB600F">
      <w:pPr>
        <w:pStyle w:val="ConsPlusTitle"/>
        <w:jc w:val="center"/>
      </w:pPr>
      <w:r>
        <w:t>на сельских территориях"</w:t>
      </w:r>
    </w:p>
    <w:p w:rsidR="00AB600F" w:rsidRDefault="00AB600F">
      <w:pPr>
        <w:pStyle w:val="ConsPlusNormal"/>
        <w:jc w:val="both"/>
      </w:pPr>
    </w:p>
    <w:p w:rsidR="00AB600F" w:rsidRDefault="00AB600F">
      <w:pPr>
        <w:pStyle w:val="ConsPlusTitle"/>
        <w:jc w:val="center"/>
        <w:outlineLvl w:val="3"/>
      </w:pPr>
      <w:r>
        <w:t>3.1. Паспорт подпрограммы государственной программы</w:t>
      </w:r>
    </w:p>
    <w:p w:rsidR="00AB600F" w:rsidRDefault="00AB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AB600F">
        <w:tc>
          <w:tcPr>
            <w:tcW w:w="2835" w:type="dxa"/>
          </w:tcPr>
          <w:p w:rsidR="00AB600F" w:rsidRDefault="00AB600F">
            <w:pPr>
              <w:pStyle w:val="ConsPlusNormal"/>
              <w:jc w:val="both"/>
            </w:pPr>
            <w:r>
              <w:t>Наименование подпрограммы (далее - подпрограмма)</w:t>
            </w:r>
          </w:p>
        </w:tc>
        <w:tc>
          <w:tcPr>
            <w:tcW w:w="6236" w:type="dxa"/>
          </w:tcPr>
          <w:p w:rsidR="00AB600F" w:rsidRDefault="00AB600F">
            <w:pPr>
              <w:pStyle w:val="ConsPlusNormal"/>
              <w:jc w:val="both"/>
            </w:pPr>
            <w:r>
              <w:t>Развитие рынка труда (кадрового потенциала) на сельских территориях</w:t>
            </w:r>
          </w:p>
        </w:tc>
      </w:tr>
      <w:tr w:rsidR="00AB600F">
        <w:tc>
          <w:tcPr>
            <w:tcW w:w="2835" w:type="dxa"/>
          </w:tcPr>
          <w:p w:rsidR="00AB600F" w:rsidRDefault="00AB600F">
            <w:pPr>
              <w:pStyle w:val="ConsPlusNormal"/>
              <w:jc w:val="both"/>
            </w:pPr>
            <w:r>
              <w:t>Наименование государственной программы, в состав которой входит подпрограмма</w:t>
            </w:r>
          </w:p>
        </w:tc>
        <w:tc>
          <w:tcPr>
            <w:tcW w:w="6236" w:type="dxa"/>
          </w:tcPr>
          <w:p w:rsidR="00AB600F" w:rsidRDefault="00AB600F">
            <w:pPr>
              <w:pStyle w:val="ConsPlusNormal"/>
              <w:jc w:val="both"/>
            </w:pPr>
            <w:r>
              <w:t>Комплексное развитие сельских территорий</w:t>
            </w:r>
          </w:p>
        </w:tc>
      </w:tr>
      <w:tr w:rsidR="00AB600F">
        <w:tc>
          <w:tcPr>
            <w:tcW w:w="2835" w:type="dxa"/>
          </w:tcPr>
          <w:p w:rsidR="00AB600F" w:rsidRDefault="00AB600F">
            <w:pPr>
              <w:pStyle w:val="ConsPlusNormal"/>
              <w:jc w:val="both"/>
            </w:pPr>
            <w:r>
              <w:t>Администратор подпрограммы</w:t>
            </w:r>
          </w:p>
        </w:tc>
        <w:tc>
          <w:tcPr>
            <w:tcW w:w="6236" w:type="dxa"/>
          </w:tcPr>
          <w:p w:rsidR="00AB600F" w:rsidRDefault="00AB600F">
            <w:pPr>
              <w:pStyle w:val="ConsPlusNormal"/>
              <w:jc w:val="both"/>
            </w:pPr>
            <w:r>
              <w:t>Министерство сельского хозяйства Республики Алтай</w:t>
            </w:r>
          </w:p>
        </w:tc>
      </w:tr>
      <w:tr w:rsidR="00AB600F">
        <w:tc>
          <w:tcPr>
            <w:tcW w:w="2835" w:type="dxa"/>
          </w:tcPr>
          <w:p w:rsidR="00AB600F" w:rsidRDefault="00AB600F">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36" w:type="dxa"/>
          </w:tcPr>
          <w:p w:rsidR="00AB600F" w:rsidRDefault="00AB600F">
            <w:pPr>
              <w:pStyle w:val="ConsPlusNormal"/>
              <w:jc w:val="both"/>
            </w:pPr>
            <w:r>
              <w:t>Министерство труда, социального развития и занятости населения Республики Алтай</w:t>
            </w:r>
          </w:p>
        </w:tc>
      </w:tr>
      <w:tr w:rsidR="00AB600F">
        <w:tc>
          <w:tcPr>
            <w:tcW w:w="2835" w:type="dxa"/>
          </w:tcPr>
          <w:p w:rsidR="00AB600F" w:rsidRDefault="00AB600F">
            <w:pPr>
              <w:pStyle w:val="ConsPlusNormal"/>
              <w:jc w:val="both"/>
            </w:pPr>
            <w:r>
              <w:t>Сроки реализации подпрограммы</w:t>
            </w:r>
          </w:p>
        </w:tc>
        <w:tc>
          <w:tcPr>
            <w:tcW w:w="6236" w:type="dxa"/>
          </w:tcPr>
          <w:p w:rsidR="00AB600F" w:rsidRDefault="00AB600F">
            <w:pPr>
              <w:pStyle w:val="ConsPlusNormal"/>
              <w:jc w:val="both"/>
            </w:pPr>
            <w:r>
              <w:t>2020 - 2025 годы</w:t>
            </w:r>
          </w:p>
        </w:tc>
      </w:tr>
      <w:tr w:rsidR="00AB600F">
        <w:tc>
          <w:tcPr>
            <w:tcW w:w="2835" w:type="dxa"/>
          </w:tcPr>
          <w:p w:rsidR="00AB600F" w:rsidRDefault="00AB600F">
            <w:pPr>
              <w:pStyle w:val="ConsPlusNormal"/>
              <w:jc w:val="both"/>
            </w:pPr>
            <w:r>
              <w:t>Цель подпрограммы</w:t>
            </w:r>
          </w:p>
        </w:tc>
        <w:tc>
          <w:tcPr>
            <w:tcW w:w="6236" w:type="dxa"/>
          </w:tcPr>
          <w:p w:rsidR="00AB600F" w:rsidRDefault="00AB600F">
            <w:pPr>
              <w:pStyle w:val="ConsPlusNormal"/>
              <w:jc w:val="both"/>
            </w:pPr>
            <w:r>
              <w:t>Развитие рынка труда (кадрового потенциала) на сельских территориях</w:t>
            </w:r>
          </w:p>
        </w:tc>
      </w:tr>
      <w:tr w:rsidR="00AB600F">
        <w:tc>
          <w:tcPr>
            <w:tcW w:w="2835" w:type="dxa"/>
          </w:tcPr>
          <w:p w:rsidR="00AB600F" w:rsidRDefault="00AB600F">
            <w:pPr>
              <w:pStyle w:val="ConsPlusNormal"/>
              <w:jc w:val="both"/>
            </w:pPr>
            <w:r>
              <w:t>Задачи подпрограммы</w:t>
            </w:r>
          </w:p>
        </w:tc>
        <w:tc>
          <w:tcPr>
            <w:tcW w:w="6236" w:type="dxa"/>
          </w:tcPr>
          <w:p w:rsidR="00AB600F" w:rsidRDefault="00AB600F">
            <w:pPr>
              <w:pStyle w:val="ConsPlusNormal"/>
              <w:jc w:val="both"/>
            </w:pPr>
            <w:r>
              <w:t>Оказание содействия сельскохозяйственным товаропроизводителям в обеспечении квалифицированными специалистами по ученическим договорам;</w:t>
            </w:r>
          </w:p>
          <w:p w:rsidR="00AB600F" w:rsidRDefault="00AB600F">
            <w:pPr>
              <w:pStyle w:val="ConsPlusNormal"/>
              <w:jc w:val="both"/>
            </w:pPr>
            <w:r>
              <w:t>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w:t>
            </w:r>
          </w:p>
        </w:tc>
      </w:tr>
      <w:tr w:rsidR="00AB600F">
        <w:tc>
          <w:tcPr>
            <w:tcW w:w="2835" w:type="dxa"/>
          </w:tcPr>
          <w:p w:rsidR="00AB600F" w:rsidRDefault="00AB600F">
            <w:pPr>
              <w:pStyle w:val="ConsPlusNormal"/>
              <w:jc w:val="both"/>
            </w:pPr>
            <w:r>
              <w:t>Целевые показатели подпрограммы</w:t>
            </w:r>
          </w:p>
        </w:tc>
        <w:tc>
          <w:tcPr>
            <w:tcW w:w="6236" w:type="dxa"/>
          </w:tcPr>
          <w:p w:rsidR="00AB600F" w:rsidRDefault="00AB600F">
            <w:pPr>
              <w:pStyle w:val="ConsPlusNormal"/>
              <w:jc w:val="both"/>
            </w:pPr>
            <w:r>
              <w:t>Количество сельскохозяйственных товаропроизводителей (кроме граждан, ведущих личное подсобное хозяйство), которым оказано содействие в обеспечении квалифицированными специалистами</w:t>
            </w:r>
          </w:p>
        </w:tc>
      </w:tr>
      <w:tr w:rsidR="00AB600F">
        <w:tblPrEx>
          <w:tblBorders>
            <w:insideH w:val="nil"/>
          </w:tblBorders>
        </w:tblPrEx>
        <w:tc>
          <w:tcPr>
            <w:tcW w:w="2835" w:type="dxa"/>
            <w:tcBorders>
              <w:bottom w:val="nil"/>
            </w:tcBorders>
          </w:tcPr>
          <w:p w:rsidR="00AB600F" w:rsidRDefault="00AB600F">
            <w:pPr>
              <w:pStyle w:val="ConsPlusNormal"/>
              <w:jc w:val="both"/>
            </w:pPr>
            <w:r>
              <w:t>Ресурсное обеспечение подпрограммы</w:t>
            </w:r>
          </w:p>
        </w:tc>
        <w:tc>
          <w:tcPr>
            <w:tcW w:w="6236" w:type="dxa"/>
            <w:tcBorders>
              <w:bottom w:val="nil"/>
            </w:tcBorders>
          </w:tcPr>
          <w:p w:rsidR="00AB600F" w:rsidRDefault="00AB600F">
            <w:pPr>
              <w:pStyle w:val="ConsPlusNormal"/>
              <w:jc w:val="both"/>
            </w:pPr>
            <w:r>
              <w:t>Всего на реализацию подпрограммы: 0,0 тыс. рублей, в том числе:</w:t>
            </w:r>
          </w:p>
          <w:p w:rsidR="00AB600F" w:rsidRDefault="00AB600F">
            <w:pPr>
              <w:pStyle w:val="ConsPlusNormal"/>
              <w:jc w:val="both"/>
            </w:pPr>
            <w:r>
              <w:t>2020 год - 0,0 тыс. руб.;</w:t>
            </w:r>
          </w:p>
          <w:p w:rsidR="00AB600F" w:rsidRDefault="00AB600F">
            <w:pPr>
              <w:pStyle w:val="ConsPlusNormal"/>
              <w:jc w:val="both"/>
            </w:pPr>
            <w:r>
              <w:lastRenderedPageBreak/>
              <w:t>2021 год - 0,0 тыс. руб.;</w:t>
            </w:r>
          </w:p>
          <w:p w:rsidR="00AB600F" w:rsidRDefault="00AB600F">
            <w:pPr>
              <w:pStyle w:val="ConsPlusNormal"/>
              <w:jc w:val="both"/>
            </w:pPr>
            <w:r>
              <w:t>2022 год - 0,0 тыс. руб.;</w:t>
            </w:r>
          </w:p>
          <w:p w:rsidR="00AB600F" w:rsidRDefault="00AB600F">
            <w:pPr>
              <w:pStyle w:val="ConsPlusNormal"/>
              <w:jc w:val="both"/>
            </w:pPr>
            <w:r>
              <w:t>2023 год - 0,0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республиканского бюджета Республики Алтай: 0,0 тыс. рублей, в том числе:</w:t>
            </w:r>
          </w:p>
          <w:p w:rsidR="00AB600F" w:rsidRDefault="00AB600F">
            <w:pPr>
              <w:pStyle w:val="ConsPlusNormal"/>
              <w:jc w:val="both"/>
            </w:pPr>
            <w:r>
              <w:t>2020 год - 0,0 тыс. руб.;</w:t>
            </w:r>
          </w:p>
          <w:p w:rsidR="00AB600F" w:rsidRDefault="00AB600F">
            <w:pPr>
              <w:pStyle w:val="ConsPlusNormal"/>
              <w:jc w:val="both"/>
            </w:pPr>
            <w:r>
              <w:t>2021 год - 0,0 тыс. руб.;</w:t>
            </w:r>
          </w:p>
          <w:p w:rsidR="00AB600F" w:rsidRDefault="00AB600F">
            <w:pPr>
              <w:pStyle w:val="ConsPlusNormal"/>
              <w:jc w:val="both"/>
            </w:pPr>
            <w:r>
              <w:t>2022 год - 0,0 тыс. руб.;</w:t>
            </w:r>
          </w:p>
          <w:p w:rsidR="00AB600F" w:rsidRDefault="00AB600F">
            <w:pPr>
              <w:pStyle w:val="ConsPlusNormal"/>
              <w:jc w:val="both"/>
            </w:pPr>
            <w:r>
              <w:t>2023 год - 0,0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федерального бюджета (</w:t>
            </w:r>
            <w:proofErr w:type="spellStart"/>
            <w:r>
              <w:t>справочно</w:t>
            </w:r>
            <w:proofErr w:type="spellEnd"/>
            <w:r>
              <w:t>): 0,0 тыс. рублей, в том числе:</w:t>
            </w:r>
          </w:p>
          <w:p w:rsidR="00AB600F" w:rsidRDefault="00AB600F">
            <w:pPr>
              <w:pStyle w:val="ConsPlusNormal"/>
              <w:jc w:val="both"/>
            </w:pPr>
            <w:r>
              <w:t>2020 год - 0,0 тыс. руб.;</w:t>
            </w:r>
          </w:p>
          <w:p w:rsidR="00AB600F" w:rsidRDefault="00AB600F">
            <w:pPr>
              <w:pStyle w:val="ConsPlusNormal"/>
              <w:jc w:val="both"/>
            </w:pPr>
            <w:r>
              <w:t>2021 год - 0,0 тыс. руб.;</w:t>
            </w:r>
          </w:p>
          <w:p w:rsidR="00AB600F" w:rsidRDefault="00AB600F">
            <w:pPr>
              <w:pStyle w:val="ConsPlusNormal"/>
              <w:jc w:val="both"/>
            </w:pPr>
            <w:r>
              <w:t>2022 год - 0,0 тыс. руб.;</w:t>
            </w:r>
          </w:p>
          <w:p w:rsidR="00AB600F" w:rsidRDefault="00AB600F">
            <w:pPr>
              <w:pStyle w:val="ConsPlusNormal"/>
              <w:jc w:val="both"/>
            </w:pPr>
            <w:r>
              <w:t>2023 год - 0,0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бюджета Территориального фонда обязательного медицинского страхования Республики Алтай (</w:t>
            </w:r>
            <w:proofErr w:type="spellStart"/>
            <w:r>
              <w:t>справочно</w:t>
            </w:r>
            <w:proofErr w:type="spellEnd"/>
            <w:r>
              <w:t>): 0,0 тыс. рублей, в том числе:</w:t>
            </w:r>
          </w:p>
          <w:p w:rsidR="00AB600F" w:rsidRDefault="00AB600F">
            <w:pPr>
              <w:pStyle w:val="ConsPlusNormal"/>
              <w:jc w:val="both"/>
            </w:pPr>
            <w:r>
              <w:t>2020 год - 0,0 тыс. руб.;</w:t>
            </w:r>
          </w:p>
          <w:p w:rsidR="00AB600F" w:rsidRDefault="00AB600F">
            <w:pPr>
              <w:pStyle w:val="ConsPlusNormal"/>
              <w:jc w:val="both"/>
            </w:pPr>
            <w:r>
              <w:t>2021 год - 0,0 тыс. руб.;</w:t>
            </w:r>
          </w:p>
          <w:p w:rsidR="00AB600F" w:rsidRDefault="00AB600F">
            <w:pPr>
              <w:pStyle w:val="ConsPlusNormal"/>
              <w:jc w:val="both"/>
            </w:pPr>
            <w:r>
              <w:t>2022 год - 0,0 тыс. руб.;</w:t>
            </w:r>
          </w:p>
          <w:p w:rsidR="00AB600F" w:rsidRDefault="00AB600F">
            <w:pPr>
              <w:pStyle w:val="ConsPlusNormal"/>
              <w:jc w:val="both"/>
            </w:pPr>
            <w:r>
              <w:t>2023 год - 0,0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бюджетов муниципальных образований в Республике Алтай (</w:t>
            </w:r>
            <w:proofErr w:type="spellStart"/>
            <w:r>
              <w:t>справочно</w:t>
            </w:r>
            <w:proofErr w:type="spellEnd"/>
            <w:r>
              <w:t>): 0,0 тыс. рублей, в том числе:</w:t>
            </w:r>
          </w:p>
          <w:p w:rsidR="00AB600F" w:rsidRDefault="00AB600F">
            <w:pPr>
              <w:pStyle w:val="ConsPlusNormal"/>
              <w:jc w:val="both"/>
            </w:pPr>
            <w:r>
              <w:t>2020 год - 0,0 тыс. руб.;</w:t>
            </w:r>
          </w:p>
          <w:p w:rsidR="00AB600F" w:rsidRDefault="00AB600F">
            <w:pPr>
              <w:pStyle w:val="ConsPlusNormal"/>
              <w:jc w:val="both"/>
            </w:pPr>
            <w:r>
              <w:t>2021 год - 0,0 тыс. руб.;</w:t>
            </w:r>
          </w:p>
          <w:p w:rsidR="00AB600F" w:rsidRDefault="00AB600F">
            <w:pPr>
              <w:pStyle w:val="ConsPlusNormal"/>
              <w:jc w:val="both"/>
            </w:pPr>
            <w:r>
              <w:t>2022 год - 0,0 тыс. руб.;</w:t>
            </w:r>
          </w:p>
          <w:p w:rsidR="00AB600F" w:rsidRDefault="00AB600F">
            <w:pPr>
              <w:pStyle w:val="ConsPlusNormal"/>
              <w:jc w:val="both"/>
            </w:pPr>
            <w:r>
              <w:t>2023 год - 0,0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p w:rsidR="00AB600F" w:rsidRDefault="00AB600F">
            <w:pPr>
              <w:pStyle w:val="ConsPlusNormal"/>
              <w:jc w:val="both"/>
            </w:pPr>
            <w:r>
              <w:t>- за счет средств иных источников (</w:t>
            </w:r>
            <w:proofErr w:type="spellStart"/>
            <w:r>
              <w:t>справочно</w:t>
            </w:r>
            <w:proofErr w:type="spellEnd"/>
            <w:r>
              <w:t>): 0,0 тыс. рублей, в том числе:</w:t>
            </w:r>
          </w:p>
          <w:p w:rsidR="00AB600F" w:rsidRDefault="00AB600F">
            <w:pPr>
              <w:pStyle w:val="ConsPlusNormal"/>
              <w:jc w:val="both"/>
            </w:pPr>
            <w:r>
              <w:t>2020 год - 0,0 тыс. руб.;</w:t>
            </w:r>
          </w:p>
          <w:p w:rsidR="00AB600F" w:rsidRDefault="00AB600F">
            <w:pPr>
              <w:pStyle w:val="ConsPlusNormal"/>
              <w:jc w:val="both"/>
            </w:pPr>
            <w:r>
              <w:t>2021 год - 0,0 тыс. руб.;</w:t>
            </w:r>
          </w:p>
          <w:p w:rsidR="00AB600F" w:rsidRDefault="00AB600F">
            <w:pPr>
              <w:pStyle w:val="ConsPlusNormal"/>
              <w:jc w:val="both"/>
            </w:pPr>
            <w:r>
              <w:t>2022 год - 0,0 тыс. руб.;</w:t>
            </w:r>
          </w:p>
          <w:p w:rsidR="00AB600F" w:rsidRDefault="00AB600F">
            <w:pPr>
              <w:pStyle w:val="ConsPlusNormal"/>
              <w:jc w:val="both"/>
            </w:pPr>
            <w:r>
              <w:t>2023 год - 0,0 тыс. руб.;</w:t>
            </w:r>
          </w:p>
          <w:p w:rsidR="00AB600F" w:rsidRDefault="00AB600F">
            <w:pPr>
              <w:pStyle w:val="ConsPlusNormal"/>
              <w:jc w:val="both"/>
            </w:pPr>
            <w:r>
              <w:t>2024 год - 0,0 тыс. руб.;</w:t>
            </w:r>
          </w:p>
          <w:p w:rsidR="00AB600F" w:rsidRDefault="00AB600F">
            <w:pPr>
              <w:pStyle w:val="ConsPlusNormal"/>
              <w:jc w:val="both"/>
            </w:pPr>
            <w:r>
              <w:t>2025 год - 0,0 тыс. руб.</w:t>
            </w:r>
          </w:p>
        </w:tc>
      </w:tr>
      <w:tr w:rsidR="00AB600F">
        <w:tblPrEx>
          <w:tblBorders>
            <w:insideH w:val="nil"/>
          </w:tblBorders>
        </w:tblPrEx>
        <w:tc>
          <w:tcPr>
            <w:tcW w:w="9071" w:type="dxa"/>
            <w:gridSpan w:val="2"/>
            <w:tcBorders>
              <w:top w:val="nil"/>
            </w:tcBorders>
          </w:tcPr>
          <w:p w:rsidR="00AB600F" w:rsidRDefault="00AB600F">
            <w:pPr>
              <w:pStyle w:val="ConsPlusNormal"/>
              <w:jc w:val="both"/>
            </w:pPr>
            <w:r>
              <w:lastRenderedPageBreak/>
              <w:t xml:space="preserve">(в ред. </w:t>
            </w:r>
            <w:hyperlink r:id="rId48" w:history="1">
              <w:r>
                <w:rPr>
                  <w:color w:val="0000FF"/>
                </w:rPr>
                <w:t>Постановления</w:t>
              </w:r>
            </w:hyperlink>
            <w:r>
              <w:t xml:space="preserve"> Правительства Республики Алтай от 29.12.2020 N 449)</w:t>
            </w:r>
          </w:p>
        </w:tc>
      </w:tr>
    </w:tbl>
    <w:p w:rsidR="00AB600F" w:rsidRDefault="00AB600F">
      <w:pPr>
        <w:pStyle w:val="ConsPlusNormal"/>
        <w:jc w:val="both"/>
      </w:pPr>
    </w:p>
    <w:p w:rsidR="00AB600F" w:rsidRDefault="00AB600F">
      <w:pPr>
        <w:pStyle w:val="ConsPlusTitle"/>
        <w:jc w:val="center"/>
        <w:outlineLvl w:val="3"/>
      </w:pPr>
      <w:r>
        <w:t>3.2. Цель и задачи подпрограммы</w:t>
      </w:r>
    </w:p>
    <w:p w:rsidR="00AB600F" w:rsidRDefault="00AB600F">
      <w:pPr>
        <w:pStyle w:val="ConsPlusNormal"/>
        <w:jc w:val="both"/>
      </w:pPr>
    </w:p>
    <w:p w:rsidR="00AB600F" w:rsidRDefault="00AB600F">
      <w:pPr>
        <w:pStyle w:val="ConsPlusNormal"/>
        <w:ind w:firstLine="540"/>
        <w:jc w:val="both"/>
      </w:pPr>
      <w:r>
        <w:t xml:space="preserve">Целью подпрограммы "Развитие рынка труда (кадрового потенциала) на сельских территориях" является развитие рынка труда (кадрового потенциала) на сельских территориях. Для </w:t>
      </w:r>
      <w:r>
        <w:lastRenderedPageBreak/>
        <w:t>достижения поставленной цели определены следующие задачи:</w:t>
      </w:r>
    </w:p>
    <w:p w:rsidR="00AB600F" w:rsidRDefault="00AB600F">
      <w:pPr>
        <w:pStyle w:val="ConsPlusNormal"/>
        <w:jc w:val="both"/>
      </w:pPr>
      <w:r>
        <w:t xml:space="preserve">(в ред. </w:t>
      </w:r>
      <w:hyperlink r:id="rId49" w:history="1">
        <w:r>
          <w:rPr>
            <w:color w:val="0000FF"/>
          </w:rPr>
          <w:t>Постановления</w:t>
        </w:r>
      </w:hyperlink>
      <w:r>
        <w:t xml:space="preserve"> Правительства Республики Алтай от 29.12.2020 N 449)</w:t>
      </w:r>
    </w:p>
    <w:p w:rsidR="00AB600F" w:rsidRDefault="00AB600F">
      <w:pPr>
        <w:pStyle w:val="ConsPlusNormal"/>
        <w:spacing w:before="220"/>
        <w:ind w:firstLine="540"/>
        <w:jc w:val="both"/>
      </w:pPr>
      <w:r>
        <w:t>оказание содействия сельскохозяйственным товаропроизводителям в обеспечении квалифицированными специалистами по ученическим договорам;</w:t>
      </w:r>
    </w:p>
    <w:p w:rsidR="00AB600F" w:rsidRDefault="00AB600F">
      <w:pPr>
        <w:pStyle w:val="ConsPlusNormal"/>
        <w:spacing w:before="220"/>
        <w:ind w:firstLine="540"/>
        <w:jc w:val="both"/>
      </w:pPr>
      <w:r>
        <w:t>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w:t>
      </w:r>
    </w:p>
    <w:p w:rsidR="00AB600F" w:rsidRDefault="00AB600F">
      <w:pPr>
        <w:pStyle w:val="ConsPlusNormal"/>
        <w:spacing w:before="220"/>
        <w:ind w:firstLine="540"/>
        <w:jc w:val="both"/>
      </w:pPr>
      <w:hyperlink w:anchor="P581" w:history="1">
        <w:r>
          <w:rPr>
            <w:color w:val="0000FF"/>
          </w:rPr>
          <w:t>Сведения</w:t>
        </w:r>
      </w:hyperlink>
      <w:r>
        <w:t xml:space="preserve"> о составе и значениях целевых показателей подпрограммы "Развитие рынка труда (кадрового потенциала) на сельских территориях" представлены в приложении N 1 к настоящей государственной программе.</w:t>
      </w:r>
    </w:p>
    <w:p w:rsidR="00AB600F" w:rsidRDefault="00AB600F">
      <w:pPr>
        <w:pStyle w:val="ConsPlusNormal"/>
        <w:jc w:val="both"/>
      </w:pPr>
    </w:p>
    <w:p w:rsidR="00AB600F" w:rsidRDefault="00AB600F">
      <w:pPr>
        <w:pStyle w:val="ConsPlusTitle"/>
        <w:jc w:val="center"/>
        <w:outlineLvl w:val="3"/>
      </w:pPr>
      <w:r>
        <w:t>3.3. Основные мероприятия подпрограммы</w:t>
      </w:r>
    </w:p>
    <w:p w:rsidR="00AB600F" w:rsidRDefault="00AB600F">
      <w:pPr>
        <w:pStyle w:val="ConsPlusNormal"/>
        <w:jc w:val="both"/>
      </w:pPr>
    </w:p>
    <w:p w:rsidR="00AB600F" w:rsidRDefault="00AB600F">
      <w:pPr>
        <w:pStyle w:val="ConsPlusNormal"/>
        <w:ind w:firstLine="540"/>
        <w:jc w:val="both"/>
      </w:pPr>
      <w:r>
        <w:t>Для решения задачи подпрограммы предусмотрено выполнение основных мероприятий подпрограммы "Развитие рынка труда (кадрового потенциала) на сельских территориях":</w:t>
      </w:r>
    </w:p>
    <w:p w:rsidR="00AB600F" w:rsidRDefault="00AB600F">
      <w:pPr>
        <w:pStyle w:val="ConsPlusNormal"/>
        <w:spacing w:before="220"/>
        <w:ind w:firstLine="540"/>
        <w:jc w:val="both"/>
      </w:pPr>
      <w:r>
        <w:t>1) оказание содействия сельскохозяйственным товаропроизводителям в обеспечении квалифицированными специалистами по ученическим договорам, в том числе субсидии на возмещение затрат по заключенным с работниками ученическим договорам;</w:t>
      </w:r>
    </w:p>
    <w:p w:rsidR="00AB600F" w:rsidRDefault="00AB600F">
      <w:pPr>
        <w:pStyle w:val="ConsPlusNormal"/>
        <w:spacing w:before="220"/>
        <w:ind w:firstLine="540"/>
        <w:jc w:val="both"/>
      </w:pPr>
      <w:r>
        <w:t>2) 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 в том числе субсидии на возмещение затрат, связанных с оплатой труда и проживанием студентов, привлеченных для прохождения производственной практики.</w:t>
      </w:r>
    </w:p>
    <w:p w:rsidR="00AB600F" w:rsidRDefault="00AB600F">
      <w:pPr>
        <w:pStyle w:val="ConsPlusNormal"/>
        <w:spacing w:before="220"/>
        <w:ind w:firstLine="540"/>
        <w:jc w:val="both"/>
      </w:pPr>
      <w:hyperlink w:anchor="P875" w:history="1">
        <w:r>
          <w:rPr>
            <w:color w:val="0000FF"/>
          </w:rPr>
          <w:t>Перечень</w:t>
        </w:r>
      </w:hyperlink>
      <w:r>
        <w:t xml:space="preserve"> основных мероприятий подпрограммы "Развитие рынка труда (кадрового потенциала) на сельских территориях" представлен в приложении N 2 к настоящей государственной программе.</w:t>
      </w:r>
    </w:p>
    <w:p w:rsidR="00AB600F" w:rsidRDefault="00AB600F">
      <w:pPr>
        <w:pStyle w:val="ConsPlusNormal"/>
        <w:jc w:val="both"/>
      </w:pPr>
    </w:p>
    <w:p w:rsidR="00AB600F" w:rsidRDefault="00AB600F">
      <w:pPr>
        <w:pStyle w:val="ConsPlusTitle"/>
        <w:jc w:val="center"/>
        <w:outlineLvl w:val="3"/>
      </w:pPr>
      <w:r>
        <w:t>3.4. Меры государственного регулирования</w:t>
      </w:r>
    </w:p>
    <w:p w:rsidR="00AB600F" w:rsidRDefault="00AB600F">
      <w:pPr>
        <w:pStyle w:val="ConsPlusNormal"/>
        <w:jc w:val="both"/>
      </w:pPr>
    </w:p>
    <w:p w:rsidR="00AB600F" w:rsidRDefault="00AB600F">
      <w:pPr>
        <w:pStyle w:val="ConsPlusNormal"/>
        <w:ind w:firstLine="540"/>
        <w:jc w:val="both"/>
      </w:pPr>
      <w:r>
        <w:t xml:space="preserve">Меры государственного регулирования реализации подпрограммы "Развитие рынка труда (кадрового потенциала) на сельских территориях" включают нормативные правовые, административные, организационные механизмы, государственную </w:t>
      </w:r>
      <w:hyperlink r:id="rId50" w:history="1">
        <w:r>
          <w:rPr>
            <w:color w:val="0000FF"/>
          </w:rPr>
          <w:t>программу</w:t>
        </w:r>
      </w:hyperlink>
      <w:r>
        <w:t xml:space="preserve"> Российской Федерации "Комплексное развитие сельских территорий".</w:t>
      </w:r>
    </w:p>
    <w:p w:rsidR="00AB600F" w:rsidRDefault="00AB600F">
      <w:pPr>
        <w:pStyle w:val="ConsPlusNormal"/>
        <w:jc w:val="both"/>
      </w:pPr>
    </w:p>
    <w:p w:rsidR="00AB600F" w:rsidRDefault="00AB600F">
      <w:pPr>
        <w:pStyle w:val="ConsPlusTitle"/>
        <w:jc w:val="center"/>
        <w:outlineLvl w:val="3"/>
      </w:pPr>
      <w:r>
        <w:t>3.5. Сведения о средствах федерального бюджета</w:t>
      </w:r>
    </w:p>
    <w:p w:rsidR="00AB600F" w:rsidRDefault="00AB600F">
      <w:pPr>
        <w:pStyle w:val="ConsPlusNormal"/>
        <w:jc w:val="both"/>
      </w:pPr>
    </w:p>
    <w:p w:rsidR="00AB600F" w:rsidRDefault="00AB600F">
      <w:pPr>
        <w:pStyle w:val="ConsPlusNormal"/>
        <w:ind w:firstLine="540"/>
        <w:jc w:val="both"/>
      </w:pPr>
      <w:r>
        <w:t xml:space="preserve">На </w:t>
      </w:r>
      <w:proofErr w:type="spellStart"/>
      <w:r>
        <w:t>софинансирование</w:t>
      </w:r>
      <w:proofErr w:type="spellEnd"/>
      <w:r>
        <w:t xml:space="preserve"> мероприятий подпрограммы "Развитие рынка труда (кадрового потенциала) на сельских территориях" планируется привлечение средств федерального бюджета в рамках государственной </w:t>
      </w:r>
      <w:hyperlink r:id="rId51"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AB600F" w:rsidRDefault="00AB600F">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условий для обеспечения доступным и комфортным жильем сельского населения предусмотрены в государственной </w:t>
      </w:r>
      <w:hyperlink r:id="rId52" w:history="1">
        <w:r>
          <w:rPr>
            <w:color w:val="0000FF"/>
          </w:rPr>
          <w:t>программе</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AB600F" w:rsidRDefault="00AB600F">
      <w:pPr>
        <w:pStyle w:val="ConsPlusNormal"/>
        <w:spacing w:before="220"/>
        <w:ind w:firstLine="540"/>
        <w:jc w:val="both"/>
      </w:pPr>
      <w:r>
        <w:t>В рамках подпрограммы "Развитие рынка труда (кадрового потенциала) на сельских территориях" планируется привлекать средства федерального бюджета по следующим мероприятиям:</w:t>
      </w:r>
    </w:p>
    <w:p w:rsidR="00AB600F" w:rsidRDefault="00AB600F">
      <w:pPr>
        <w:pStyle w:val="ConsPlusNormal"/>
        <w:spacing w:before="220"/>
        <w:ind w:firstLine="540"/>
        <w:jc w:val="both"/>
      </w:pPr>
      <w:r>
        <w:lastRenderedPageBreak/>
        <w:t>субсидии на возмещение затрат по заключенным с работниками ученическим договорам;</w:t>
      </w:r>
    </w:p>
    <w:p w:rsidR="00AB600F" w:rsidRDefault="00AB600F">
      <w:pPr>
        <w:pStyle w:val="ConsPlusNormal"/>
        <w:spacing w:before="220"/>
        <w:ind w:firstLine="540"/>
        <w:jc w:val="both"/>
      </w:pPr>
      <w:r>
        <w:t>субсидии на возмещение затрат, связанных с оплатой труда и проживанием студентов, привлеченных для прохождения производственной практики.</w:t>
      </w:r>
    </w:p>
    <w:p w:rsidR="00AB600F" w:rsidRDefault="00AB600F">
      <w:pPr>
        <w:pStyle w:val="ConsPlusNormal"/>
        <w:spacing w:before="220"/>
        <w:ind w:firstLine="540"/>
        <w:jc w:val="both"/>
      </w:pPr>
      <w:r>
        <w:t xml:space="preserve">Ресурсное </w:t>
      </w:r>
      <w:hyperlink w:anchor="P987" w:history="1">
        <w:r>
          <w:rPr>
            <w:color w:val="0000FF"/>
          </w:rPr>
          <w:t>обеспечение</w:t>
        </w:r>
      </w:hyperlink>
      <w:r>
        <w:t xml:space="preserve"> реализации подпрограммы "Развитие рынка труда (кадрового потенциала) на сельских территориях" за счет средств федерального бюджета представлено в приложении N 3 к настоящей государственной программе.</w:t>
      </w:r>
    </w:p>
    <w:p w:rsidR="00AB600F" w:rsidRDefault="00AB600F">
      <w:pPr>
        <w:pStyle w:val="ConsPlusNormal"/>
        <w:jc w:val="both"/>
      </w:pPr>
    </w:p>
    <w:p w:rsidR="00AB600F" w:rsidRDefault="00AB600F">
      <w:pPr>
        <w:pStyle w:val="ConsPlusTitle"/>
        <w:jc w:val="center"/>
        <w:outlineLvl w:val="3"/>
      </w:pPr>
      <w:r>
        <w:t>3.6. Сведения об участии муниципальных образований</w:t>
      </w:r>
    </w:p>
    <w:p w:rsidR="00AB600F" w:rsidRDefault="00AB600F">
      <w:pPr>
        <w:pStyle w:val="ConsPlusNormal"/>
        <w:jc w:val="both"/>
      </w:pPr>
    </w:p>
    <w:p w:rsidR="00AB600F" w:rsidRDefault="00AB600F">
      <w:pPr>
        <w:pStyle w:val="ConsPlusNormal"/>
        <w:ind w:firstLine="540"/>
        <w:jc w:val="both"/>
      </w:pPr>
      <w:r>
        <w:t>Средства местных бюджетов муниципальных образований в Республике Алтай на реализацию мероприятий подпрограммы не предусмотрены.</w:t>
      </w:r>
    </w:p>
    <w:p w:rsidR="00AB600F" w:rsidRDefault="00AB600F">
      <w:pPr>
        <w:pStyle w:val="ConsPlusNormal"/>
        <w:spacing w:before="220"/>
        <w:ind w:firstLine="540"/>
        <w:jc w:val="both"/>
      </w:pPr>
      <w:r>
        <w:t>Субсидии местным бюджетам муниципальных образований в Республике Алтай на реализацию мероприятий подпрограммы не предоставляются.</w:t>
      </w:r>
    </w:p>
    <w:p w:rsidR="00AB600F" w:rsidRDefault="00AB600F">
      <w:pPr>
        <w:pStyle w:val="ConsPlusNormal"/>
        <w:jc w:val="both"/>
      </w:pPr>
    </w:p>
    <w:p w:rsidR="00AB600F" w:rsidRDefault="00AB600F">
      <w:pPr>
        <w:pStyle w:val="ConsPlusTitle"/>
        <w:jc w:val="center"/>
        <w:outlineLvl w:val="3"/>
      </w:pPr>
      <w:r>
        <w:t>3.7. Сведения об участии организаций</w:t>
      </w:r>
    </w:p>
    <w:p w:rsidR="00AB600F" w:rsidRDefault="00AB600F">
      <w:pPr>
        <w:pStyle w:val="ConsPlusNormal"/>
        <w:jc w:val="both"/>
      </w:pPr>
    </w:p>
    <w:p w:rsidR="00AB600F" w:rsidRDefault="00AB600F">
      <w:pPr>
        <w:pStyle w:val="ConsPlusNormal"/>
        <w:ind w:firstLine="540"/>
        <w:jc w:val="both"/>
      </w:pPr>
      <w:r>
        <w:t>В реализации мероприятий подпрограммы "Развитие рынка труда (кадрового потенциала) на сельских территориях" планируется участие индивидуальных предпринимателей и организаций независимо от их организационно-правовой формы, являющихся сельскохозяйственными товаропроизводителями (кроме граждан, ведущих личное подсобное хозяйство).</w:t>
      </w:r>
    </w:p>
    <w:p w:rsidR="00AB600F" w:rsidRDefault="00AB600F">
      <w:pPr>
        <w:pStyle w:val="ConsPlusNormal"/>
        <w:spacing w:before="220"/>
        <w:ind w:firstLine="540"/>
        <w:jc w:val="both"/>
      </w:pPr>
      <w:r>
        <w:t>В рамках подпрограммы реализация инвестиционных проектов не планируется.</w:t>
      </w: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1"/>
      </w:pPr>
      <w:r>
        <w:t>Приложение N 1</w:t>
      </w:r>
    </w:p>
    <w:p w:rsidR="00AB600F" w:rsidRDefault="00AB600F">
      <w:pPr>
        <w:pStyle w:val="ConsPlusNormal"/>
        <w:jc w:val="right"/>
      </w:pPr>
      <w:r>
        <w:t>к Государственной программе</w:t>
      </w:r>
    </w:p>
    <w:p w:rsidR="00AB600F" w:rsidRDefault="00AB600F">
      <w:pPr>
        <w:pStyle w:val="ConsPlusNormal"/>
        <w:jc w:val="right"/>
      </w:pPr>
      <w:r>
        <w:t>Республики Алтай</w:t>
      </w:r>
    </w:p>
    <w:p w:rsidR="00AB600F" w:rsidRDefault="00AB600F">
      <w:pPr>
        <w:pStyle w:val="ConsPlusNormal"/>
        <w:jc w:val="right"/>
      </w:pPr>
      <w:r>
        <w:t>"Комплексное развитие</w:t>
      </w:r>
    </w:p>
    <w:p w:rsidR="00AB600F" w:rsidRDefault="00AB600F">
      <w:pPr>
        <w:pStyle w:val="ConsPlusNormal"/>
        <w:jc w:val="right"/>
      </w:pPr>
      <w:r>
        <w:t>сельских территорий"</w:t>
      </w:r>
    </w:p>
    <w:p w:rsidR="00AB600F" w:rsidRDefault="00AB600F">
      <w:pPr>
        <w:pStyle w:val="ConsPlusNormal"/>
        <w:jc w:val="both"/>
      </w:pPr>
    </w:p>
    <w:p w:rsidR="00AB600F" w:rsidRDefault="00AB600F">
      <w:pPr>
        <w:pStyle w:val="ConsPlusTitle"/>
        <w:jc w:val="center"/>
      </w:pPr>
      <w:bookmarkStart w:id="2" w:name="P581"/>
      <w:bookmarkEnd w:id="2"/>
      <w:r>
        <w:t>СВЕДЕНИЯ</w:t>
      </w:r>
    </w:p>
    <w:p w:rsidR="00AB600F" w:rsidRDefault="00AB600F">
      <w:pPr>
        <w:pStyle w:val="ConsPlusTitle"/>
        <w:jc w:val="center"/>
      </w:pPr>
      <w:r>
        <w:t>О СОСТАВЕ И ЗНАЧЕНИЯХ ЦЕЛЕВЫХ ПОКАЗАТЕЛЕЙ</w:t>
      </w:r>
    </w:p>
    <w:p w:rsidR="00AB600F" w:rsidRDefault="00AB600F">
      <w:pPr>
        <w:pStyle w:val="ConsPlusTitle"/>
        <w:jc w:val="center"/>
      </w:pPr>
      <w:r>
        <w:t>ГОСУДАРСТВЕННОЙ ПРОГРАММЫ</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center"/>
            </w:pPr>
            <w:r>
              <w:rPr>
                <w:color w:val="392C69"/>
              </w:rPr>
              <w:t>Список изменяющих документов</w:t>
            </w:r>
          </w:p>
          <w:p w:rsidR="00AB600F" w:rsidRDefault="00AB600F">
            <w:pPr>
              <w:pStyle w:val="ConsPlusNormal"/>
              <w:jc w:val="center"/>
            </w:pPr>
            <w:r>
              <w:rPr>
                <w:color w:val="392C69"/>
              </w:rPr>
              <w:t>(в ред. Постановлений Правительства Республики Алтай</w:t>
            </w:r>
          </w:p>
          <w:p w:rsidR="00AB600F" w:rsidRDefault="00AB600F">
            <w:pPr>
              <w:pStyle w:val="ConsPlusNormal"/>
              <w:jc w:val="center"/>
            </w:pPr>
            <w:r>
              <w:rPr>
                <w:color w:val="392C69"/>
              </w:rPr>
              <w:t xml:space="preserve">от 25.08.2020 </w:t>
            </w:r>
            <w:hyperlink r:id="rId53" w:history="1">
              <w:r>
                <w:rPr>
                  <w:color w:val="0000FF"/>
                </w:rPr>
                <w:t>N 278</w:t>
              </w:r>
            </w:hyperlink>
            <w:r>
              <w:rPr>
                <w:color w:val="392C69"/>
              </w:rPr>
              <w:t xml:space="preserve">, от 29.12.2020 </w:t>
            </w:r>
            <w:hyperlink r:id="rId54" w:history="1">
              <w:r>
                <w:rPr>
                  <w:color w:val="0000FF"/>
                </w:rPr>
                <w:t>N 449</w:t>
              </w:r>
            </w:hyperlink>
            <w:r>
              <w:rPr>
                <w:color w:val="392C69"/>
              </w:rPr>
              <w:t>)</w:t>
            </w:r>
          </w:p>
        </w:tc>
      </w:tr>
    </w:tbl>
    <w:p w:rsidR="00AB600F" w:rsidRDefault="00AB60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7"/>
        <w:gridCol w:w="4517"/>
      </w:tblGrid>
      <w:tr w:rsidR="00AB600F">
        <w:tc>
          <w:tcPr>
            <w:tcW w:w="4517" w:type="dxa"/>
            <w:tcBorders>
              <w:top w:val="nil"/>
              <w:left w:val="nil"/>
              <w:bottom w:val="nil"/>
              <w:right w:val="nil"/>
            </w:tcBorders>
          </w:tcPr>
          <w:p w:rsidR="00AB600F" w:rsidRDefault="00AB600F">
            <w:pPr>
              <w:pStyle w:val="ConsPlusNormal"/>
              <w:jc w:val="both"/>
            </w:pPr>
            <w:r>
              <w:t>Наименование государственной программы:</w:t>
            </w:r>
          </w:p>
        </w:tc>
        <w:tc>
          <w:tcPr>
            <w:tcW w:w="4517" w:type="dxa"/>
            <w:tcBorders>
              <w:top w:val="nil"/>
              <w:left w:val="nil"/>
              <w:bottom w:val="nil"/>
              <w:right w:val="nil"/>
            </w:tcBorders>
          </w:tcPr>
          <w:p w:rsidR="00AB600F" w:rsidRDefault="00AB600F">
            <w:pPr>
              <w:pStyle w:val="ConsPlusNormal"/>
              <w:jc w:val="both"/>
            </w:pPr>
            <w:r>
              <w:t>Комплексное развитие сельских территорий</w:t>
            </w:r>
          </w:p>
        </w:tc>
      </w:tr>
      <w:tr w:rsidR="00AB600F">
        <w:tc>
          <w:tcPr>
            <w:tcW w:w="4517" w:type="dxa"/>
            <w:tcBorders>
              <w:top w:val="nil"/>
              <w:left w:val="nil"/>
              <w:bottom w:val="nil"/>
              <w:right w:val="nil"/>
            </w:tcBorders>
          </w:tcPr>
          <w:p w:rsidR="00AB600F" w:rsidRDefault="00AB600F">
            <w:pPr>
              <w:pStyle w:val="ConsPlusNormal"/>
              <w:jc w:val="both"/>
            </w:pPr>
            <w:r>
              <w:t>Администратор государственной программы:</w:t>
            </w:r>
          </w:p>
        </w:tc>
        <w:tc>
          <w:tcPr>
            <w:tcW w:w="4517" w:type="dxa"/>
            <w:tcBorders>
              <w:top w:val="nil"/>
              <w:left w:val="nil"/>
              <w:bottom w:val="nil"/>
              <w:right w:val="nil"/>
            </w:tcBorders>
          </w:tcPr>
          <w:p w:rsidR="00AB600F" w:rsidRDefault="00AB600F">
            <w:pPr>
              <w:pStyle w:val="ConsPlusNormal"/>
              <w:jc w:val="both"/>
            </w:pPr>
            <w:r>
              <w:t>Министерство сельского хозяйства Республики Алтай</w:t>
            </w:r>
          </w:p>
        </w:tc>
      </w:tr>
    </w:tbl>
    <w:p w:rsidR="00AB600F" w:rsidRDefault="00AB600F">
      <w:pPr>
        <w:pStyle w:val="ConsPlusNormal"/>
        <w:jc w:val="both"/>
      </w:pPr>
    </w:p>
    <w:p w:rsidR="00AB600F" w:rsidRDefault="00AB600F">
      <w:pPr>
        <w:sectPr w:rsidR="00AB600F" w:rsidSect="006803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948"/>
        <w:gridCol w:w="1204"/>
        <w:gridCol w:w="850"/>
        <w:gridCol w:w="829"/>
        <w:gridCol w:w="934"/>
        <w:gridCol w:w="934"/>
        <w:gridCol w:w="934"/>
        <w:gridCol w:w="934"/>
        <w:gridCol w:w="934"/>
        <w:gridCol w:w="934"/>
        <w:gridCol w:w="1417"/>
      </w:tblGrid>
      <w:tr w:rsidR="00AB600F">
        <w:tc>
          <w:tcPr>
            <w:tcW w:w="737" w:type="dxa"/>
            <w:vMerge w:val="restart"/>
          </w:tcPr>
          <w:p w:rsidR="00AB600F" w:rsidRDefault="00AB600F">
            <w:pPr>
              <w:pStyle w:val="ConsPlusNormal"/>
              <w:jc w:val="center"/>
            </w:pPr>
            <w:r>
              <w:lastRenderedPageBreak/>
              <w:t>N п/п</w:t>
            </w:r>
          </w:p>
        </w:tc>
        <w:tc>
          <w:tcPr>
            <w:tcW w:w="2948" w:type="dxa"/>
            <w:vMerge w:val="restart"/>
          </w:tcPr>
          <w:p w:rsidR="00AB600F" w:rsidRDefault="00AB600F">
            <w:pPr>
              <w:pStyle w:val="ConsPlusNormal"/>
              <w:jc w:val="center"/>
            </w:pPr>
            <w:r>
              <w:t>Наименование целевого показателя</w:t>
            </w:r>
          </w:p>
        </w:tc>
        <w:tc>
          <w:tcPr>
            <w:tcW w:w="1204" w:type="dxa"/>
            <w:vMerge w:val="restart"/>
          </w:tcPr>
          <w:p w:rsidR="00AB600F" w:rsidRDefault="00AB600F">
            <w:pPr>
              <w:pStyle w:val="ConsPlusNormal"/>
              <w:jc w:val="center"/>
            </w:pPr>
            <w:r>
              <w:t>Единица измерения</w:t>
            </w:r>
          </w:p>
        </w:tc>
        <w:tc>
          <w:tcPr>
            <w:tcW w:w="7283" w:type="dxa"/>
            <w:gridSpan w:val="8"/>
          </w:tcPr>
          <w:p w:rsidR="00AB600F" w:rsidRDefault="00AB600F">
            <w:pPr>
              <w:pStyle w:val="ConsPlusNormal"/>
              <w:jc w:val="center"/>
            </w:pPr>
            <w:r>
              <w:t>Значения целевых показателей</w:t>
            </w:r>
          </w:p>
        </w:tc>
        <w:tc>
          <w:tcPr>
            <w:tcW w:w="1417" w:type="dxa"/>
            <w:vMerge w:val="restart"/>
          </w:tcPr>
          <w:p w:rsidR="00AB600F" w:rsidRDefault="00AB600F">
            <w:pPr>
              <w:pStyle w:val="ConsPlusNormal"/>
              <w:jc w:val="center"/>
            </w:pPr>
            <w:r>
              <w:t>Степень важности целевых показателей (I, II)</w:t>
            </w:r>
          </w:p>
        </w:tc>
      </w:tr>
      <w:tr w:rsidR="00AB600F">
        <w:tc>
          <w:tcPr>
            <w:tcW w:w="737" w:type="dxa"/>
            <w:vMerge/>
          </w:tcPr>
          <w:p w:rsidR="00AB600F" w:rsidRDefault="00AB600F"/>
        </w:tc>
        <w:tc>
          <w:tcPr>
            <w:tcW w:w="2948" w:type="dxa"/>
            <w:vMerge/>
          </w:tcPr>
          <w:p w:rsidR="00AB600F" w:rsidRDefault="00AB600F"/>
        </w:tc>
        <w:tc>
          <w:tcPr>
            <w:tcW w:w="1204" w:type="dxa"/>
            <w:vMerge/>
          </w:tcPr>
          <w:p w:rsidR="00AB600F" w:rsidRDefault="00AB600F"/>
        </w:tc>
        <w:tc>
          <w:tcPr>
            <w:tcW w:w="850" w:type="dxa"/>
          </w:tcPr>
          <w:p w:rsidR="00AB600F" w:rsidRDefault="00AB600F">
            <w:pPr>
              <w:pStyle w:val="ConsPlusNormal"/>
              <w:jc w:val="center"/>
            </w:pPr>
            <w:r>
              <w:t>2018 г.</w:t>
            </w:r>
          </w:p>
        </w:tc>
        <w:tc>
          <w:tcPr>
            <w:tcW w:w="829" w:type="dxa"/>
          </w:tcPr>
          <w:p w:rsidR="00AB600F" w:rsidRDefault="00AB600F">
            <w:pPr>
              <w:pStyle w:val="ConsPlusNormal"/>
              <w:jc w:val="center"/>
            </w:pPr>
            <w:r>
              <w:t>2019 г.</w:t>
            </w:r>
          </w:p>
        </w:tc>
        <w:tc>
          <w:tcPr>
            <w:tcW w:w="934" w:type="dxa"/>
          </w:tcPr>
          <w:p w:rsidR="00AB600F" w:rsidRDefault="00AB600F">
            <w:pPr>
              <w:pStyle w:val="ConsPlusNormal"/>
              <w:jc w:val="center"/>
            </w:pPr>
            <w:r>
              <w:t>2020 г.</w:t>
            </w:r>
          </w:p>
        </w:tc>
        <w:tc>
          <w:tcPr>
            <w:tcW w:w="934" w:type="dxa"/>
          </w:tcPr>
          <w:p w:rsidR="00AB600F" w:rsidRDefault="00AB600F">
            <w:pPr>
              <w:pStyle w:val="ConsPlusNormal"/>
              <w:jc w:val="center"/>
            </w:pPr>
            <w:r>
              <w:t>2021 г.</w:t>
            </w:r>
          </w:p>
        </w:tc>
        <w:tc>
          <w:tcPr>
            <w:tcW w:w="934" w:type="dxa"/>
          </w:tcPr>
          <w:p w:rsidR="00AB600F" w:rsidRDefault="00AB600F">
            <w:pPr>
              <w:pStyle w:val="ConsPlusNormal"/>
              <w:jc w:val="center"/>
            </w:pPr>
            <w:r>
              <w:t>2022 г.</w:t>
            </w:r>
          </w:p>
        </w:tc>
        <w:tc>
          <w:tcPr>
            <w:tcW w:w="934" w:type="dxa"/>
          </w:tcPr>
          <w:p w:rsidR="00AB600F" w:rsidRDefault="00AB600F">
            <w:pPr>
              <w:pStyle w:val="ConsPlusNormal"/>
              <w:jc w:val="center"/>
            </w:pPr>
            <w:r>
              <w:t>2023 г.</w:t>
            </w:r>
          </w:p>
        </w:tc>
        <w:tc>
          <w:tcPr>
            <w:tcW w:w="934" w:type="dxa"/>
          </w:tcPr>
          <w:p w:rsidR="00AB600F" w:rsidRDefault="00AB600F">
            <w:pPr>
              <w:pStyle w:val="ConsPlusNormal"/>
              <w:jc w:val="center"/>
            </w:pPr>
            <w:r>
              <w:t>2024 г.</w:t>
            </w:r>
          </w:p>
        </w:tc>
        <w:tc>
          <w:tcPr>
            <w:tcW w:w="934" w:type="dxa"/>
          </w:tcPr>
          <w:p w:rsidR="00AB600F" w:rsidRDefault="00AB600F">
            <w:pPr>
              <w:pStyle w:val="ConsPlusNormal"/>
              <w:jc w:val="center"/>
            </w:pPr>
            <w:r>
              <w:t>2025 г.</w:t>
            </w:r>
          </w:p>
        </w:tc>
        <w:tc>
          <w:tcPr>
            <w:tcW w:w="1417" w:type="dxa"/>
            <w:vMerge/>
          </w:tcPr>
          <w:p w:rsidR="00AB600F" w:rsidRDefault="00AB600F"/>
        </w:tc>
      </w:tr>
      <w:tr w:rsidR="00AB600F">
        <w:tc>
          <w:tcPr>
            <w:tcW w:w="737" w:type="dxa"/>
            <w:vMerge/>
          </w:tcPr>
          <w:p w:rsidR="00AB600F" w:rsidRDefault="00AB600F"/>
        </w:tc>
        <w:tc>
          <w:tcPr>
            <w:tcW w:w="2948" w:type="dxa"/>
            <w:vMerge/>
          </w:tcPr>
          <w:p w:rsidR="00AB600F" w:rsidRDefault="00AB600F"/>
        </w:tc>
        <w:tc>
          <w:tcPr>
            <w:tcW w:w="1204" w:type="dxa"/>
            <w:vMerge/>
          </w:tcPr>
          <w:p w:rsidR="00AB600F" w:rsidRDefault="00AB600F"/>
        </w:tc>
        <w:tc>
          <w:tcPr>
            <w:tcW w:w="850" w:type="dxa"/>
          </w:tcPr>
          <w:p w:rsidR="00AB600F" w:rsidRDefault="00AB600F">
            <w:pPr>
              <w:pStyle w:val="ConsPlusNormal"/>
              <w:jc w:val="center"/>
            </w:pPr>
            <w:r>
              <w:t>отчет</w:t>
            </w:r>
          </w:p>
        </w:tc>
        <w:tc>
          <w:tcPr>
            <w:tcW w:w="829" w:type="dxa"/>
          </w:tcPr>
          <w:p w:rsidR="00AB600F" w:rsidRDefault="00AB600F">
            <w:pPr>
              <w:pStyle w:val="ConsPlusNormal"/>
              <w:jc w:val="center"/>
            </w:pPr>
            <w:r>
              <w:t>оценка</w:t>
            </w:r>
          </w:p>
        </w:tc>
        <w:tc>
          <w:tcPr>
            <w:tcW w:w="934" w:type="dxa"/>
          </w:tcPr>
          <w:p w:rsidR="00AB600F" w:rsidRDefault="00AB600F">
            <w:pPr>
              <w:pStyle w:val="ConsPlusNormal"/>
              <w:jc w:val="center"/>
            </w:pPr>
            <w:r>
              <w:t>прогноз</w:t>
            </w:r>
          </w:p>
        </w:tc>
        <w:tc>
          <w:tcPr>
            <w:tcW w:w="934" w:type="dxa"/>
          </w:tcPr>
          <w:p w:rsidR="00AB600F" w:rsidRDefault="00AB600F">
            <w:pPr>
              <w:pStyle w:val="ConsPlusNormal"/>
              <w:jc w:val="center"/>
            </w:pPr>
            <w:r>
              <w:t>прогноз</w:t>
            </w:r>
          </w:p>
        </w:tc>
        <w:tc>
          <w:tcPr>
            <w:tcW w:w="934" w:type="dxa"/>
          </w:tcPr>
          <w:p w:rsidR="00AB600F" w:rsidRDefault="00AB600F">
            <w:pPr>
              <w:pStyle w:val="ConsPlusNormal"/>
              <w:jc w:val="center"/>
            </w:pPr>
            <w:r>
              <w:t>прогноз</w:t>
            </w:r>
          </w:p>
        </w:tc>
        <w:tc>
          <w:tcPr>
            <w:tcW w:w="934" w:type="dxa"/>
          </w:tcPr>
          <w:p w:rsidR="00AB600F" w:rsidRDefault="00AB600F">
            <w:pPr>
              <w:pStyle w:val="ConsPlusNormal"/>
              <w:jc w:val="center"/>
            </w:pPr>
            <w:r>
              <w:t>прогноз</w:t>
            </w:r>
          </w:p>
        </w:tc>
        <w:tc>
          <w:tcPr>
            <w:tcW w:w="934" w:type="dxa"/>
          </w:tcPr>
          <w:p w:rsidR="00AB600F" w:rsidRDefault="00AB600F">
            <w:pPr>
              <w:pStyle w:val="ConsPlusNormal"/>
              <w:jc w:val="center"/>
            </w:pPr>
            <w:r>
              <w:t>прогноз</w:t>
            </w:r>
          </w:p>
        </w:tc>
        <w:tc>
          <w:tcPr>
            <w:tcW w:w="934" w:type="dxa"/>
          </w:tcPr>
          <w:p w:rsidR="00AB600F" w:rsidRDefault="00AB600F">
            <w:pPr>
              <w:pStyle w:val="ConsPlusNormal"/>
              <w:jc w:val="center"/>
            </w:pPr>
            <w:r>
              <w:t>прогноз</w:t>
            </w:r>
          </w:p>
        </w:tc>
        <w:tc>
          <w:tcPr>
            <w:tcW w:w="1417" w:type="dxa"/>
            <w:vMerge/>
          </w:tcPr>
          <w:p w:rsidR="00AB600F" w:rsidRDefault="00AB600F"/>
        </w:tc>
      </w:tr>
      <w:tr w:rsidR="00AB600F">
        <w:tc>
          <w:tcPr>
            <w:tcW w:w="737" w:type="dxa"/>
          </w:tcPr>
          <w:p w:rsidR="00AB600F" w:rsidRDefault="00AB600F">
            <w:pPr>
              <w:pStyle w:val="ConsPlusNormal"/>
            </w:pPr>
          </w:p>
        </w:tc>
        <w:tc>
          <w:tcPr>
            <w:tcW w:w="12852" w:type="dxa"/>
            <w:gridSpan w:val="11"/>
          </w:tcPr>
          <w:p w:rsidR="00AB600F" w:rsidRDefault="00AB600F">
            <w:pPr>
              <w:pStyle w:val="ConsPlusNormal"/>
              <w:jc w:val="center"/>
              <w:outlineLvl w:val="2"/>
            </w:pPr>
            <w:r>
              <w:t>Государственная программа "Комплексное развитие сельских территорий"</w:t>
            </w:r>
          </w:p>
        </w:tc>
      </w:tr>
      <w:tr w:rsidR="00AB600F">
        <w:tc>
          <w:tcPr>
            <w:tcW w:w="737" w:type="dxa"/>
          </w:tcPr>
          <w:p w:rsidR="00AB600F" w:rsidRDefault="00AB600F">
            <w:pPr>
              <w:pStyle w:val="ConsPlusNormal"/>
              <w:jc w:val="both"/>
            </w:pPr>
            <w:r>
              <w:t>1.</w:t>
            </w:r>
          </w:p>
        </w:tc>
        <w:tc>
          <w:tcPr>
            <w:tcW w:w="2948" w:type="dxa"/>
          </w:tcPr>
          <w:p w:rsidR="00AB600F" w:rsidRDefault="00AB600F">
            <w:pPr>
              <w:pStyle w:val="ConsPlusNormal"/>
              <w:jc w:val="both"/>
            </w:pPr>
            <w:r>
              <w:t>Доля сельского населения в общей численности населения Республики Алтай</w:t>
            </w:r>
          </w:p>
        </w:tc>
        <w:tc>
          <w:tcPr>
            <w:tcW w:w="1204" w:type="dxa"/>
          </w:tcPr>
          <w:p w:rsidR="00AB600F" w:rsidRDefault="00AB600F">
            <w:pPr>
              <w:pStyle w:val="ConsPlusNormal"/>
              <w:jc w:val="center"/>
            </w:pPr>
            <w:r>
              <w:t>%</w:t>
            </w:r>
          </w:p>
        </w:tc>
        <w:tc>
          <w:tcPr>
            <w:tcW w:w="850" w:type="dxa"/>
          </w:tcPr>
          <w:p w:rsidR="00AB600F" w:rsidRDefault="00AB600F">
            <w:pPr>
              <w:pStyle w:val="ConsPlusNormal"/>
              <w:jc w:val="center"/>
            </w:pPr>
            <w:r>
              <w:t>70,80</w:t>
            </w:r>
          </w:p>
        </w:tc>
        <w:tc>
          <w:tcPr>
            <w:tcW w:w="829" w:type="dxa"/>
          </w:tcPr>
          <w:p w:rsidR="00AB600F" w:rsidRDefault="00AB600F">
            <w:pPr>
              <w:pStyle w:val="ConsPlusNormal"/>
              <w:jc w:val="center"/>
            </w:pPr>
            <w:r>
              <w:t>70,81</w:t>
            </w:r>
          </w:p>
        </w:tc>
        <w:tc>
          <w:tcPr>
            <w:tcW w:w="934" w:type="dxa"/>
          </w:tcPr>
          <w:p w:rsidR="00AB600F" w:rsidRDefault="00AB600F">
            <w:pPr>
              <w:pStyle w:val="ConsPlusNormal"/>
              <w:jc w:val="center"/>
            </w:pPr>
            <w:r>
              <w:t>70,82</w:t>
            </w:r>
          </w:p>
        </w:tc>
        <w:tc>
          <w:tcPr>
            <w:tcW w:w="934" w:type="dxa"/>
          </w:tcPr>
          <w:p w:rsidR="00AB600F" w:rsidRDefault="00AB600F">
            <w:pPr>
              <w:pStyle w:val="ConsPlusNormal"/>
              <w:jc w:val="center"/>
            </w:pPr>
            <w:r>
              <w:t>70,83</w:t>
            </w:r>
          </w:p>
        </w:tc>
        <w:tc>
          <w:tcPr>
            <w:tcW w:w="934" w:type="dxa"/>
          </w:tcPr>
          <w:p w:rsidR="00AB600F" w:rsidRDefault="00AB600F">
            <w:pPr>
              <w:pStyle w:val="ConsPlusNormal"/>
              <w:jc w:val="center"/>
            </w:pPr>
            <w:r>
              <w:t>70,84</w:t>
            </w:r>
          </w:p>
        </w:tc>
        <w:tc>
          <w:tcPr>
            <w:tcW w:w="934" w:type="dxa"/>
          </w:tcPr>
          <w:p w:rsidR="00AB600F" w:rsidRDefault="00AB600F">
            <w:pPr>
              <w:pStyle w:val="ConsPlusNormal"/>
              <w:jc w:val="center"/>
            </w:pPr>
            <w:r>
              <w:t>70,85</w:t>
            </w:r>
          </w:p>
        </w:tc>
        <w:tc>
          <w:tcPr>
            <w:tcW w:w="934" w:type="dxa"/>
          </w:tcPr>
          <w:p w:rsidR="00AB600F" w:rsidRDefault="00AB600F">
            <w:pPr>
              <w:pStyle w:val="ConsPlusNormal"/>
              <w:jc w:val="center"/>
            </w:pPr>
            <w:r>
              <w:t>70,86</w:t>
            </w:r>
          </w:p>
        </w:tc>
        <w:tc>
          <w:tcPr>
            <w:tcW w:w="934" w:type="dxa"/>
          </w:tcPr>
          <w:p w:rsidR="00AB600F" w:rsidRDefault="00AB600F">
            <w:pPr>
              <w:pStyle w:val="ConsPlusNormal"/>
              <w:jc w:val="center"/>
            </w:pPr>
            <w:r>
              <w:t>70,87</w:t>
            </w:r>
          </w:p>
        </w:tc>
        <w:tc>
          <w:tcPr>
            <w:tcW w:w="1417" w:type="dxa"/>
          </w:tcPr>
          <w:p w:rsidR="00AB600F" w:rsidRDefault="00AB600F">
            <w:pPr>
              <w:pStyle w:val="ConsPlusNormal"/>
              <w:jc w:val="center"/>
            </w:pPr>
            <w:r>
              <w:t>I</w:t>
            </w:r>
          </w:p>
        </w:tc>
      </w:tr>
      <w:tr w:rsidR="00AB600F">
        <w:tc>
          <w:tcPr>
            <w:tcW w:w="737" w:type="dxa"/>
          </w:tcPr>
          <w:p w:rsidR="00AB600F" w:rsidRDefault="00AB600F">
            <w:pPr>
              <w:pStyle w:val="ConsPlusNormal"/>
              <w:jc w:val="both"/>
            </w:pPr>
            <w:r>
              <w:t>2.</w:t>
            </w:r>
          </w:p>
        </w:tc>
        <w:tc>
          <w:tcPr>
            <w:tcW w:w="2948" w:type="dxa"/>
          </w:tcPr>
          <w:p w:rsidR="00AB600F" w:rsidRDefault="00AB600F">
            <w:pPr>
              <w:pStyle w:val="ConsPlusNormal"/>
              <w:jc w:val="both"/>
            </w:pPr>
            <w:r>
              <w:t>Соотношение среднемесячных располагаемых ресурсов сельского и городского домохозяйств</w:t>
            </w:r>
          </w:p>
        </w:tc>
        <w:tc>
          <w:tcPr>
            <w:tcW w:w="1204" w:type="dxa"/>
          </w:tcPr>
          <w:p w:rsidR="00AB600F" w:rsidRDefault="00AB600F">
            <w:pPr>
              <w:pStyle w:val="ConsPlusNormal"/>
              <w:jc w:val="center"/>
            </w:pPr>
            <w:r>
              <w:t>%</w:t>
            </w:r>
          </w:p>
        </w:tc>
        <w:tc>
          <w:tcPr>
            <w:tcW w:w="850" w:type="dxa"/>
          </w:tcPr>
          <w:p w:rsidR="00AB600F" w:rsidRDefault="00AB600F">
            <w:pPr>
              <w:pStyle w:val="ConsPlusNormal"/>
              <w:jc w:val="center"/>
            </w:pPr>
            <w:r>
              <w:t>89</w:t>
            </w:r>
          </w:p>
        </w:tc>
        <w:tc>
          <w:tcPr>
            <w:tcW w:w="829" w:type="dxa"/>
          </w:tcPr>
          <w:p w:rsidR="00AB600F" w:rsidRDefault="00AB600F">
            <w:pPr>
              <w:pStyle w:val="ConsPlusNormal"/>
              <w:jc w:val="center"/>
            </w:pPr>
            <w:r>
              <w:t>89,1</w:t>
            </w:r>
          </w:p>
        </w:tc>
        <w:tc>
          <w:tcPr>
            <w:tcW w:w="934" w:type="dxa"/>
          </w:tcPr>
          <w:p w:rsidR="00AB600F" w:rsidRDefault="00AB600F">
            <w:pPr>
              <w:pStyle w:val="ConsPlusNormal"/>
              <w:jc w:val="center"/>
            </w:pPr>
            <w:r>
              <w:t>85,8</w:t>
            </w:r>
          </w:p>
        </w:tc>
        <w:tc>
          <w:tcPr>
            <w:tcW w:w="934" w:type="dxa"/>
          </w:tcPr>
          <w:p w:rsidR="00AB600F" w:rsidRDefault="00AB600F">
            <w:pPr>
              <w:pStyle w:val="ConsPlusNormal"/>
              <w:jc w:val="center"/>
            </w:pPr>
            <w:r>
              <w:t>85,9</w:t>
            </w:r>
          </w:p>
        </w:tc>
        <w:tc>
          <w:tcPr>
            <w:tcW w:w="934" w:type="dxa"/>
          </w:tcPr>
          <w:p w:rsidR="00AB600F" w:rsidRDefault="00AB600F">
            <w:pPr>
              <w:pStyle w:val="ConsPlusNormal"/>
              <w:jc w:val="center"/>
            </w:pPr>
            <w:r>
              <w:t>86,0</w:t>
            </w:r>
          </w:p>
        </w:tc>
        <w:tc>
          <w:tcPr>
            <w:tcW w:w="934" w:type="dxa"/>
          </w:tcPr>
          <w:p w:rsidR="00AB600F" w:rsidRDefault="00AB600F">
            <w:pPr>
              <w:pStyle w:val="ConsPlusNormal"/>
              <w:jc w:val="center"/>
            </w:pPr>
            <w:r>
              <w:t>86,1</w:t>
            </w:r>
          </w:p>
        </w:tc>
        <w:tc>
          <w:tcPr>
            <w:tcW w:w="934" w:type="dxa"/>
          </w:tcPr>
          <w:p w:rsidR="00AB600F" w:rsidRDefault="00AB600F">
            <w:pPr>
              <w:pStyle w:val="ConsPlusNormal"/>
              <w:jc w:val="center"/>
            </w:pPr>
            <w:r>
              <w:t>86,2</w:t>
            </w:r>
          </w:p>
        </w:tc>
        <w:tc>
          <w:tcPr>
            <w:tcW w:w="934" w:type="dxa"/>
          </w:tcPr>
          <w:p w:rsidR="00AB600F" w:rsidRDefault="00AB600F">
            <w:pPr>
              <w:pStyle w:val="ConsPlusNormal"/>
              <w:jc w:val="center"/>
            </w:pPr>
            <w:r>
              <w:t>86,3</w:t>
            </w:r>
          </w:p>
        </w:tc>
        <w:tc>
          <w:tcPr>
            <w:tcW w:w="1417" w:type="dxa"/>
          </w:tcPr>
          <w:p w:rsidR="00AB600F" w:rsidRDefault="00AB600F">
            <w:pPr>
              <w:pStyle w:val="ConsPlusNormal"/>
              <w:jc w:val="center"/>
            </w:pPr>
            <w:r>
              <w:t>I</w:t>
            </w:r>
          </w:p>
        </w:tc>
      </w:tr>
      <w:tr w:rsidR="00AB600F">
        <w:tc>
          <w:tcPr>
            <w:tcW w:w="737" w:type="dxa"/>
          </w:tcPr>
          <w:p w:rsidR="00AB600F" w:rsidRDefault="00AB600F">
            <w:pPr>
              <w:pStyle w:val="ConsPlusNormal"/>
              <w:jc w:val="both"/>
            </w:pPr>
            <w:r>
              <w:t>3.</w:t>
            </w:r>
          </w:p>
        </w:tc>
        <w:tc>
          <w:tcPr>
            <w:tcW w:w="2948" w:type="dxa"/>
          </w:tcPr>
          <w:p w:rsidR="00AB600F" w:rsidRDefault="00AB600F">
            <w:pPr>
              <w:pStyle w:val="ConsPlusNormal"/>
              <w:jc w:val="both"/>
            </w:pPr>
            <w:r>
              <w:t>Доля общей площади благоустроенных жилых помещений</w:t>
            </w:r>
          </w:p>
        </w:tc>
        <w:tc>
          <w:tcPr>
            <w:tcW w:w="1204" w:type="dxa"/>
          </w:tcPr>
          <w:p w:rsidR="00AB600F" w:rsidRDefault="00AB600F">
            <w:pPr>
              <w:pStyle w:val="ConsPlusNormal"/>
              <w:jc w:val="center"/>
            </w:pPr>
            <w:r>
              <w:t>%</w:t>
            </w:r>
          </w:p>
        </w:tc>
        <w:tc>
          <w:tcPr>
            <w:tcW w:w="850" w:type="dxa"/>
          </w:tcPr>
          <w:p w:rsidR="00AB600F" w:rsidRDefault="00AB600F">
            <w:pPr>
              <w:pStyle w:val="ConsPlusNormal"/>
              <w:jc w:val="center"/>
            </w:pPr>
            <w:r>
              <w:t>28,9</w:t>
            </w:r>
          </w:p>
        </w:tc>
        <w:tc>
          <w:tcPr>
            <w:tcW w:w="829" w:type="dxa"/>
          </w:tcPr>
          <w:p w:rsidR="00AB600F" w:rsidRDefault="00AB600F">
            <w:pPr>
              <w:pStyle w:val="ConsPlusNormal"/>
              <w:jc w:val="center"/>
            </w:pPr>
            <w:r>
              <w:t>28,93</w:t>
            </w:r>
          </w:p>
        </w:tc>
        <w:tc>
          <w:tcPr>
            <w:tcW w:w="934" w:type="dxa"/>
          </w:tcPr>
          <w:p w:rsidR="00AB600F" w:rsidRDefault="00AB600F">
            <w:pPr>
              <w:pStyle w:val="ConsPlusNormal"/>
              <w:jc w:val="center"/>
            </w:pPr>
            <w:r>
              <w:t>28,95</w:t>
            </w:r>
          </w:p>
        </w:tc>
        <w:tc>
          <w:tcPr>
            <w:tcW w:w="934" w:type="dxa"/>
          </w:tcPr>
          <w:p w:rsidR="00AB600F" w:rsidRDefault="00AB600F">
            <w:pPr>
              <w:pStyle w:val="ConsPlusNormal"/>
              <w:jc w:val="center"/>
            </w:pPr>
            <w:r>
              <w:t>28,97</w:t>
            </w:r>
          </w:p>
        </w:tc>
        <w:tc>
          <w:tcPr>
            <w:tcW w:w="934" w:type="dxa"/>
          </w:tcPr>
          <w:p w:rsidR="00AB600F" w:rsidRDefault="00AB600F">
            <w:pPr>
              <w:pStyle w:val="ConsPlusNormal"/>
              <w:jc w:val="center"/>
            </w:pPr>
            <w:r>
              <w:t>28,99</w:t>
            </w:r>
          </w:p>
        </w:tc>
        <w:tc>
          <w:tcPr>
            <w:tcW w:w="934" w:type="dxa"/>
          </w:tcPr>
          <w:p w:rsidR="00AB600F" w:rsidRDefault="00AB600F">
            <w:pPr>
              <w:pStyle w:val="ConsPlusNormal"/>
              <w:jc w:val="center"/>
            </w:pPr>
            <w:r>
              <w:t>29,01</w:t>
            </w:r>
          </w:p>
        </w:tc>
        <w:tc>
          <w:tcPr>
            <w:tcW w:w="934" w:type="dxa"/>
          </w:tcPr>
          <w:p w:rsidR="00AB600F" w:rsidRDefault="00AB600F">
            <w:pPr>
              <w:pStyle w:val="ConsPlusNormal"/>
              <w:jc w:val="center"/>
            </w:pPr>
            <w:r>
              <w:t>29,03</w:t>
            </w:r>
          </w:p>
        </w:tc>
        <w:tc>
          <w:tcPr>
            <w:tcW w:w="934" w:type="dxa"/>
          </w:tcPr>
          <w:p w:rsidR="00AB600F" w:rsidRDefault="00AB600F">
            <w:pPr>
              <w:pStyle w:val="ConsPlusNormal"/>
              <w:jc w:val="center"/>
            </w:pPr>
            <w:r>
              <w:t>29,05</w:t>
            </w:r>
          </w:p>
        </w:tc>
        <w:tc>
          <w:tcPr>
            <w:tcW w:w="1417" w:type="dxa"/>
          </w:tcPr>
          <w:p w:rsidR="00AB600F" w:rsidRDefault="00AB600F">
            <w:pPr>
              <w:pStyle w:val="ConsPlusNormal"/>
              <w:jc w:val="center"/>
            </w:pPr>
            <w:r>
              <w:t>I</w:t>
            </w:r>
          </w:p>
        </w:tc>
      </w:tr>
      <w:tr w:rsidR="00AB600F">
        <w:tc>
          <w:tcPr>
            <w:tcW w:w="13589" w:type="dxa"/>
            <w:gridSpan w:val="12"/>
          </w:tcPr>
          <w:p w:rsidR="00AB600F" w:rsidRDefault="00AB600F">
            <w:pPr>
              <w:pStyle w:val="ConsPlusNormal"/>
              <w:jc w:val="center"/>
              <w:outlineLvl w:val="3"/>
            </w:pPr>
            <w:r>
              <w:t>1. Подпрограмма "Создание условий для обеспечения доступным и комфортным жильем сельского населения"</w:t>
            </w:r>
          </w:p>
        </w:tc>
      </w:tr>
      <w:tr w:rsidR="00AB600F">
        <w:tc>
          <w:tcPr>
            <w:tcW w:w="737" w:type="dxa"/>
          </w:tcPr>
          <w:p w:rsidR="00AB600F" w:rsidRDefault="00AB600F">
            <w:pPr>
              <w:pStyle w:val="ConsPlusNormal"/>
              <w:jc w:val="both"/>
            </w:pPr>
            <w:r>
              <w:t>1.1.</w:t>
            </w:r>
          </w:p>
        </w:tc>
        <w:tc>
          <w:tcPr>
            <w:tcW w:w="2948" w:type="dxa"/>
          </w:tcPr>
          <w:p w:rsidR="00AB600F" w:rsidRDefault="00AB600F">
            <w:pPr>
              <w:pStyle w:val="ConsPlusNormal"/>
              <w:jc w:val="both"/>
            </w:pPr>
            <w:r>
              <w:t>Ввод (приобретение) жилья для граждан, проживающих на сельских территориях</w:t>
            </w:r>
          </w:p>
        </w:tc>
        <w:tc>
          <w:tcPr>
            <w:tcW w:w="1204" w:type="dxa"/>
          </w:tcPr>
          <w:p w:rsidR="00AB600F" w:rsidRDefault="00AB600F">
            <w:pPr>
              <w:pStyle w:val="ConsPlusNormal"/>
              <w:jc w:val="center"/>
            </w:pPr>
            <w:r>
              <w:t>кв. м</w:t>
            </w:r>
          </w:p>
        </w:tc>
        <w:tc>
          <w:tcPr>
            <w:tcW w:w="850" w:type="dxa"/>
          </w:tcPr>
          <w:p w:rsidR="00AB600F" w:rsidRDefault="00AB600F">
            <w:pPr>
              <w:pStyle w:val="ConsPlusNormal"/>
              <w:jc w:val="center"/>
            </w:pPr>
            <w:r>
              <w:t>4039,6</w:t>
            </w:r>
          </w:p>
        </w:tc>
        <w:tc>
          <w:tcPr>
            <w:tcW w:w="829" w:type="dxa"/>
          </w:tcPr>
          <w:p w:rsidR="00AB600F" w:rsidRDefault="00AB600F">
            <w:pPr>
              <w:pStyle w:val="ConsPlusNormal"/>
              <w:jc w:val="center"/>
            </w:pPr>
            <w:r>
              <w:t>4040,0</w:t>
            </w:r>
          </w:p>
        </w:tc>
        <w:tc>
          <w:tcPr>
            <w:tcW w:w="934" w:type="dxa"/>
          </w:tcPr>
          <w:p w:rsidR="00AB600F" w:rsidRDefault="00AB600F">
            <w:pPr>
              <w:pStyle w:val="ConsPlusNormal"/>
              <w:jc w:val="center"/>
            </w:pPr>
            <w:r>
              <w:t>1308</w:t>
            </w:r>
          </w:p>
        </w:tc>
        <w:tc>
          <w:tcPr>
            <w:tcW w:w="934" w:type="dxa"/>
          </w:tcPr>
          <w:p w:rsidR="00AB600F" w:rsidRDefault="00AB600F">
            <w:pPr>
              <w:pStyle w:val="ConsPlusNormal"/>
              <w:jc w:val="center"/>
            </w:pPr>
            <w:r>
              <w:t>1160</w:t>
            </w:r>
          </w:p>
        </w:tc>
        <w:tc>
          <w:tcPr>
            <w:tcW w:w="934" w:type="dxa"/>
          </w:tcPr>
          <w:p w:rsidR="00AB600F" w:rsidRDefault="00AB600F">
            <w:pPr>
              <w:pStyle w:val="ConsPlusNormal"/>
              <w:jc w:val="center"/>
            </w:pPr>
            <w:r>
              <w:t>5232</w:t>
            </w:r>
          </w:p>
        </w:tc>
        <w:tc>
          <w:tcPr>
            <w:tcW w:w="934" w:type="dxa"/>
          </w:tcPr>
          <w:p w:rsidR="00AB600F" w:rsidRDefault="00AB600F">
            <w:pPr>
              <w:pStyle w:val="ConsPlusNormal"/>
              <w:jc w:val="center"/>
            </w:pPr>
            <w:r>
              <w:t>5232</w:t>
            </w:r>
          </w:p>
        </w:tc>
        <w:tc>
          <w:tcPr>
            <w:tcW w:w="934" w:type="dxa"/>
          </w:tcPr>
          <w:p w:rsidR="00AB600F" w:rsidRDefault="00AB600F">
            <w:pPr>
              <w:pStyle w:val="ConsPlusNormal"/>
              <w:jc w:val="center"/>
            </w:pPr>
            <w:r>
              <w:t>5772</w:t>
            </w:r>
          </w:p>
        </w:tc>
        <w:tc>
          <w:tcPr>
            <w:tcW w:w="934" w:type="dxa"/>
          </w:tcPr>
          <w:p w:rsidR="00AB600F" w:rsidRDefault="00AB600F">
            <w:pPr>
              <w:pStyle w:val="ConsPlusNormal"/>
              <w:jc w:val="center"/>
            </w:pPr>
            <w:r>
              <w:t>5772</w:t>
            </w:r>
          </w:p>
        </w:tc>
        <w:tc>
          <w:tcPr>
            <w:tcW w:w="1417" w:type="dxa"/>
          </w:tcPr>
          <w:p w:rsidR="00AB600F" w:rsidRDefault="00AB600F">
            <w:pPr>
              <w:pStyle w:val="ConsPlusNormal"/>
              <w:jc w:val="center"/>
            </w:pPr>
            <w:r>
              <w:t>I</w:t>
            </w:r>
          </w:p>
        </w:tc>
      </w:tr>
      <w:tr w:rsidR="00AB600F">
        <w:tc>
          <w:tcPr>
            <w:tcW w:w="737" w:type="dxa"/>
          </w:tcPr>
          <w:p w:rsidR="00AB600F" w:rsidRDefault="00AB600F">
            <w:pPr>
              <w:pStyle w:val="ConsPlusNormal"/>
              <w:jc w:val="both"/>
            </w:pPr>
            <w:r>
              <w:t>1.2.</w:t>
            </w:r>
          </w:p>
        </w:tc>
        <w:tc>
          <w:tcPr>
            <w:tcW w:w="2948" w:type="dxa"/>
          </w:tcPr>
          <w:p w:rsidR="00AB600F" w:rsidRDefault="00AB600F">
            <w:pPr>
              <w:pStyle w:val="ConsPlusNormal"/>
              <w:jc w:val="both"/>
            </w:pPr>
            <w:r>
              <w:t xml:space="preserve">Количество населенных пунктов, расположенных в сельской местности, в которых реализованы мероприятия по обустройству площадок инженерной инфраструктурой и </w:t>
            </w:r>
            <w:r>
              <w:lastRenderedPageBreak/>
              <w:t>благоустройству под компактную жилищную застройку</w:t>
            </w:r>
          </w:p>
        </w:tc>
        <w:tc>
          <w:tcPr>
            <w:tcW w:w="1204" w:type="dxa"/>
          </w:tcPr>
          <w:p w:rsidR="00AB600F" w:rsidRDefault="00AB600F">
            <w:pPr>
              <w:pStyle w:val="ConsPlusNormal"/>
              <w:jc w:val="center"/>
            </w:pPr>
            <w:r>
              <w:lastRenderedPageBreak/>
              <w:t>единиц</w:t>
            </w:r>
          </w:p>
        </w:tc>
        <w:tc>
          <w:tcPr>
            <w:tcW w:w="850" w:type="dxa"/>
          </w:tcPr>
          <w:p w:rsidR="00AB600F" w:rsidRDefault="00AB600F">
            <w:pPr>
              <w:pStyle w:val="ConsPlusNormal"/>
              <w:jc w:val="center"/>
            </w:pPr>
            <w:r>
              <w:t>-</w:t>
            </w:r>
          </w:p>
        </w:tc>
        <w:tc>
          <w:tcPr>
            <w:tcW w:w="829" w:type="dxa"/>
          </w:tcPr>
          <w:p w:rsidR="00AB600F" w:rsidRDefault="00AB600F">
            <w:pPr>
              <w:pStyle w:val="ConsPlusNormal"/>
              <w:jc w:val="center"/>
            </w:pPr>
            <w:r>
              <w:t>-</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1417" w:type="dxa"/>
          </w:tcPr>
          <w:p w:rsidR="00AB600F" w:rsidRDefault="00AB600F">
            <w:pPr>
              <w:pStyle w:val="ConsPlusNormal"/>
              <w:jc w:val="center"/>
            </w:pPr>
            <w:r>
              <w:t>I</w:t>
            </w:r>
          </w:p>
        </w:tc>
      </w:tr>
      <w:tr w:rsidR="00AB600F">
        <w:tc>
          <w:tcPr>
            <w:tcW w:w="13589" w:type="dxa"/>
            <w:gridSpan w:val="12"/>
          </w:tcPr>
          <w:p w:rsidR="00AB600F" w:rsidRDefault="00AB600F">
            <w:pPr>
              <w:pStyle w:val="ConsPlusNormal"/>
              <w:jc w:val="center"/>
              <w:outlineLvl w:val="4"/>
            </w:pPr>
            <w:r>
              <w:t>1.1. Основное мероприятие "Строительство (приобретение) жилья гражданами, проживающими на сельских территориях"</w:t>
            </w:r>
          </w:p>
        </w:tc>
      </w:tr>
      <w:tr w:rsidR="00AB600F">
        <w:tc>
          <w:tcPr>
            <w:tcW w:w="737" w:type="dxa"/>
          </w:tcPr>
          <w:p w:rsidR="00AB600F" w:rsidRDefault="00AB600F">
            <w:pPr>
              <w:pStyle w:val="ConsPlusNormal"/>
              <w:jc w:val="both"/>
            </w:pPr>
            <w:r>
              <w:t>1.1.1.</w:t>
            </w:r>
          </w:p>
        </w:tc>
        <w:tc>
          <w:tcPr>
            <w:tcW w:w="2948" w:type="dxa"/>
          </w:tcPr>
          <w:p w:rsidR="00AB600F" w:rsidRDefault="00AB600F">
            <w:pPr>
              <w:pStyle w:val="ConsPlusNormal"/>
              <w:jc w:val="both"/>
            </w:pPr>
            <w:r>
              <w:t>Объем ввода (приобретения) жилья для граждан, проживающих на сельских территориях</w:t>
            </w:r>
          </w:p>
        </w:tc>
        <w:tc>
          <w:tcPr>
            <w:tcW w:w="1204" w:type="dxa"/>
          </w:tcPr>
          <w:p w:rsidR="00AB600F" w:rsidRDefault="00AB600F">
            <w:pPr>
              <w:pStyle w:val="ConsPlusNormal"/>
              <w:jc w:val="center"/>
            </w:pPr>
            <w:r>
              <w:t>кв. м</w:t>
            </w:r>
          </w:p>
        </w:tc>
        <w:tc>
          <w:tcPr>
            <w:tcW w:w="850" w:type="dxa"/>
          </w:tcPr>
          <w:p w:rsidR="00AB600F" w:rsidRDefault="00AB600F">
            <w:pPr>
              <w:pStyle w:val="ConsPlusNormal"/>
              <w:jc w:val="center"/>
            </w:pPr>
            <w:r>
              <w:t>4039,6</w:t>
            </w:r>
          </w:p>
        </w:tc>
        <w:tc>
          <w:tcPr>
            <w:tcW w:w="829" w:type="dxa"/>
          </w:tcPr>
          <w:p w:rsidR="00AB600F" w:rsidRDefault="00AB600F">
            <w:pPr>
              <w:pStyle w:val="ConsPlusNormal"/>
              <w:jc w:val="center"/>
            </w:pPr>
            <w:r>
              <w:t>4040,0</w:t>
            </w:r>
          </w:p>
        </w:tc>
        <w:tc>
          <w:tcPr>
            <w:tcW w:w="934" w:type="dxa"/>
          </w:tcPr>
          <w:p w:rsidR="00AB600F" w:rsidRDefault="00AB600F">
            <w:pPr>
              <w:pStyle w:val="ConsPlusNormal"/>
              <w:jc w:val="center"/>
            </w:pPr>
            <w:r>
              <w:t>1308</w:t>
            </w:r>
          </w:p>
        </w:tc>
        <w:tc>
          <w:tcPr>
            <w:tcW w:w="934" w:type="dxa"/>
          </w:tcPr>
          <w:p w:rsidR="00AB600F" w:rsidRDefault="00AB600F">
            <w:pPr>
              <w:pStyle w:val="ConsPlusNormal"/>
              <w:jc w:val="center"/>
            </w:pPr>
            <w:r>
              <w:t>1160</w:t>
            </w:r>
          </w:p>
        </w:tc>
        <w:tc>
          <w:tcPr>
            <w:tcW w:w="934" w:type="dxa"/>
          </w:tcPr>
          <w:p w:rsidR="00AB600F" w:rsidRDefault="00AB600F">
            <w:pPr>
              <w:pStyle w:val="ConsPlusNormal"/>
              <w:jc w:val="center"/>
            </w:pPr>
            <w:r>
              <w:t>5232</w:t>
            </w:r>
          </w:p>
        </w:tc>
        <w:tc>
          <w:tcPr>
            <w:tcW w:w="934" w:type="dxa"/>
          </w:tcPr>
          <w:p w:rsidR="00AB600F" w:rsidRDefault="00AB600F">
            <w:pPr>
              <w:pStyle w:val="ConsPlusNormal"/>
              <w:jc w:val="center"/>
            </w:pPr>
            <w:r>
              <w:t>5232</w:t>
            </w:r>
          </w:p>
        </w:tc>
        <w:tc>
          <w:tcPr>
            <w:tcW w:w="934" w:type="dxa"/>
          </w:tcPr>
          <w:p w:rsidR="00AB600F" w:rsidRDefault="00AB600F">
            <w:pPr>
              <w:pStyle w:val="ConsPlusNormal"/>
              <w:jc w:val="center"/>
            </w:pPr>
            <w:r>
              <w:t>5232</w:t>
            </w:r>
          </w:p>
        </w:tc>
        <w:tc>
          <w:tcPr>
            <w:tcW w:w="934" w:type="dxa"/>
          </w:tcPr>
          <w:p w:rsidR="00AB600F" w:rsidRDefault="00AB600F">
            <w:pPr>
              <w:pStyle w:val="ConsPlusNormal"/>
              <w:jc w:val="center"/>
            </w:pPr>
            <w:r>
              <w:t>5232</w:t>
            </w:r>
          </w:p>
        </w:tc>
        <w:tc>
          <w:tcPr>
            <w:tcW w:w="1417" w:type="dxa"/>
          </w:tcPr>
          <w:p w:rsidR="00AB600F" w:rsidRDefault="00AB600F">
            <w:pPr>
              <w:pStyle w:val="ConsPlusNormal"/>
              <w:jc w:val="center"/>
            </w:pPr>
            <w:r>
              <w:t>I</w:t>
            </w:r>
          </w:p>
        </w:tc>
      </w:tr>
      <w:tr w:rsidR="00AB600F">
        <w:tc>
          <w:tcPr>
            <w:tcW w:w="13589" w:type="dxa"/>
            <w:gridSpan w:val="12"/>
          </w:tcPr>
          <w:p w:rsidR="00AB600F" w:rsidRDefault="00AB600F">
            <w:pPr>
              <w:pStyle w:val="ConsPlusNormal"/>
              <w:jc w:val="center"/>
              <w:outlineLvl w:val="4"/>
            </w:pPr>
            <w:r>
              <w:t>1.2. Основное мероприятие "Возмещение процентной ставки по ипотечным кредитам (займам) граждан, проживающих на сельских территориях"</w:t>
            </w:r>
          </w:p>
        </w:tc>
      </w:tr>
      <w:tr w:rsidR="00AB600F">
        <w:tc>
          <w:tcPr>
            <w:tcW w:w="737" w:type="dxa"/>
          </w:tcPr>
          <w:p w:rsidR="00AB600F" w:rsidRDefault="00AB600F">
            <w:pPr>
              <w:pStyle w:val="ConsPlusNormal"/>
              <w:jc w:val="both"/>
            </w:pPr>
            <w:r>
              <w:t>1.2.1.</w:t>
            </w:r>
          </w:p>
        </w:tc>
        <w:tc>
          <w:tcPr>
            <w:tcW w:w="2948" w:type="dxa"/>
          </w:tcPr>
          <w:p w:rsidR="00AB600F" w:rsidRDefault="00AB600F">
            <w:pPr>
              <w:pStyle w:val="ConsPlusNormal"/>
              <w:jc w:val="both"/>
            </w:pPr>
            <w:r>
              <w:t>Количество семей, проживающих на сельских территориях, улучшивших жилищные условия путем предоставления ипотечных кредитов (займов) по льготной ставке</w:t>
            </w:r>
          </w:p>
        </w:tc>
        <w:tc>
          <w:tcPr>
            <w:tcW w:w="1204" w:type="dxa"/>
          </w:tcPr>
          <w:p w:rsidR="00AB600F" w:rsidRDefault="00AB600F">
            <w:pPr>
              <w:pStyle w:val="ConsPlusNormal"/>
              <w:jc w:val="center"/>
            </w:pPr>
            <w:r>
              <w:t>ед.</w:t>
            </w:r>
          </w:p>
        </w:tc>
        <w:tc>
          <w:tcPr>
            <w:tcW w:w="850" w:type="dxa"/>
          </w:tcPr>
          <w:p w:rsidR="00AB600F" w:rsidRDefault="00AB600F">
            <w:pPr>
              <w:pStyle w:val="ConsPlusNormal"/>
              <w:jc w:val="center"/>
            </w:pPr>
            <w:r>
              <w:t>-</w:t>
            </w:r>
          </w:p>
        </w:tc>
        <w:tc>
          <w:tcPr>
            <w:tcW w:w="829" w:type="dxa"/>
          </w:tcPr>
          <w:p w:rsidR="00AB600F" w:rsidRDefault="00AB600F">
            <w:pPr>
              <w:pStyle w:val="ConsPlusNormal"/>
              <w:jc w:val="center"/>
            </w:pPr>
            <w:r>
              <w:t>-</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50</w:t>
            </w:r>
          </w:p>
        </w:tc>
        <w:tc>
          <w:tcPr>
            <w:tcW w:w="934" w:type="dxa"/>
          </w:tcPr>
          <w:p w:rsidR="00AB600F" w:rsidRDefault="00AB600F">
            <w:pPr>
              <w:pStyle w:val="ConsPlusNormal"/>
              <w:jc w:val="center"/>
            </w:pPr>
            <w:r>
              <w:t>50</w:t>
            </w:r>
          </w:p>
        </w:tc>
        <w:tc>
          <w:tcPr>
            <w:tcW w:w="934" w:type="dxa"/>
          </w:tcPr>
          <w:p w:rsidR="00AB600F" w:rsidRDefault="00AB600F">
            <w:pPr>
              <w:pStyle w:val="ConsPlusNormal"/>
              <w:jc w:val="center"/>
            </w:pPr>
            <w:r>
              <w:t>50</w:t>
            </w:r>
          </w:p>
        </w:tc>
        <w:tc>
          <w:tcPr>
            <w:tcW w:w="934" w:type="dxa"/>
          </w:tcPr>
          <w:p w:rsidR="00AB600F" w:rsidRDefault="00AB600F">
            <w:pPr>
              <w:pStyle w:val="ConsPlusNormal"/>
              <w:jc w:val="center"/>
            </w:pPr>
            <w:r>
              <w:t>50</w:t>
            </w:r>
          </w:p>
        </w:tc>
        <w:tc>
          <w:tcPr>
            <w:tcW w:w="934" w:type="dxa"/>
          </w:tcPr>
          <w:p w:rsidR="00AB600F" w:rsidRDefault="00AB600F">
            <w:pPr>
              <w:pStyle w:val="ConsPlusNormal"/>
              <w:jc w:val="center"/>
            </w:pPr>
            <w:r>
              <w:t>50</w:t>
            </w:r>
          </w:p>
        </w:tc>
        <w:tc>
          <w:tcPr>
            <w:tcW w:w="1417" w:type="dxa"/>
          </w:tcPr>
          <w:p w:rsidR="00AB600F" w:rsidRDefault="00AB600F">
            <w:pPr>
              <w:pStyle w:val="ConsPlusNormal"/>
              <w:jc w:val="center"/>
            </w:pPr>
            <w:r>
              <w:t>I</w:t>
            </w:r>
          </w:p>
        </w:tc>
      </w:tr>
      <w:tr w:rsidR="00AB600F">
        <w:tc>
          <w:tcPr>
            <w:tcW w:w="13589" w:type="dxa"/>
            <w:gridSpan w:val="12"/>
          </w:tcPr>
          <w:p w:rsidR="00AB600F" w:rsidRDefault="00AB600F">
            <w:pPr>
              <w:pStyle w:val="ConsPlusNormal"/>
              <w:jc w:val="center"/>
              <w:outlineLvl w:val="4"/>
            </w:pPr>
            <w:r>
              <w:t>1.3. Основное мероприятие "Строительство жилых помещений (жилых домов), предоставляемых гражданам, проживающим на сельских территориях, по договору найма жилого помещения"</w:t>
            </w:r>
          </w:p>
        </w:tc>
      </w:tr>
      <w:tr w:rsidR="00AB600F">
        <w:tc>
          <w:tcPr>
            <w:tcW w:w="737" w:type="dxa"/>
          </w:tcPr>
          <w:p w:rsidR="00AB600F" w:rsidRDefault="00AB600F">
            <w:pPr>
              <w:pStyle w:val="ConsPlusNormal"/>
              <w:jc w:val="both"/>
            </w:pPr>
            <w:r>
              <w:t>1.3.1.</w:t>
            </w:r>
          </w:p>
        </w:tc>
        <w:tc>
          <w:tcPr>
            <w:tcW w:w="2948" w:type="dxa"/>
          </w:tcPr>
          <w:p w:rsidR="00AB600F" w:rsidRDefault="00AB600F">
            <w:pPr>
              <w:pStyle w:val="ConsPlusNormal"/>
              <w:jc w:val="both"/>
            </w:pPr>
            <w:r>
              <w:t>Площадь построенных жилых помещений (жилых домов), предоставляемых гражданам, проживающим на сельских территориях, по договору найма жилого помещения</w:t>
            </w:r>
          </w:p>
        </w:tc>
        <w:tc>
          <w:tcPr>
            <w:tcW w:w="1204" w:type="dxa"/>
          </w:tcPr>
          <w:p w:rsidR="00AB600F" w:rsidRDefault="00AB600F">
            <w:pPr>
              <w:pStyle w:val="ConsPlusNormal"/>
              <w:jc w:val="center"/>
            </w:pPr>
            <w:r>
              <w:t>кв. м</w:t>
            </w:r>
          </w:p>
        </w:tc>
        <w:tc>
          <w:tcPr>
            <w:tcW w:w="850" w:type="dxa"/>
          </w:tcPr>
          <w:p w:rsidR="00AB600F" w:rsidRDefault="00AB600F">
            <w:pPr>
              <w:pStyle w:val="ConsPlusNormal"/>
              <w:jc w:val="center"/>
            </w:pPr>
            <w:r>
              <w:t>-</w:t>
            </w:r>
          </w:p>
        </w:tc>
        <w:tc>
          <w:tcPr>
            <w:tcW w:w="829" w:type="dxa"/>
          </w:tcPr>
          <w:p w:rsidR="00AB600F" w:rsidRDefault="00AB600F">
            <w:pPr>
              <w:pStyle w:val="ConsPlusNormal"/>
              <w:jc w:val="center"/>
            </w:pPr>
            <w:r>
              <w:t>-</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540</w:t>
            </w:r>
          </w:p>
        </w:tc>
        <w:tc>
          <w:tcPr>
            <w:tcW w:w="934" w:type="dxa"/>
          </w:tcPr>
          <w:p w:rsidR="00AB600F" w:rsidRDefault="00AB600F">
            <w:pPr>
              <w:pStyle w:val="ConsPlusNormal"/>
              <w:jc w:val="center"/>
            </w:pPr>
            <w:r>
              <w:t>540</w:t>
            </w:r>
          </w:p>
        </w:tc>
        <w:tc>
          <w:tcPr>
            <w:tcW w:w="1417" w:type="dxa"/>
          </w:tcPr>
          <w:p w:rsidR="00AB600F" w:rsidRDefault="00AB600F">
            <w:pPr>
              <w:pStyle w:val="ConsPlusNormal"/>
              <w:jc w:val="center"/>
            </w:pPr>
            <w:r>
              <w:t>I</w:t>
            </w:r>
          </w:p>
        </w:tc>
      </w:tr>
      <w:tr w:rsidR="00AB600F">
        <w:tc>
          <w:tcPr>
            <w:tcW w:w="13589" w:type="dxa"/>
            <w:gridSpan w:val="12"/>
          </w:tcPr>
          <w:p w:rsidR="00AB600F" w:rsidRDefault="00AB600F">
            <w:pPr>
              <w:pStyle w:val="ConsPlusNormal"/>
              <w:jc w:val="center"/>
              <w:outlineLvl w:val="4"/>
            </w:pPr>
            <w:r>
              <w:t>1.4. Основное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AB600F">
        <w:tc>
          <w:tcPr>
            <w:tcW w:w="737" w:type="dxa"/>
          </w:tcPr>
          <w:p w:rsidR="00AB600F" w:rsidRDefault="00AB600F">
            <w:pPr>
              <w:pStyle w:val="ConsPlusNormal"/>
              <w:jc w:val="both"/>
            </w:pPr>
            <w:r>
              <w:lastRenderedPageBreak/>
              <w:t>1.4.1.</w:t>
            </w:r>
          </w:p>
        </w:tc>
        <w:tc>
          <w:tcPr>
            <w:tcW w:w="2948" w:type="dxa"/>
          </w:tcPr>
          <w:p w:rsidR="00AB600F" w:rsidRDefault="00AB600F">
            <w:pPr>
              <w:pStyle w:val="ConsPlusNormal"/>
              <w:jc w:val="both"/>
            </w:pPr>
            <w:r>
              <w:t>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tc>
        <w:tc>
          <w:tcPr>
            <w:tcW w:w="1204" w:type="dxa"/>
          </w:tcPr>
          <w:p w:rsidR="00AB600F" w:rsidRDefault="00AB600F">
            <w:pPr>
              <w:pStyle w:val="ConsPlusNormal"/>
              <w:jc w:val="center"/>
            </w:pPr>
            <w:r>
              <w:t>ед.</w:t>
            </w:r>
          </w:p>
        </w:tc>
        <w:tc>
          <w:tcPr>
            <w:tcW w:w="850" w:type="dxa"/>
          </w:tcPr>
          <w:p w:rsidR="00AB600F" w:rsidRDefault="00AB600F">
            <w:pPr>
              <w:pStyle w:val="ConsPlusNormal"/>
              <w:jc w:val="center"/>
            </w:pPr>
            <w:r>
              <w:t>-</w:t>
            </w:r>
          </w:p>
        </w:tc>
        <w:tc>
          <w:tcPr>
            <w:tcW w:w="829" w:type="dxa"/>
          </w:tcPr>
          <w:p w:rsidR="00AB600F" w:rsidRDefault="00AB600F">
            <w:pPr>
              <w:pStyle w:val="ConsPlusNormal"/>
              <w:jc w:val="center"/>
            </w:pPr>
            <w:r>
              <w:t>-</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1417" w:type="dxa"/>
          </w:tcPr>
          <w:p w:rsidR="00AB600F" w:rsidRDefault="00AB600F">
            <w:pPr>
              <w:pStyle w:val="ConsPlusNormal"/>
              <w:jc w:val="center"/>
            </w:pPr>
            <w:r>
              <w:t>I</w:t>
            </w:r>
          </w:p>
        </w:tc>
      </w:tr>
      <w:tr w:rsidR="00AB600F">
        <w:tc>
          <w:tcPr>
            <w:tcW w:w="13589" w:type="dxa"/>
            <w:gridSpan w:val="12"/>
          </w:tcPr>
          <w:p w:rsidR="00AB600F" w:rsidRDefault="00AB600F">
            <w:pPr>
              <w:pStyle w:val="ConsPlusNormal"/>
              <w:jc w:val="center"/>
              <w:outlineLvl w:val="3"/>
            </w:pPr>
            <w:r>
              <w:t>2. Подпрограмма "Создание и развитие инфраструктуры на сельских территориях"</w:t>
            </w:r>
          </w:p>
        </w:tc>
      </w:tr>
      <w:tr w:rsidR="00AB600F">
        <w:tc>
          <w:tcPr>
            <w:tcW w:w="737" w:type="dxa"/>
          </w:tcPr>
          <w:p w:rsidR="00AB600F" w:rsidRDefault="00AB600F">
            <w:pPr>
              <w:pStyle w:val="ConsPlusNormal"/>
              <w:jc w:val="both"/>
            </w:pPr>
            <w:r>
              <w:t>2.1.</w:t>
            </w:r>
          </w:p>
        </w:tc>
        <w:tc>
          <w:tcPr>
            <w:tcW w:w="2948" w:type="dxa"/>
          </w:tcPr>
          <w:p w:rsidR="00AB600F" w:rsidRDefault="00AB600F">
            <w:pPr>
              <w:pStyle w:val="ConsPlusNormal"/>
              <w:jc w:val="both"/>
            </w:pPr>
            <w:r>
              <w:t>Количество населенных пунктов, расположенных в сельской местности, в которых реализованы проекты комплексного развития сельских территорий</w:t>
            </w:r>
          </w:p>
        </w:tc>
        <w:tc>
          <w:tcPr>
            <w:tcW w:w="1204" w:type="dxa"/>
          </w:tcPr>
          <w:p w:rsidR="00AB600F" w:rsidRDefault="00AB600F">
            <w:pPr>
              <w:pStyle w:val="ConsPlusNormal"/>
              <w:jc w:val="center"/>
            </w:pPr>
            <w:r>
              <w:t>ед.</w:t>
            </w:r>
          </w:p>
        </w:tc>
        <w:tc>
          <w:tcPr>
            <w:tcW w:w="850" w:type="dxa"/>
          </w:tcPr>
          <w:p w:rsidR="00AB600F" w:rsidRDefault="00AB600F">
            <w:pPr>
              <w:pStyle w:val="ConsPlusNormal"/>
              <w:jc w:val="center"/>
            </w:pPr>
            <w:r>
              <w:t>-</w:t>
            </w:r>
          </w:p>
        </w:tc>
        <w:tc>
          <w:tcPr>
            <w:tcW w:w="829" w:type="dxa"/>
          </w:tcPr>
          <w:p w:rsidR="00AB600F" w:rsidRDefault="00AB600F">
            <w:pPr>
              <w:pStyle w:val="ConsPlusNormal"/>
              <w:jc w:val="center"/>
            </w:pPr>
            <w:r>
              <w:t>-</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1417" w:type="dxa"/>
          </w:tcPr>
          <w:p w:rsidR="00AB600F" w:rsidRDefault="00AB600F">
            <w:pPr>
              <w:pStyle w:val="ConsPlusNormal"/>
              <w:jc w:val="center"/>
            </w:pPr>
            <w:r>
              <w:t>I</w:t>
            </w:r>
          </w:p>
        </w:tc>
      </w:tr>
      <w:tr w:rsidR="00AB600F">
        <w:tc>
          <w:tcPr>
            <w:tcW w:w="737" w:type="dxa"/>
          </w:tcPr>
          <w:p w:rsidR="00AB600F" w:rsidRDefault="00AB600F">
            <w:pPr>
              <w:pStyle w:val="ConsPlusNormal"/>
              <w:jc w:val="both"/>
            </w:pPr>
            <w:r>
              <w:t>2.2.</w:t>
            </w:r>
          </w:p>
        </w:tc>
        <w:tc>
          <w:tcPr>
            <w:tcW w:w="2948" w:type="dxa"/>
          </w:tcPr>
          <w:p w:rsidR="00AB600F" w:rsidRDefault="00AB600F">
            <w:pPr>
              <w:pStyle w:val="ConsPlusNormal"/>
              <w:jc w:val="both"/>
            </w:pPr>
            <w:r>
              <w:t>Количество населенных пунктов, в которых реализованы проекты по благоустройству сельских территорий</w:t>
            </w:r>
          </w:p>
        </w:tc>
        <w:tc>
          <w:tcPr>
            <w:tcW w:w="1204" w:type="dxa"/>
          </w:tcPr>
          <w:p w:rsidR="00AB600F" w:rsidRDefault="00AB600F">
            <w:pPr>
              <w:pStyle w:val="ConsPlusNormal"/>
              <w:jc w:val="center"/>
            </w:pPr>
            <w:r>
              <w:t>ед.</w:t>
            </w:r>
          </w:p>
        </w:tc>
        <w:tc>
          <w:tcPr>
            <w:tcW w:w="850" w:type="dxa"/>
          </w:tcPr>
          <w:p w:rsidR="00AB600F" w:rsidRDefault="00AB600F">
            <w:pPr>
              <w:pStyle w:val="ConsPlusNormal"/>
              <w:jc w:val="center"/>
            </w:pPr>
            <w:r>
              <w:t>4</w:t>
            </w:r>
          </w:p>
        </w:tc>
        <w:tc>
          <w:tcPr>
            <w:tcW w:w="829" w:type="dxa"/>
          </w:tcPr>
          <w:p w:rsidR="00AB600F" w:rsidRDefault="00AB600F">
            <w:pPr>
              <w:pStyle w:val="ConsPlusNormal"/>
              <w:jc w:val="center"/>
            </w:pPr>
            <w:r>
              <w:t>7</w:t>
            </w:r>
          </w:p>
        </w:tc>
        <w:tc>
          <w:tcPr>
            <w:tcW w:w="934" w:type="dxa"/>
          </w:tcPr>
          <w:p w:rsidR="00AB600F" w:rsidRDefault="00AB600F">
            <w:pPr>
              <w:pStyle w:val="ConsPlusNormal"/>
              <w:jc w:val="center"/>
            </w:pPr>
            <w:r>
              <w:t>7</w:t>
            </w:r>
          </w:p>
        </w:tc>
        <w:tc>
          <w:tcPr>
            <w:tcW w:w="934" w:type="dxa"/>
          </w:tcPr>
          <w:p w:rsidR="00AB600F" w:rsidRDefault="00AB600F">
            <w:pPr>
              <w:pStyle w:val="ConsPlusNormal"/>
              <w:jc w:val="center"/>
            </w:pPr>
            <w:r>
              <w:t>7</w:t>
            </w:r>
          </w:p>
        </w:tc>
        <w:tc>
          <w:tcPr>
            <w:tcW w:w="934" w:type="dxa"/>
          </w:tcPr>
          <w:p w:rsidR="00AB600F" w:rsidRDefault="00AB600F">
            <w:pPr>
              <w:pStyle w:val="ConsPlusNormal"/>
              <w:jc w:val="center"/>
            </w:pPr>
            <w:r>
              <w:t>7</w:t>
            </w:r>
          </w:p>
        </w:tc>
        <w:tc>
          <w:tcPr>
            <w:tcW w:w="934" w:type="dxa"/>
          </w:tcPr>
          <w:p w:rsidR="00AB600F" w:rsidRDefault="00AB600F">
            <w:pPr>
              <w:pStyle w:val="ConsPlusNormal"/>
              <w:jc w:val="center"/>
            </w:pPr>
            <w:r>
              <w:t>7</w:t>
            </w:r>
          </w:p>
        </w:tc>
        <w:tc>
          <w:tcPr>
            <w:tcW w:w="934" w:type="dxa"/>
          </w:tcPr>
          <w:p w:rsidR="00AB600F" w:rsidRDefault="00AB600F">
            <w:pPr>
              <w:pStyle w:val="ConsPlusNormal"/>
              <w:jc w:val="center"/>
            </w:pPr>
            <w:r>
              <w:t>7</w:t>
            </w:r>
          </w:p>
        </w:tc>
        <w:tc>
          <w:tcPr>
            <w:tcW w:w="934" w:type="dxa"/>
          </w:tcPr>
          <w:p w:rsidR="00AB600F" w:rsidRDefault="00AB600F">
            <w:pPr>
              <w:pStyle w:val="ConsPlusNormal"/>
              <w:jc w:val="center"/>
            </w:pPr>
            <w:r>
              <w:t>7</w:t>
            </w:r>
          </w:p>
        </w:tc>
        <w:tc>
          <w:tcPr>
            <w:tcW w:w="1417" w:type="dxa"/>
          </w:tcPr>
          <w:p w:rsidR="00AB600F" w:rsidRDefault="00AB600F">
            <w:pPr>
              <w:pStyle w:val="ConsPlusNormal"/>
              <w:jc w:val="center"/>
            </w:pPr>
            <w:r>
              <w:t>I</w:t>
            </w:r>
          </w:p>
        </w:tc>
      </w:tr>
      <w:tr w:rsidR="00AB600F">
        <w:tc>
          <w:tcPr>
            <w:tcW w:w="13589" w:type="dxa"/>
            <w:gridSpan w:val="12"/>
          </w:tcPr>
          <w:p w:rsidR="00AB600F" w:rsidRDefault="00AB600F">
            <w:pPr>
              <w:pStyle w:val="ConsPlusNormal"/>
              <w:jc w:val="center"/>
              <w:outlineLvl w:val="4"/>
            </w:pPr>
            <w:r>
              <w:t>2.1. Основное мероприятие "Развитие водоснабжения на сельских территориях"</w:t>
            </w:r>
          </w:p>
        </w:tc>
      </w:tr>
      <w:tr w:rsidR="00AB600F">
        <w:tblPrEx>
          <w:tblBorders>
            <w:insideH w:val="nil"/>
          </w:tblBorders>
        </w:tblPrEx>
        <w:tc>
          <w:tcPr>
            <w:tcW w:w="737" w:type="dxa"/>
            <w:tcBorders>
              <w:bottom w:val="nil"/>
            </w:tcBorders>
          </w:tcPr>
          <w:p w:rsidR="00AB600F" w:rsidRDefault="00AB600F">
            <w:pPr>
              <w:pStyle w:val="ConsPlusNormal"/>
              <w:jc w:val="both"/>
            </w:pPr>
            <w:r>
              <w:t>2.1.1.</w:t>
            </w:r>
          </w:p>
        </w:tc>
        <w:tc>
          <w:tcPr>
            <w:tcW w:w="2948" w:type="dxa"/>
            <w:tcBorders>
              <w:bottom w:val="nil"/>
            </w:tcBorders>
          </w:tcPr>
          <w:p w:rsidR="00AB600F" w:rsidRDefault="00AB600F">
            <w:pPr>
              <w:pStyle w:val="ConsPlusNormal"/>
              <w:jc w:val="both"/>
            </w:pPr>
            <w:r>
              <w:t>Ввод в действие локальных водопроводов</w:t>
            </w:r>
          </w:p>
        </w:tc>
        <w:tc>
          <w:tcPr>
            <w:tcW w:w="1204" w:type="dxa"/>
            <w:tcBorders>
              <w:bottom w:val="nil"/>
            </w:tcBorders>
          </w:tcPr>
          <w:p w:rsidR="00AB600F" w:rsidRDefault="00AB600F">
            <w:pPr>
              <w:pStyle w:val="ConsPlusNormal"/>
              <w:jc w:val="center"/>
            </w:pPr>
            <w:r>
              <w:t>км</w:t>
            </w:r>
          </w:p>
        </w:tc>
        <w:tc>
          <w:tcPr>
            <w:tcW w:w="850" w:type="dxa"/>
            <w:tcBorders>
              <w:bottom w:val="nil"/>
            </w:tcBorders>
          </w:tcPr>
          <w:p w:rsidR="00AB600F" w:rsidRDefault="00AB600F">
            <w:pPr>
              <w:pStyle w:val="ConsPlusNormal"/>
              <w:jc w:val="center"/>
            </w:pPr>
            <w:r>
              <w:t>7,44</w:t>
            </w:r>
          </w:p>
        </w:tc>
        <w:tc>
          <w:tcPr>
            <w:tcW w:w="829" w:type="dxa"/>
            <w:tcBorders>
              <w:bottom w:val="nil"/>
            </w:tcBorders>
          </w:tcPr>
          <w:p w:rsidR="00AB600F" w:rsidRDefault="00AB600F">
            <w:pPr>
              <w:pStyle w:val="ConsPlusNormal"/>
              <w:jc w:val="center"/>
            </w:pPr>
            <w:r>
              <w:t>34,72</w:t>
            </w:r>
          </w:p>
        </w:tc>
        <w:tc>
          <w:tcPr>
            <w:tcW w:w="934" w:type="dxa"/>
            <w:tcBorders>
              <w:bottom w:val="nil"/>
            </w:tcBorders>
          </w:tcPr>
          <w:p w:rsidR="00AB600F" w:rsidRDefault="00AB600F">
            <w:pPr>
              <w:pStyle w:val="ConsPlusNormal"/>
              <w:jc w:val="center"/>
            </w:pPr>
            <w:r>
              <w:t>11,39</w:t>
            </w:r>
          </w:p>
        </w:tc>
        <w:tc>
          <w:tcPr>
            <w:tcW w:w="934" w:type="dxa"/>
            <w:tcBorders>
              <w:bottom w:val="nil"/>
            </w:tcBorders>
          </w:tcPr>
          <w:p w:rsidR="00AB600F" w:rsidRDefault="00AB600F">
            <w:pPr>
              <w:pStyle w:val="ConsPlusNormal"/>
              <w:jc w:val="center"/>
            </w:pPr>
            <w:r>
              <w:t>0</w:t>
            </w:r>
          </w:p>
        </w:tc>
        <w:tc>
          <w:tcPr>
            <w:tcW w:w="934" w:type="dxa"/>
            <w:tcBorders>
              <w:bottom w:val="nil"/>
            </w:tcBorders>
          </w:tcPr>
          <w:p w:rsidR="00AB600F" w:rsidRDefault="00AB600F">
            <w:pPr>
              <w:pStyle w:val="ConsPlusNormal"/>
              <w:jc w:val="center"/>
            </w:pPr>
            <w:r>
              <w:t>0</w:t>
            </w:r>
          </w:p>
        </w:tc>
        <w:tc>
          <w:tcPr>
            <w:tcW w:w="934" w:type="dxa"/>
            <w:tcBorders>
              <w:bottom w:val="nil"/>
            </w:tcBorders>
          </w:tcPr>
          <w:p w:rsidR="00AB600F" w:rsidRDefault="00AB600F">
            <w:pPr>
              <w:pStyle w:val="ConsPlusNormal"/>
              <w:jc w:val="center"/>
            </w:pPr>
            <w:r>
              <w:t>0</w:t>
            </w:r>
          </w:p>
        </w:tc>
        <w:tc>
          <w:tcPr>
            <w:tcW w:w="934" w:type="dxa"/>
            <w:tcBorders>
              <w:bottom w:val="nil"/>
            </w:tcBorders>
          </w:tcPr>
          <w:p w:rsidR="00AB600F" w:rsidRDefault="00AB600F">
            <w:pPr>
              <w:pStyle w:val="ConsPlusNormal"/>
              <w:jc w:val="center"/>
            </w:pPr>
            <w:r>
              <w:t>0</w:t>
            </w:r>
          </w:p>
        </w:tc>
        <w:tc>
          <w:tcPr>
            <w:tcW w:w="934" w:type="dxa"/>
            <w:tcBorders>
              <w:bottom w:val="nil"/>
            </w:tcBorders>
          </w:tcPr>
          <w:p w:rsidR="00AB600F" w:rsidRDefault="00AB600F">
            <w:pPr>
              <w:pStyle w:val="ConsPlusNormal"/>
              <w:jc w:val="center"/>
            </w:pPr>
            <w:r>
              <w:t>0</w:t>
            </w:r>
          </w:p>
        </w:tc>
        <w:tc>
          <w:tcPr>
            <w:tcW w:w="1417" w:type="dxa"/>
            <w:tcBorders>
              <w:bottom w:val="nil"/>
            </w:tcBorders>
          </w:tcPr>
          <w:p w:rsidR="00AB600F" w:rsidRDefault="00AB600F">
            <w:pPr>
              <w:pStyle w:val="ConsPlusNormal"/>
              <w:jc w:val="center"/>
            </w:pPr>
            <w:r>
              <w:t>I</w:t>
            </w:r>
          </w:p>
        </w:tc>
      </w:tr>
      <w:tr w:rsidR="00AB600F">
        <w:tblPrEx>
          <w:tblBorders>
            <w:insideH w:val="nil"/>
          </w:tblBorders>
        </w:tblPrEx>
        <w:tc>
          <w:tcPr>
            <w:tcW w:w="13589" w:type="dxa"/>
            <w:gridSpan w:val="12"/>
            <w:tcBorders>
              <w:top w:val="nil"/>
            </w:tcBorders>
          </w:tcPr>
          <w:p w:rsidR="00AB600F" w:rsidRDefault="00AB600F">
            <w:pPr>
              <w:pStyle w:val="ConsPlusNormal"/>
              <w:jc w:val="both"/>
            </w:pPr>
            <w:r>
              <w:t xml:space="preserve">(п. 2.1.1 в ред. </w:t>
            </w:r>
            <w:hyperlink r:id="rId55" w:history="1">
              <w:r>
                <w:rPr>
                  <w:color w:val="0000FF"/>
                </w:rPr>
                <w:t>Постановления</w:t>
              </w:r>
            </w:hyperlink>
            <w:r>
              <w:t xml:space="preserve"> Правительства Республики Алтай от 29.12.2020 N 449)</w:t>
            </w:r>
          </w:p>
        </w:tc>
      </w:tr>
      <w:tr w:rsidR="00AB600F">
        <w:tc>
          <w:tcPr>
            <w:tcW w:w="13589" w:type="dxa"/>
            <w:gridSpan w:val="12"/>
          </w:tcPr>
          <w:p w:rsidR="00AB600F" w:rsidRDefault="00AB600F">
            <w:pPr>
              <w:pStyle w:val="ConsPlusNormal"/>
              <w:jc w:val="center"/>
              <w:outlineLvl w:val="4"/>
            </w:pPr>
            <w:r>
              <w:t>2.2. Основное мероприятие "Строительство и реконструкция автомобильных дорог к значимым объектам сельских населенных пунктов"</w:t>
            </w:r>
          </w:p>
        </w:tc>
      </w:tr>
      <w:tr w:rsidR="00AB600F">
        <w:tc>
          <w:tcPr>
            <w:tcW w:w="737" w:type="dxa"/>
          </w:tcPr>
          <w:p w:rsidR="00AB600F" w:rsidRDefault="00AB600F">
            <w:pPr>
              <w:pStyle w:val="ConsPlusNormal"/>
              <w:jc w:val="both"/>
            </w:pPr>
            <w:r>
              <w:t>2.2.1.</w:t>
            </w:r>
          </w:p>
        </w:tc>
        <w:tc>
          <w:tcPr>
            <w:tcW w:w="2948" w:type="dxa"/>
          </w:tcPr>
          <w:p w:rsidR="00AB600F" w:rsidRDefault="00AB600F">
            <w:pPr>
              <w:pStyle w:val="ConsPlusNormal"/>
              <w:jc w:val="both"/>
            </w:pPr>
            <w:r>
              <w:t xml:space="preserve">Протяженность введенных в </w:t>
            </w:r>
            <w:r>
              <w:lastRenderedPageBreak/>
              <w:t>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204" w:type="dxa"/>
          </w:tcPr>
          <w:p w:rsidR="00AB600F" w:rsidRDefault="00AB600F">
            <w:pPr>
              <w:pStyle w:val="ConsPlusNormal"/>
              <w:jc w:val="center"/>
            </w:pPr>
            <w:r>
              <w:lastRenderedPageBreak/>
              <w:t>км</w:t>
            </w:r>
          </w:p>
        </w:tc>
        <w:tc>
          <w:tcPr>
            <w:tcW w:w="850" w:type="dxa"/>
          </w:tcPr>
          <w:p w:rsidR="00AB600F" w:rsidRDefault="00AB600F">
            <w:pPr>
              <w:pStyle w:val="ConsPlusNormal"/>
              <w:jc w:val="center"/>
            </w:pPr>
            <w:r>
              <w:t>-</w:t>
            </w:r>
          </w:p>
        </w:tc>
        <w:tc>
          <w:tcPr>
            <w:tcW w:w="829" w:type="dxa"/>
          </w:tcPr>
          <w:p w:rsidR="00AB600F" w:rsidRDefault="00AB600F">
            <w:pPr>
              <w:pStyle w:val="ConsPlusNormal"/>
              <w:jc w:val="center"/>
            </w:pPr>
            <w:r>
              <w:t>-</w:t>
            </w:r>
          </w:p>
        </w:tc>
        <w:tc>
          <w:tcPr>
            <w:tcW w:w="934" w:type="dxa"/>
          </w:tcPr>
          <w:p w:rsidR="00AB600F" w:rsidRDefault="00AB600F">
            <w:pPr>
              <w:pStyle w:val="ConsPlusNormal"/>
              <w:jc w:val="center"/>
            </w:pPr>
            <w:r>
              <w:t>5,1</w:t>
            </w:r>
          </w:p>
        </w:tc>
        <w:tc>
          <w:tcPr>
            <w:tcW w:w="934" w:type="dxa"/>
          </w:tcPr>
          <w:p w:rsidR="00AB600F" w:rsidRDefault="00AB600F">
            <w:pPr>
              <w:pStyle w:val="ConsPlusNormal"/>
              <w:jc w:val="center"/>
            </w:pPr>
            <w:r>
              <w:t>10</w:t>
            </w:r>
          </w:p>
        </w:tc>
        <w:tc>
          <w:tcPr>
            <w:tcW w:w="934" w:type="dxa"/>
          </w:tcPr>
          <w:p w:rsidR="00AB600F" w:rsidRDefault="00AB600F">
            <w:pPr>
              <w:pStyle w:val="ConsPlusNormal"/>
              <w:jc w:val="center"/>
            </w:pPr>
            <w:r>
              <w:t>10</w:t>
            </w:r>
          </w:p>
        </w:tc>
        <w:tc>
          <w:tcPr>
            <w:tcW w:w="934" w:type="dxa"/>
          </w:tcPr>
          <w:p w:rsidR="00AB600F" w:rsidRDefault="00AB600F">
            <w:pPr>
              <w:pStyle w:val="ConsPlusNormal"/>
              <w:jc w:val="center"/>
            </w:pPr>
            <w:r>
              <w:t>10</w:t>
            </w:r>
          </w:p>
        </w:tc>
        <w:tc>
          <w:tcPr>
            <w:tcW w:w="934" w:type="dxa"/>
          </w:tcPr>
          <w:p w:rsidR="00AB600F" w:rsidRDefault="00AB600F">
            <w:pPr>
              <w:pStyle w:val="ConsPlusNormal"/>
              <w:jc w:val="center"/>
            </w:pPr>
            <w:r>
              <w:t>10</w:t>
            </w:r>
          </w:p>
        </w:tc>
        <w:tc>
          <w:tcPr>
            <w:tcW w:w="934" w:type="dxa"/>
          </w:tcPr>
          <w:p w:rsidR="00AB600F" w:rsidRDefault="00AB600F">
            <w:pPr>
              <w:pStyle w:val="ConsPlusNormal"/>
              <w:jc w:val="center"/>
            </w:pPr>
            <w:r>
              <w:t>10</w:t>
            </w:r>
          </w:p>
        </w:tc>
        <w:tc>
          <w:tcPr>
            <w:tcW w:w="1417" w:type="dxa"/>
          </w:tcPr>
          <w:p w:rsidR="00AB600F" w:rsidRDefault="00AB600F">
            <w:pPr>
              <w:pStyle w:val="ConsPlusNormal"/>
              <w:jc w:val="center"/>
            </w:pPr>
            <w:r>
              <w:t>I</w:t>
            </w:r>
          </w:p>
        </w:tc>
      </w:tr>
      <w:tr w:rsidR="00AB600F">
        <w:tc>
          <w:tcPr>
            <w:tcW w:w="13589" w:type="dxa"/>
            <w:gridSpan w:val="12"/>
          </w:tcPr>
          <w:p w:rsidR="00AB600F" w:rsidRDefault="00AB600F">
            <w:pPr>
              <w:pStyle w:val="ConsPlusNormal"/>
              <w:jc w:val="center"/>
              <w:outlineLvl w:val="4"/>
            </w:pPr>
            <w:r>
              <w:t>2.3. Основное мероприятие "Благоустройство сельских территорий"</w:t>
            </w:r>
          </w:p>
        </w:tc>
      </w:tr>
      <w:tr w:rsidR="00AB600F">
        <w:tblPrEx>
          <w:tblBorders>
            <w:insideH w:val="nil"/>
          </w:tblBorders>
        </w:tblPrEx>
        <w:tc>
          <w:tcPr>
            <w:tcW w:w="737" w:type="dxa"/>
            <w:tcBorders>
              <w:bottom w:val="nil"/>
            </w:tcBorders>
          </w:tcPr>
          <w:p w:rsidR="00AB600F" w:rsidRDefault="00AB600F">
            <w:pPr>
              <w:pStyle w:val="ConsPlusNormal"/>
              <w:jc w:val="both"/>
            </w:pPr>
            <w:r>
              <w:t>2.3.1.</w:t>
            </w:r>
          </w:p>
        </w:tc>
        <w:tc>
          <w:tcPr>
            <w:tcW w:w="2948" w:type="dxa"/>
            <w:tcBorders>
              <w:bottom w:val="nil"/>
            </w:tcBorders>
          </w:tcPr>
          <w:p w:rsidR="00AB600F" w:rsidRDefault="00AB600F">
            <w:pPr>
              <w:pStyle w:val="ConsPlusNormal"/>
              <w:jc w:val="both"/>
            </w:pPr>
            <w:r>
              <w:t>Количество реализованных проектов по благоустройству сельских территорий</w:t>
            </w:r>
          </w:p>
        </w:tc>
        <w:tc>
          <w:tcPr>
            <w:tcW w:w="1204" w:type="dxa"/>
            <w:tcBorders>
              <w:bottom w:val="nil"/>
            </w:tcBorders>
          </w:tcPr>
          <w:p w:rsidR="00AB600F" w:rsidRDefault="00AB600F">
            <w:pPr>
              <w:pStyle w:val="ConsPlusNormal"/>
              <w:jc w:val="center"/>
            </w:pPr>
            <w:r>
              <w:t>ед.</w:t>
            </w:r>
          </w:p>
        </w:tc>
        <w:tc>
          <w:tcPr>
            <w:tcW w:w="850" w:type="dxa"/>
            <w:tcBorders>
              <w:bottom w:val="nil"/>
            </w:tcBorders>
          </w:tcPr>
          <w:p w:rsidR="00AB600F" w:rsidRDefault="00AB600F">
            <w:pPr>
              <w:pStyle w:val="ConsPlusNormal"/>
              <w:jc w:val="center"/>
            </w:pPr>
            <w:r>
              <w:t>4</w:t>
            </w:r>
          </w:p>
        </w:tc>
        <w:tc>
          <w:tcPr>
            <w:tcW w:w="829" w:type="dxa"/>
            <w:tcBorders>
              <w:bottom w:val="nil"/>
            </w:tcBorders>
          </w:tcPr>
          <w:p w:rsidR="00AB600F" w:rsidRDefault="00AB600F">
            <w:pPr>
              <w:pStyle w:val="ConsPlusNormal"/>
              <w:jc w:val="center"/>
            </w:pPr>
            <w:r>
              <w:t>7</w:t>
            </w:r>
          </w:p>
        </w:tc>
        <w:tc>
          <w:tcPr>
            <w:tcW w:w="934" w:type="dxa"/>
            <w:tcBorders>
              <w:bottom w:val="nil"/>
            </w:tcBorders>
          </w:tcPr>
          <w:p w:rsidR="00AB600F" w:rsidRDefault="00AB600F">
            <w:pPr>
              <w:pStyle w:val="ConsPlusNormal"/>
              <w:jc w:val="center"/>
            </w:pPr>
            <w:r>
              <w:t>10</w:t>
            </w:r>
          </w:p>
        </w:tc>
        <w:tc>
          <w:tcPr>
            <w:tcW w:w="934" w:type="dxa"/>
            <w:tcBorders>
              <w:bottom w:val="nil"/>
            </w:tcBorders>
          </w:tcPr>
          <w:p w:rsidR="00AB600F" w:rsidRDefault="00AB600F">
            <w:pPr>
              <w:pStyle w:val="ConsPlusNormal"/>
              <w:jc w:val="center"/>
            </w:pPr>
            <w:r>
              <w:t>7</w:t>
            </w:r>
          </w:p>
        </w:tc>
        <w:tc>
          <w:tcPr>
            <w:tcW w:w="934" w:type="dxa"/>
            <w:tcBorders>
              <w:bottom w:val="nil"/>
            </w:tcBorders>
          </w:tcPr>
          <w:p w:rsidR="00AB600F" w:rsidRDefault="00AB600F">
            <w:pPr>
              <w:pStyle w:val="ConsPlusNormal"/>
              <w:jc w:val="center"/>
            </w:pPr>
            <w:r>
              <w:t>7</w:t>
            </w:r>
          </w:p>
        </w:tc>
        <w:tc>
          <w:tcPr>
            <w:tcW w:w="934" w:type="dxa"/>
            <w:tcBorders>
              <w:bottom w:val="nil"/>
            </w:tcBorders>
          </w:tcPr>
          <w:p w:rsidR="00AB600F" w:rsidRDefault="00AB600F">
            <w:pPr>
              <w:pStyle w:val="ConsPlusNormal"/>
              <w:jc w:val="center"/>
            </w:pPr>
            <w:r>
              <w:t>7</w:t>
            </w:r>
          </w:p>
        </w:tc>
        <w:tc>
          <w:tcPr>
            <w:tcW w:w="934" w:type="dxa"/>
            <w:tcBorders>
              <w:bottom w:val="nil"/>
            </w:tcBorders>
          </w:tcPr>
          <w:p w:rsidR="00AB600F" w:rsidRDefault="00AB600F">
            <w:pPr>
              <w:pStyle w:val="ConsPlusNormal"/>
              <w:jc w:val="center"/>
            </w:pPr>
            <w:r>
              <w:t>7</w:t>
            </w:r>
          </w:p>
        </w:tc>
        <w:tc>
          <w:tcPr>
            <w:tcW w:w="934" w:type="dxa"/>
            <w:tcBorders>
              <w:bottom w:val="nil"/>
            </w:tcBorders>
          </w:tcPr>
          <w:p w:rsidR="00AB600F" w:rsidRDefault="00AB600F">
            <w:pPr>
              <w:pStyle w:val="ConsPlusNormal"/>
              <w:jc w:val="center"/>
            </w:pPr>
            <w:r>
              <w:t>7</w:t>
            </w:r>
          </w:p>
        </w:tc>
        <w:tc>
          <w:tcPr>
            <w:tcW w:w="1417" w:type="dxa"/>
            <w:tcBorders>
              <w:bottom w:val="nil"/>
            </w:tcBorders>
          </w:tcPr>
          <w:p w:rsidR="00AB600F" w:rsidRDefault="00AB600F">
            <w:pPr>
              <w:pStyle w:val="ConsPlusNormal"/>
              <w:jc w:val="center"/>
            </w:pPr>
            <w:r>
              <w:t>I</w:t>
            </w:r>
          </w:p>
        </w:tc>
      </w:tr>
      <w:tr w:rsidR="00AB600F">
        <w:tblPrEx>
          <w:tblBorders>
            <w:insideH w:val="nil"/>
          </w:tblBorders>
        </w:tblPrEx>
        <w:tc>
          <w:tcPr>
            <w:tcW w:w="13589" w:type="dxa"/>
            <w:gridSpan w:val="12"/>
            <w:tcBorders>
              <w:top w:val="nil"/>
            </w:tcBorders>
          </w:tcPr>
          <w:p w:rsidR="00AB600F" w:rsidRDefault="00AB600F">
            <w:pPr>
              <w:pStyle w:val="ConsPlusNormal"/>
              <w:jc w:val="both"/>
            </w:pPr>
            <w:r>
              <w:t xml:space="preserve">(п. 2.3.1 в ред. </w:t>
            </w:r>
            <w:hyperlink r:id="rId56" w:history="1">
              <w:r>
                <w:rPr>
                  <w:color w:val="0000FF"/>
                </w:rPr>
                <w:t>Постановления</w:t>
              </w:r>
            </w:hyperlink>
            <w:r>
              <w:t xml:space="preserve"> Правительства Республики Алтай от 29.12.2020 N 449)</w:t>
            </w:r>
          </w:p>
        </w:tc>
      </w:tr>
      <w:tr w:rsidR="00AB600F">
        <w:tc>
          <w:tcPr>
            <w:tcW w:w="13589" w:type="dxa"/>
            <w:gridSpan w:val="12"/>
          </w:tcPr>
          <w:p w:rsidR="00AB600F" w:rsidRDefault="00AB600F">
            <w:pPr>
              <w:pStyle w:val="ConsPlusNormal"/>
              <w:jc w:val="center"/>
              <w:outlineLvl w:val="4"/>
            </w:pPr>
            <w:r>
              <w:t>2.4. Основное мероприятие "Реализация проектов комплексного развития сельских территорий"</w:t>
            </w:r>
          </w:p>
        </w:tc>
      </w:tr>
      <w:tr w:rsidR="00AB600F">
        <w:tc>
          <w:tcPr>
            <w:tcW w:w="737" w:type="dxa"/>
          </w:tcPr>
          <w:p w:rsidR="00AB600F" w:rsidRDefault="00AB600F">
            <w:pPr>
              <w:pStyle w:val="ConsPlusNormal"/>
              <w:jc w:val="both"/>
            </w:pPr>
            <w:r>
              <w:t>2.4.1.</w:t>
            </w:r>
          </w:p>
        </w:tc>
        <w:tc>
          <w:tcPr>
            <w:tcW w:w="2948" w:type="dxa"/>
          </w:tcPr>
          <w:p w:rsidR="00AB600F" w:rsidRDefault="00AB600F">
            <w:pPr>
              <w:pStyle w:val="ConsPlusNormal"/>
              <w:jc w:val="both"/>
            </w:pPr>
            <w:r>
              <w:t>Количество реализованных проектов комплексного развития сельских территорий</w:t>
            </w:r>
          </w:p>
        </w:tc>
        <w:tc>
          <w:tcPr>
            <w:tcW w:w="1204" w:type="dxa"/>
          </w:tcPr>
          <w:p w:rsidR="00AB600F" w:rsidRDefault="00AB600F">
            <w:pPr>
              <w:pStyle w:val="ConsPlusNormal"/>
              <w:jc w:val="center"/>
            </w:pPr>
            <w:r>
              <w:t>ед.</w:t>
            </w:r>
          </w:p>
        </w:tc>
        <w:tc>
          <w:tcPr>
            <w:tcW w:w="850" w:type="dxa"/>
          </w:tcPr>
          <w:p w:rsidR="00AB600F" w:rsidRDefault="00AB600F">
            <w:pPr>
              <w:pStyle w:val="ConsPlusNormal"/>
              <w:jc w:val="center"/>
            </w:pPr>
            <w:r>
              <w:t>-</w:t>
            </w:r>
          </w:p>
        </w:tc>
        <w:tc>
          <w:tcPr>
            <w:tcW w:w="829" w:type="dxa"/>
          </w:tcPr>
          <w:p w:rsidR="00AB600F" w:rsidRDefault="00AB600F">
            <w:pPr>
              <w:pStyle w:val="ConsPlusNormal"/>
              <w:jc w:val="center"/>
            </w:pPr>
            <w:r>
              <w:t>-</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1417" w:type="dxa"/>
          </w:tcPr>
          <w:p w:rsidR="00AB600F" w:rsidRDefault="00AB600F">
            <w:pPr>
              <w:pStyle w:val="ConsPlusNormal"/>
              <w:jc w:val="center"/>
            </w:pPr>
            <w:r>
              <w:t>I</w:t>
            </w:r>
          </w:p>
        </w:tc>
      </w:tr>
      <w:tr w:rsidR="00AB600F">
        <w:tblPrEx>
          <w:tblBorders>
            <w:insideH w:val="nil"/>
          </w:tblBorders>
        </w:tblPrEx>
        <w:tc>
          <w:tcPr>
            <w:tcW w:w="13589" w:type="dxa"/>
            <w:gridSpan w:val="12"/>
            <w:tcBorders>
              <w:bottom w:val="nil"/>
            </w:tcBorders>
          </w:tcPr>
          <w:p w:rsidR="00AB600F" w:rsidRDefault="00AB600F">
            <w:pPr>
              <w:pStyle w:val="ConsPlusNormal"/>
              <w:jc w:val="center"/>
              <w:outlineLvl w:val="4"/>
            </w:pPr>
            <w:r>
              <w:t>2.5. 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r>
      <w:tr w:rsidR="00AB600F">
        <w:tblPrEx>
          <w:tblBorders>
            <w:insideH w:val="nil"/>
          </w:tblBorders>
        </w:tblPrEx>
        <w:tc>
          <w:tcPr>
            <w:tcW w:w="13589" w:type="dxa"/>
            <w:gridSpan w:val="12"/>
            <w:tcBorders>
              <w:top w:val="nil"/>
            </w:tcBorders>
          </w:tcPr>
          <w:p w:rsidR="00AB600F" w:rsidRDefault="00AB600F">
            <w:pPr>
              <w:pStyle w:val="ConsPlusNormal"/>
              <w:jc w:val="center"/>
            </w:pPr>
            <w:r>
              <w:t xml:space="preserve">(в ред. </w:t>
            </w:r>
            <w:hyperlink r:id="rId57" w:history="1">
              <w:r>
                <w:rPr>
                  <w:color w:val="0000FF"/>
                </w:rPr>
                <w:t>Постановления</w:t>
              </w:r>
            </w:hyperlink>
            <w:r>
              <w:t xml:space="preserve"> Правительства Республики Алтай</w:t>
            </w:r>
          </w:p>
          <w:p w:rsidR="00AB600F" w:rsidRDefault="00AB600F">
            <w:pPr>
              <w:pStyle w:val="ConsPlusNormal"/>
              <w:jc w:val="center"/>
            </w:pPr>
            <w:r>
              <w:t>от 29.12.2020 N 449)</w:t>
            </w:r>
          </w:p>
        </w:tc>
      </w:tr>
      <w:tr w:rsidR="00AB600F">
        <w:tc>
          <w:tcPr>
            <w:tcW w:w="737" w:type="dxa"/>
          </w:tcPr>
          <w:p w:rsidR="00AB600F" w:rsidRDefault="00AB600F">
            <w:pPr>
              <w:pStyle w:val="ConsPlusNormal"/>
              <w:jc w:val="both"/>
            </w:pPr>
            <w:r>
              <w:t>2.5.1.</w:t>
            </w:r>
          </w:p>
        </w:tc>
        <w:tc>
          <w:tcPr>
            <w:tcW w:w="2948" w:type="dxa"/>
          </w:tcPr>
          <w:p w:rsidR="00AB600F" w:rsidRDefault="00AB600F">
            <w:pPr>
              <w:pStyle w:val="ConsPlusNormal"/>
              <w:jc w:val="both"/>
            </w:pPr>
            <w:r>
              <w:t xml:space="preserve">Количество разработанных </w:t>
            </w:r>
            <w:r>
              <w:lastRenderedPageBreak/>
              <w:t>проектов на объекты капитального строительства</w:t>
            </w:r>
          </w:p>
        </w:tc>
        <w:tc>
          <w:tcPr>
            <w:tcW w:w="1204" w:type="dxa"/>
          </w:tcPr>
          <w:p w:rsidR="00AB600F" w:rsidRDefault="00AB600F">
            <w:pPr>
              <w:pStyle w:val="ConsPlusNormal"/>
              <w:jc w:val="center"/>
            </w:pPr>
            <w:r>
              <w:lastRenderedPageBreak/>
              <w:t>ед.</w:t>
            </w:r>
          </w:p>
        </w:tc>
        <w:tc>
          <w:tcPr>
            <w:tcW w:w="850" w:type="dxa"/>
          </w:tcPr>
          <w:p w:rsidR="00AB600F" w:rsidRDefault="00AB600F">
            <w:pPr>
              <w:pStyle w:val="ConsPlusNormal"/>
              <w:jc w:val="center"/>
            </w:pPr>
            <w:r>
              <w:t>-</w:t>
            </w:r>
          </w:p>
        </w:tc>
        <w:tc>
          <w:tcPr>
            <w:tcW w:w="829" w:type="dxa"/>
          </w:tcPr>
          <w:p w:rsidR="00AB600F" w:rsidRDefault="00AB600F">
            <w:pPr>
              <w:pStyle w:val="ConsPlusNormal"/>
              <w:jc w:val="center"/>
            </w:pPr>
            <w:r>
              <w:t>-</w:t>
            </w:r>
          </w:p>
        </w:tc>
        <w:tc>
          <w:tcPr>
            <w:tcW w:w="934" w:type="dxa"/>
          </w:tcPr>
          <w:p w:rsidR="00AB600F" w:rsidRDefault="00AB600F">
            <w:pPr>
              <w:pStyle w:val="ConsPlusNormal"/>
              <w:jc w:val="center"/>
            </w:pPr>
            <w:r>
              <w:t>2</w:t>
            </w:r>
          </w:p>
        </w:tc>
        <w:tc>
          <w:tcPr>
            <w:tcW w:w="934" w:type="dxa"/>
          </w:tcPr>
          <w:p w:rsidR="00AB600F" w:rsidRDefault="00AB600F">
            <w:pPr>
              <w:pStyle w:val="ConsPlusNormal"/>
              <w:jc w:val="center"/>
            </w:pPr>
            <w:r>
              <w:t>10</w:t>
            </w:r>
          </w:p>
        </w:tc>
        <w:tc>
          <w:tcPr>
            <w:tcW w:w="934" w:type="dxa"/>
          </w:tcPr>
          <w:p w:rsidR="00AB600F" w:rsidRDefault="00AB600F">
            <w:pPr>
              <w:pStyle w:val="ConsPlusNormal"/>
              <w:jc w:val="center"/>
            </w:pPr>
            <w:r>
              <w:t>9</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w:t>
            </w:r>
          </w:p>
        </w:tc>
        <w:tc>
          <w:tcPr>
            <w:tcW w:w="1417" w:type="dxa"/>
          </w:tcPr>
          <w:p w:rsidR="00AB600F" w:rsidRDefault="00AB600F">
            <w:pPr>
              <w:pStyle w:val="ConsPlusNormal"/>
              <w:jc w:val="center"/>
            </w:pPr>
            <w:r>
              <w:t>I</w:t>
            </w:r>
          </w:p>
        </w:tc>
      </w:tr>
      <w:tr w:rsidR="00AB600F">
        <w:tblPrEx>
          <w:tblBorders>
            <w:insideH w:val="nil"/>
          </w:tblBorders>
        </w:tblPrEx>
        <w:tc>
          <w:tcPr>
            <w:tcW w:w="13589" w:type="dxa"/>
            <w:gridSpan w:val="12"/>
            <w:tcBorders>
              <w:bottom w:val="nil"/>
            </w:tcBorders>
          </w:tcPr>
          <w:p w:rsidR="00AB600F" w:rsidRDefault="00AB600F">
            <w:pPr>
              <w:pStyle w:val="ConsPlusNormal"/>
              <w:jc w:val="center"/>
              <w:outlineLvl w:val="4"/>
            </w:pPr>
            <w:r>
              <w:t>2.6. 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r>
      <w:tr w:rsidR="00AB600F">
        <w:tblPrEx>
          <w:tblBorders>
            <w:insideH w:val="nil"/>
          </w:tblBorders>
        </w:tblPrEx>
        <w:tc>
          <w:tcPr>
            <w:tcW w:w="13589" w:type="dxa"/>
            <w:gridSpan w:val="12"/>
            <w:tcBorders>
              <w:top w:val="nil"/>
              <w:bottom w:val="nil"/>
            </w:tcBorders>
          </w:tcPr>
          <w:p w:rsidR="00AB600F" w:rsidRDefault="00AB600F">
            <w:pPr>
              <w:pStyle w:val="ConsPlusNormal"/>
              <w:jc w:val="both"/>
            </w:pPr>
            <w:r>
              <w:t xml:space="preserve">Утратил силу. - </w:t>
            </w:r>
            <w:hyperlink r:id="rId58" w:history="1">
              <w:r>
                <w:rPr>
                  <w:color w:val="0000FF"/>
                </w:rPr>
                <w:t>Постановление</w:t>
              </w:r>
            </w:hyperlink>
            <w:r>
              <w:t xml:space="preserve"> Правительства Республики Алтай от 29.12.2020 N 449</w:t>
            </w:r>
          </w:p>
        </w:tc>
      </w:tr>
      <w:tr w:rsidR="00AB600F">
        <w:tc>
          <w:tcPr>
            <w:tcW w:w="13589" w:type="dxa"/>
            <w:gridSpan w:val="12"/>
          </w:tcPr>
          <w:p w:rsidR="00AB600F" w:rsidRDefault="00AB600F">
            <w:pPr>
              <w:pStyle w:val="ConsPlusNormal"/>
              <w:jc w:val="center"/>
              <w:outlineLvl w:val="3"/>
            </w:pPr>
            <w:r>
              <w:t>3. Подпрограмма "Развитие рынка труда (кадрового потенциала) на сельских территориях"</w:t>
            </w:r>
          </w:p>
        </w:tc>
      </w:tr>
      <w:tr w:rsidR="00AB600F">
        <w:tc>
          <w:tcPr>
            <w:tcW w:w="737" w:type="dxa"/>
          </w:tcPr>
          <w:p w:rsidR="00AB600F" w:rsidRDefault="00AB600F">
            <w:pPr>
              <w:pStyle w:val="ConsPlusNormal"/>
              <w:jc w:val="both"/>
            </w:pPr>
            <w:r>
              <w:t>3.1.</w:t>
            </w:r>
          </w:p>
        </w:tc>
        <w:tc>
          <w:tcPr>
            <w:tcW w:w="2948" w:type="dxa"/>
          </w:tcPr>
          <w:p w:rsidR="00AB600F" w:rsidRDefault="00AB600F">
            <w:pPr>
              <w:pStyle w:val="ConsPlusNormal"/>
              <w:jc w:val="both"/>
            </w:pPr>
            <w:r>
              <w:t>Количество сельскохозяйственных товаропроизводителей (кроме граждан, ведущих личное подсобное хозяйство), которым оказано содействие в обеспечении квалифицированными специалистами</w:t>
            </w:r>
          </w:p>
        </w:tc>
        <w:tc>
          <w:tcPr>
            <w:tcW w:w="1204" w:type="dxa"/>
          </w:tcPr>
          <w:p w:rsidR="00AB600F" w:rsidRDefault="00AB600F">
            <w:pPr>
              <w:pStyle w:val="ConsPlusNormal"/>
              <w:jc w:val="center"/>
            </w:pPr>
            <w:r>
              <w:t>ед.</w:t>
            </w:r>
          </w:p>
        </w:tc>
        <w:tc>
          <w:tcPr>
            <w:tcW w:w="850" w:type="dxa"/>
          </w:tcPr>
          <w:p w:rsidR="00AB600F" w:rsidRDefault="00AB600F">
            <w:pPr>
              <w:pStyle w:val="ConsPlusNormal"/>
              <w:jc w:val="center"/>
            </w:pPr>
            <w:r>
              <w:t>-</w:t>
            </w:r>
          </w:p>
        </w:tc>
        <w:tc>
          <w:tcPr>
            <w:tcW w:w="829" w:type="dxa"/>
          </w:tcPr>
          <w:p w:rsidR="00AB600F" w:rsidRDefault="00AB600F">
            <w:pPr>
              <w:pStyle w:val="ConsPlusNormal"/>
              <w:jc w:val="center"/>
            </w:pPr>
            <w:r>
              <w:t>-</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1417" w:type="dxa"/>
          </w:tcPr>
          <w:p w:rsidR="00AB600F" w:rsidRDefault="00AB600F">
            <w:pPr>
              <w:pStyle w:val="ConsPlusNormal"/>
              <w:jc w:val="center"/>
            </w:pPr>
            <w:r>
              <w:t>I</w:t>
            </w:r>
          </w:p>
        </w:tc>
      </w:tr>
      <w:tr w:rsidR="00AB600F">
        <w:tc>
          <w:tcPr>
            <w:tcW w:w="13589" w:type="dxa"/>
            <w:gridSpan w:val="12"/>
          </w:tcPr>
          <w:p w:rsidR="00AB600F" w:rsidRDefault="00AB600F">
            <w:pPr>
              <w:pStyle w:val="ConsPlusNormal"/>
              <w:jc w:val="center"/>
              <w:outlineLvl w:val="4"/>
            </w:pPr>
            <w:r>
              <w:t>3.1. Основное мероприятие "Оказание содействия сельскохозяйственным товаропроизводителям в обеспечении квалифицированными специалистами по ученическим договорам"</w:t>
            </w:r>
          </w:p>
        </w:tc>
      </w:tr>
      <w:tr w:rsidR="00AB600F">
        <w:tc>
          <w:tcPr>
            <w:tcW w:w="737" w:type="dxa"/>
          </w:tcPr>
          <w:p w:rsidR="00AB600F" w:rsidRDefault="00AB600F">
            <w:pPr>
              <w:pStyle w:val="ConsPlusNormal"/>
              <w:jc w:val="both"/>
            </w:pPr>
            <w:r>
              <w:t>3.1.1.</w:t>
            </w:r>
          </w:p>
        </w:tc>
        <w:tc>
          <w:tcPr>
            <w:tcW w:w="2948" w:type="dxa"/>
          </w:tcPr>
          <w:p w:rsidR="00AB600F" w:rsidRDefault="00AB600F">
            <w:pPr>
              <w:pStyle w:val="ConsPlusNormal"/>
              <w:jc w:val="both"/>
            </w:pPr>
            <w: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204" w:type="dxa"/>
          </w:tcPr>
          <w:p w:rsidR="00AB600F" w:rsidRDefault="00AB600F">
            <w:pPr>
              <w:pStyle w:val="ConsPlusNormal"/>
              <w:jc w:val="center"/>
            </w:pPr>
            <w:r>
              <w:t>чел.</w:t>
            </w:r>
          </w:p>
        </w:tc>
        <w:tc>
          <w:tcPr>
            <w:tcW w:w="850" w:type="dxa"/>
          </w:tcPr>
          <w:p w:rsidR="00AB600F" w:rsidRDefault="00AB600F">
            <w:pPr>
              <w:pStyle w:val="ConsPlusNormal"/>
              <w:jc w:val="center"/>
            </w:pPr>
            <w:r>
              <w:t>-</w:t>
            </w:r>
          </w:p>
        </w:tc>
        <w:tc>
          <w:tcPr>
            <w:tcW w:w="829" w:type="dxa"/>
          </w:tcPr>
          <w:p w:rsidR="00AB600F" w:rsidRDefault="00AB600F">
            <w:pPr>
              <w:pStyle w:val="ConsPlusNormal"/>
              <w:jc w:val="center"/>
            </w:pPr>
            <w:r>
              <w:t>-</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1417" w:type="dxa"/>
          </w:tcPr>
          <w:p w:rsidR="00AB600F" w:rsidRDefault="00AB600F">
            <w:pPr>
              <w:pStyle w:val="ConsPlusNormal"/>
              <w:jc w:val="center"/>
            </w:pPr>
            <w:r>
              <w:t>I</w:t>
            </w:r>
          </w:p>
        </w:tc>
      </w:tr>
      <w:tr w:rsidR="00AB600F">
        <w:tc>
          <w:tcPr>
            <w:tcW w:w="13589" w:type="dxa"/>
            <w:gridSpan w:val="12"/>
          </w:tcPr>
          <w:p w:rsidR="00AB600F" w:rsidRDefault="00AB600F">
            <w:pPr>
              <w:pStyle w:val="ConsPlusNormal"/>
              <w:jc w:val="center"/>
              <w:outlineLvl w:val="4"/>
            </w:pPr>
            <w:r>
              <w:lastRenderedPageBreak/>
              <w:t>3.2. Основное мероприятие "Оказание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w:t>
            </w:r>
          </w:p>
        </w:tc>
      </w:tr>
      <w:tr w:rsidR="00AB600F">
        <w:tc>
          <w:tcPr>
            <w:tcW w:w="737" w:type="dxa"/>
          </w:tcPr>
          <w:p w:rsidR="00AB600F" w:rsidRDefault="00AB600F">
            <w:pPr>
              <w:pStyle w:val="ConsPlusNormal"/>
              <w:jc w:val="both"/>
            </w:pPr>
            <w:r>
              <w:t>3.2.1.</w:t>
            </w:r>
          </w:p>
        </w:tc>
        <w:tc>
          <w:tcPr>
            <w:tcW w:w="2948" w:type="dxa"/>
          </w:tcPr>
          <w:p w:rsidR="00AB600F" w:rsidRDefault="00AB600F">
            <w:pPr>
              <w:pStyle w:val="ConsPlusNormal"/>
              <w:jc w:val="both"/>
            </w:pPr>
            <w: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204" w:type="dxa"/>
          </w:tcPr>
          <w:p w:rsidR="00AB600F" w:rsidRDefault="00AB600F">
            <w:pPr>
              <w:pStyle w:val="ConsPlusNormal"/>
              <w:jc w:val="center"/>
            </w:pPr>
            <w:r>
              <w:t>чел.</w:t>
            </w:r>
          </w:p>
        </w:tc>
        <w:tc>
          <w:tcPr>
            <w:tcW w:w="850" w:type="dxa"/>
          </w:tcPr>
          <w:p w:rsidR="00AB600F" w:rsidRDefault="00AB600F">
            <w:pPr>
              <w:pStyle w:val="ConsPlusNormal"/>
              <w:jc w:val="center"/>
            </w:pPr>
            <w:r>
              <w:t>-</w:t>
            </w:r>
          </w:p>
        </w:tc>
        <w:tc>
          <w:tcPr>
            <w:tcW w:w="829" w:type="dxa"/>
          </w:tcPr>
          <w:p w:rsidR="00AB600F" w:rsidRDefault="00AB600F">
            <w:pPr>
              <w:pStyle w:val="ConsPlusNormal"/>
              <w:jc w:val="center"/>
            </w:pPr>
            <w:r>
              <w:t>-</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0</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934" w:type="dxa"/>
          </w:tcPr>
          <w:p w:rsidR="00AB600F" w:rsidRDefault="00AB600F">
            <w:pPr>
              <w:pStyle w:val="ConsPlusNormal"/>
              <w:jc w:val="center"/>
            </w:pPr>
            <w:r>
              <w:t>1</w:t>
            </w:r>
          </w:p>
        </w:tc>
        <w:tc>
          <w:tcPr>
            <w:tcW w:w="1417" w:type="dxa"/>
          </w:tcPr>
          <w:p w:rsidR="00AB600F" w:rsidRDefault="00AB600F">
            <w:pPr>
              <w:pStyle w:val="ConsPlusNormal"/>
              <w:jc w:val="center"/>
            </w:pPr>
            <w:r>
              <w:t>I</w:t>
            </w:r>
          </w:p>
        </w:tc>
      </w:tr>
    </w:tbl>
    <w:p w:rsidR="00AB600F" w:rsidRDefault="00AB600F">
      <w:pPr>
        <w:sectPr w:rsidR="00AB600F">
          <w:pgSz w:w="16838" w:h="11905" w:orient="landscape"/>
          <w:pgMar w:top="1701" w:right="1134" w:bottom="850" w:left="1134" w:header="0" w:footer="0" w:gutter="0"/>
          <w:cols w:space="720"/>
        </w:sectPr>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1"/>
      </w:pPr>
      <w:r>
        <w:t>Приложение N 2</w:t>
      </w:r>
    </w:p>
    <w:p w:rsidR="00AB600F" w:rsidRDefault="00AB600F">
      <w:pPr>
        <w:pStyle w:val="ConsPlusNormal"/>
        <w:jc w:val="right"/>
      </w:pPr>
      <w:r>
        <w:t>к Государственной программе</w:t>
      </w:r>
    </w:p>
    <w:p w:rsidR="00AB600F" w:rsidRDefault="00AB600F">
      <w:pPr>
        <w:pStyle w:val="ConsPlusNormal"/>
        <w:jc w:val="right"/>
      </w:pPr>
      <w:r>
        <w:t>Республики Алтай</w:t>
      </w:r>
    </w:p>
    <w:p w:rsidR="00AB600F" w:rsidRDefault="00AB600F">
      <w:pPr>
        <w:pStyle w:val="ConsPlusNormal"/>
        <w:jc w:val="right"/>
      </w:pPr>
      <w:r>
        <w:t>"Комплексное развитие</w:t>
      </w:r>
    </w:p>
    <w:p w:rsidR="00AB600F" w:rsidRDefault="00AB600F">
      <w:pPr>
        <w:pStyle w:val="ConsPlusNormal"/>
        <w:jc w:val="right"/>
      </w:pPr>
      <w:r>
        <w:t>сельских территорий"</w:t>
      </w:r>
    </w:p>
    <w:p w:rsidR="00AB600F" w:rsidRDefault="00AB600F">
      <w:pPr>
        <w:pStyle w:val="ConsPlusNormal"/>
        <w:jc w:val="both"/>
      </w:pPr>
    </w:p>
    <w:p w:rsidR="00AB600F" w:rsidRDefault="00AB600F">
      <w:pPr>
        <w:pStyle w:val="ConsPlusTitle"/>
        <w:jc w:val="center"/>
      </w:pPr>
      <w:bookmarkStart w:id="3" w:name="P875"/>
      <w:bookmarkEnd w:id="3"/>
      <w:r>
        <w:t>ПЕРЕЧЕНЬ</w:t>
      </w:r>
    </w:p>
    <w:p w:rsidR="00AB600F" w:rsidRDefault="00AB600F">
      <w:pPr>
        <w:pStyle w:val="ConsPlusTitle"/>
        <w:jc w:val="center"/>
      </w:pPr>
      <w:r>
        <w:t>ОСНОВНЫХ МЕРОПРИЯТИЙ ГОСУДАРСТВЕННОЙ ПРОГРАММЫ</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center"/>
            </w:pPr>
            <w:r>
              <w:rPr>
                <w:color w:val="392C69"/>
              </w:rPr>
              <w:t>Список изменяющих документов</w:t>
            </w:r>
          </w:p>
          <w:p w:rsidR="00AB600F" w:rsidRDefault="00AB600F">
            <w:pPr>
              <w:pStyle w:val="ConsPlusNormal"/>
              <w:jc w:val="center"/>
            </w:pPr>
            <w:r>
              <w:rPr>
                <w:color w:val="392C69"/>
              </w:rPr>
              <w:t>(в ред. Постановлений Правительства Республики Алтай</w:t>
            </w:r>
          </w:p>
          <w:p w:rsidR="00AB600F" w:rsidRDefault="00AB600F">
            <w:pPr>
              <w:pStyle w:val="ConsPlusNormal"/>
              <w:jc w:val="center"/>
            </w:pPr>
            <w:r>
              <w:rPr>
                <w:color w:val="392C69"/>
              </w:rPr>
              <w:t xml:space="preserve">от 25.08.2020 </w:t>
            </w:r>
            <w:hyperlink r:id="rId59" w:history="1">
              <w:r>
                <w:rPr>
                  <w:color w:val="0000FF"/>
                </w:rPr>
                <w:t>N 278</w:t>
              </w:r>
            </w:hyperlink>
            <w:r>
              <w:rPr>
                <w:color w:val="392C69"/>
              </w:rPr>
              <w:t xml:space="preserve">, от 29.12.2020 </w:t>
            </w:r>
            <w:hyperlink r:id="rId60" w:history="1">
              <w:r>
                <w:rPr>
                  <w:color w:val="0000FF"/>
                </w:rPr>
                <w:t>N 449</w:t>
              </w:r>
            </w:hyperlink>
            <w:r>
              <w:rPr>
                <w:color w:val="392C69"/>
              </w:rPr>
              <w:t>)</w:t>
            </w:r>
          </w:p>
        </w:tc>
      </w:tr>
    </w:tbl>
    <w:p w:rsidR="00AB600F" w:rsidRDefault="00AB60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1"/>
        <w:gridCol w:w="4762"/>
      </w:tblGrid>
      <w:tr w:rsidR="00AB600F">
        <w:tc>
          <w:tcPr>
            <w:tcW w:w="4301" w:type="dxa"/>
            <w:tcBorders>
              <w:top w:val="nil"/>
              <w:left w:val="nil"/>
              <w:bottom w:val="nil"/>
              <w:right w:val="nil"/>
            </w:tcBorders>
          </w:tcPr>
          <w:p w:rsidR="00AB600F" w:rsidRDefault="00AB600F">
            <w:pPr>
              <w:pStyle w:val="ConsPlusNormal"/>
              <w:jc w:val="both"/>
            </w:pPr>
            <w:r>
              <w:t>Наименование государственной программы:</w:t>
            </w:r>
          </w:p>
        </w:tc>
        <w:tc>
          <w:tcPr>
            <w:tcW w:w="4762" w:type="dxa"/>
            <w:tcBorders>
              <w:top w:val="nil"/>
              <w:left w:val="nil"/>
              <w:bottom w:val="nil"/>
              <w:right w:val="nil"/>
            </w:tcBorders>
          </w:tcPr>
          <w:p w:rsidR="00AB600F" w:rsidRDefault="00AB600F">
            <w:pPr>
              <w:pStyle w:val="ConsPlusNormal"/>
              <w:jc w:val="both"/>
            </w:pPr>
            <w:r>
              <w:t>"Комплексное развитие сельских территорий"</w:t>
            </w:r>
          </w:p>
        </w:tc>
      </w:tr>
      <w:tr w:rsidR="00AB600F">
        <w:tc>
          <w:tcPr>
            <w:tcW w:w="4301" w:type="dxa"/>
            <w:tcBorders>
              <w:top w:val="nil"/>
              <w:left w:val="nil"/>
              <w:bottom w:val="nil"/>
              <w:right w:val="nil"/>
            </w:tcBorders>
          </w:tcPr>
          <w:p w:rsidR="00AB600F" w:rsidRDefault="00AB600F">
            <w:pPr>
              <w:pStyle w:val="ConsPlusNormal"/>
              <w:jc w:val="both"/>
            </w:pPr>
            <w:r>
              <w:t>Администратор государственной программы:</w:t>
            </w:r>
          </w:p>
        </w:tc>
        <w:tc>
          <w:tcPr>
            <w:tcW w:w="4762" w:type="dxa"/>
            <w:tcBorders>
              <w:top w:val="nil"/>
              <w:left w:val="nil"/>
              <w:bottom w:val="nil"/>
              <w:right w:val="nil"/>
            </w:tcBorders>
          </w:tcPr>
          <w:p w:rsidR="00AB600F" w:rsidRDefault="00AB600F">
            <w:pPr>
              <w:pStyle w:val="ConsPlusNormal"/>
              <w:jc w:val="both"/>
            </w:pPr>
            <w:r>
              <w:t>Министерство сельского хозяйства Республики Алтай</w:t>
            </w:r>
          </w:p>
        </w:tc>
      </w:tr>
    </w:tbl>
    <w:p w:rsidR="00AB600F" w:rsidRDefault="00AB600F">
      <w:pPr>
        <w:pStyle w:val="ConsPlusNormal"/>
        <w:jc w:val="both"/>
      </w:pPr>
    </w:p>
    <w:p w:rsidR="00AB600F" w:rsidRDefault="00AB600F">
      <w:pPr>
        <w:sectPr w:rsidR="00AB60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1928"/>
        <w:gridCol w:w="1399"/>
        <w:gridCol w:w="2891"/>
        <w:gridCol w:w="2551"/>
      </w:tblGrid>
      <w:tr w:rsidR="00AB600F">
        <w:tc>
          <w:tcPr>
            <w:tcW w:w="567" w:type="dxa"/>
          </w:tcPr>
          <w:p w:rsidR="00AB600F" w:rsidRDefault="00AB600F">
            <w:pPr>
              <w:pStyle w:val="ConsPlusNormal"/>
              <w:jc w:val="center"/>
            </w:pPr>
            <w:r>
              <w:lastRenderedPageBreak/>
              <w:t>N п/п</w:t>
            </w:r>
          </w:p>
        </w:tc>
        <w:tc>
          <w:tcPr>
            <w:tcW w:w="3118" w:type="dxa"/>
          </w:tcPr>
          <w:p w:rsidR="00AB600F" w:rsidRDefault="00AB600F">
            <w:pPr>
              <w:pStyle w:val="ConsPlusNormal"/>
              <w:jc w:val="center"/>
            </w:pPr>
            <w:r>
              <w:t>Наименование основного мероприятия</w:t>
            </w:r>
          </w:p>
        </w:tc>
        <w:tc>
          <w:tcPr>
            <w:tcW w:w="1928" w:type="dxa"/>
          </w:tcPr>
          <w:p w:rsidR="00AB600F" w:rsidRDefault="00AB600F">
            <w:pPr>
              <w:pStyle w:val="ConsPlusNormal"/>
              <w:jc w:val="center"/>
            </w:pPr>
            <w:r>
              <w:t>Ответственный исполнитель</w:t>
            </w:r>
          </w:p>
        </w:tc>
        <w:tc>
          <w:tcPr>
            <w:tcW w:w="1399" w:type="dxa"/>
          </w:tcPr>
          <w:p w:rsidR="00AB600F" w:rsidRDefault="00AB600F">
            <w:pPr>
              <w:pStyle w:val="ConsPlusNormal"/>
              <w:jc w:val="center"/>
            </w:pPr>
            <w:r>
              <w:t>Срок выполнения</w:t>
            </w:r>
          </w:p>
        </w:tc>
        <w:tc>
          <w:tcPr>
            <w:tcW w:w="2891" w:type="dxa"/>
          </w:tcPr>
          <w:p w:rsidR="00AB600F" w:rsidRDefault="00AB600F">
            <w:pPr>
              <w:pStyle w:val="ConsPlusNormal"/>
              <w:jc w:val="center"/>
            </w:pPr>
            <w:r>
              <w:t>Наименование целевого показателя основного мероприятия</w:t>
            </w:r>
          </w:p>
        </w:tc>
        <w:tc>
          <w:tcPr>
            <w:tcW w:w="2551" w:type="dxa"/>
          </w:tcPr>
          <w:p w:rsidR="00AB600F" w:rsidRDefault="00AB600F">
            <w:pPr>
              <w:pStyle w:val="ConsPlusNormal"/>
              <w:jc w:val="center"/>
            </w:pPr>
            <w:r>
              <w:t>Целевой показатель подпрограммы, для достижения которого реализуется основное мероприятие</w:t>
            </w:r>
          </w:p>
        </w:tc>
      </w:tr>
      <w:tr w:rsidR="00AB600F">
        <w:tc>
          <w:tcPr>
            <w:tcW w:w="567" w:type="dxa"/>
          </w:tcPr>
          <w:p w:rsidR="00AB600F" w:rsidRDefault="00AB600F">
            <w:pPr>
              <w:pStyle w:val="ConsPlusNormal"/>
            </w:pPr>
          </w:p>
        </w:tc>
        <w:tc>
          <w:tcPr>
            <w:tcW w:w="11887" w:type="dxa"/>
            <w:gridSpan w:val="5"/>
          </w:tcPr>
          <w:p w:rsidR="00AB600F" w:rsidRDefault="00AB600F">
            <w:pPr>
              <w:pStyle w:val="ConsPlusNormal"/>
              <w:jc w:val="center"/>
              <w:outlineLvl w:val="2"/>
            </w:pPr>
            <w:r>
              <w:t>Государственная программа "Комплексное развитие сельских территорий"</w:t>
            </w:r>
          </w:p>
        </w:tc>
      </w:tr>
      <w:tr w:rsidR="00AB600F">
        <w:tc>
          <w:tcPr>
            <w:tcW w:w="567" w:type="dxa"/>
          </w:tcPr>
          <w:p w:rsidR="00AB600F" w:rsidRDefault="00AB600F">
            <w:pPr>
              <w:pStyle w:val="ConsPlusNormal"/>
              <w:jc w:val="both"/>
              <w:outlineLvl w:val="3"/>
            </w:pPr>
            <w:r>
              <w:t>1.</w:t>
            </w:r>
          </w:p>
        </w:tc>
        <w:tc>
          <w:tcPr>
            <w:tcW w:w="11887" w:type="dxa"/>
            <w:gridSpan w:val="5"/>
          </w:tcPr>
          <w:p w:rsidR="00AB600F" w:rsidRDefault="00AB600F">
            <w:pPr>
              <w:pStyle w:val="ConsPlusNormal"/>
              <w:jc w:val="center"/>
            </w:pPr>
            <w:r>
              <w:t>1. Подпрограмма "Создание условий для обеспечения доступным и комфортным жильем сельского населения"</w:t>
            </w:r>
          </w:p>
        </w:tc>
      </w:tr>
      <w:tr w:rsidR="00AB600F">
        <w:tc>
          <w:tcPr>
            <w:tcW w:w="567" w:type="dxa"/>
          </w:tcPr>
          <w:p w:rsidR="00AB600F" w:rsidRDefault="00AB600F">
            <w:pPr>
              <w:pStyle w:val="ConsPlusNormal"/>
              <w:jc w:val="both"/>
            </w:pPr>
            <w:r>
              <w:t>1.1.</w:t>
            </w:r>
          </w:p>
        </w:tc>
        <w:tc>
          <w:tcPr>
            <w:tcW w:w="3118" w:type="dxa"/>
          </w:tcPr>
          <w:p w:rsidR="00AB600F" w:rsidRDefault="00AB600F">
            <w:pPr>
              <w:pStyle w:val="ConsPlusNormal"/>
              <w:jc w:val="both"/>
            </w:pPr>
            <w:r>
              <w:t>строительство (приобретение) жилья гражданами, проживающими на сельских территориях</w:t>
            </w:r>
          </w:p>
        </w:tc>
        <w:tc>
          <w:tcPr>
            <w:tcW w:w="1928" w:type="dxa"/>
          </w:tcPr>
          <w:p w:rsidR="00AB600F" w:rsidRDefault="00AB600F">
            <w:pPr>
              <w:pStyle w:val="ConsPlusNormal"/>
              <w:jc w:val="both"/>
            </w:pPr>
            <w:r>
              <w:t>Министерство сельского хозяйства Республики Алтай</w:t>
            </w:r>
          </w:p>
        </w:tc>
        <w:tc>
          <w:tcPr>
            <w:tcW w:w="1399" w:type="dxa"/>
          </w:tcPr>
          <w:p w:rsidR="00AB600F" w:rsidRDefault="00AB600F">
            <w:pPr>
              <w:pStyle w:val="ConsPlusNormal"/>
              <w:jc w:val="both"/>
            </w:pPr>
            <w:r>
              <w:t>2020 - 2025 годы</w:t>
            </w:r>
          </w:p>
        </w:tc>
        <w:tc>
          <w:tcPr>
            <w:tcW w:w="2891" w:type="dxa"/>
          </w:tcPr>
          <w:p w:rsidR="00AB600F" w:rsidRDefault="00AB600F">
            <w:pPr>
              <w:pStyle w:val="ConsPlusNormal"/>
              <w:jc w:val="both"/>
            </w:pPr>
            <w:r>
              <w:t>Объем ввода (приобретения) жилья для граждан, проживающих на сельских территориях</w:t>
            </w:r>
          </w:p>
        </w:tc>
        <w:tc>
          <w:tcPr>
            <w:tcW w:w="2551" w:type="dxa"/>
          </w:tcPr>
          <w:p w:rsidR="00AB600F" w:rsidRDefault="00AB600F">
            <w:pPr>
              <w:pStyle w:val="ConsPlusNormal"/>
              <w:jc w:val="both"/>
            </w:pPr>
            <w:r>
              <w:t>Ввод (приобретение) жилья для граждан, проживающих на сельских территориях</w:t>
            </w:r>
          </w:p>
        </w:tc>
      </w:tr>
      <w:tr w:rsidR="00AB600F">
        <w:tc>
          <w:tcPr>
            <w:tcW w:w="567" w:type="dxa"/>
          </w:tcPr>
          <w:p w:rsidR="00AB600F" w:rsidRDefault="00AB600F">
            <w:pPr>
              <w:pStyle w:val="ConsPlusNormal"/>
              <w:jc w:val="both"/>
            </w:pPr>
            <w:r>
              <w:t>1.2.</w:t>
            </w:r>
          </w:p>
        </w:tc>
        <w:tc>
          <w:tcPr>
            <w:tcW w:w="3118" w:type="dxa"/>
          </w:tcPr>
          <w:p w:rsidR="00AB600F" w:rsidRDefault="00AB600F">
            <w:pPr>
              <w:pStyle w:val="ConsPlusNormal"/>
              <w:jc w:val="both"/>
            </w:pPr>
            <w:r>
              <w:t>возмещение процентной ставки по ипотечным кредитам (займам) граждан, проживающих на сельских территориях</w:t>
            </w:r>
          </w:p>
        </w:tc>
        <w:tc>
          <w:tcPr>
            <w:tcW w:w="1928" w:type="dxa"/>
          </w:tcPr>
          <w:p w:rsidR="00AB600F" w:rsidRDefault="00AB600F">
            <w:pPr>
              <w:pStyle w:val="ConsPlusNormal"/>
              <w:jc w:val="both"/>
            </w:pPr>
            <w:r>
              <w:t>Министерство сельского хозяйства Республики Алтай</w:t>
            </w:r>
          </w:p>
        </w:tc>
        <w:tc>
          <w:tcPr>
            <w:tcW w:w="1399" w:type="dxa"/>
          </w:tcPr>
          <w:p w:rsidR="00AB600F" w:rsidRDefault="00AB600F">
            <w:pPr>
              <w:pStyle w:val="ConsPlusNormal"/>
              <w:jc w:val="both"/>
            </w:pPr>
            <w:r>
              <w:t>2020 - 2025 годы</w:t>
            </w:r>
          </w:p>
        </w:tc>
        <w:tc>
          <w:tcPr>
            <w:tcW w:w="2891" w:type="dxa"/>
          </w:tcPr>
          <w:p w:rsidR="00AB600F" w:rsidRDefault="00AB600F">
            <w:pPr>
              <w:pStyle w:val="ConsPlusNormal"/>
              <w:jc w:val="both"/>
            </w:pPr>
            <w:r>
              <w:t>Количество семей, проживающих на сельских территориях, улучшивших жилищные условия путем предоставления ипотечных кредитов (займов) по льготной ставке (ед.)</w:t>
            </w:r>
          </w:p>
        </w:tc>
        <w:tc>
          <w:tcPr>
            <w:tcW w:w="2551" w:type="dxa"/>
          </w:tcPr>
          <w:p w:rsidR="00AB600F" w:rsidRDefault="00AB600F">
            <w:pPr>
              <w:pStyle w:val="ConsPlusNormal"/>
              <w:jc w:val="both"/>
            </w:pPr>
            <w:r>
              <w:t>Ввод (приобретение) жилья для граждан, проживающих на сельских территориях</w:t>
            </w:r>
          </w:p>
        </w:tc>
      </w:tr>
      <w:tr w:rsidR="00AB600F">
        <w:tc>
          <w:tcPr>
            <w:tcW w:w="567" w:type="dxa"/>
          </w:tcPr>
          <w:p w:rsidR="00AB600F" w:rsidRDefault="00AB600F">
            <w:pPr>
              <w:pStyle w:val="ConsPlusNormal"/>
              <w:jc w:val="both"/>
            </w:pPr>
            <w:r>
              <w:t>1.3.</w:t>
            </w:r>
          </w:p>
        </w:tc>
        <w:tc>
          <w:tcPr>
            <w:tcW w:w="3118" w:type="dxa"/>
          </w:tcPr>
          <w:p w:rsidR="00AB600F" w:rsidRDefault="00AB600F">
            <w:pPr>
              <w:pStyle w:val="ConsPlusNormal"/>
              <w:jc w:val="both"/>
            </w:pPr>
            <w:r>
              <w:t>строительство жилых помещений (жилых домов), предоставляемых гражданам, проживающим на сельских территориях, по договору найма жилого помещения</w:t>
            </w:r>
          </w:p>
        </w:tc>
        <w:tc>
          <w:tcPr>
            <w:tcW w:w="1928" w:type="dxa"/>
          </w:tcPr>
          <w:p w:rsidR="00AB600F" w:rsidRDefault="00AB600F">
            <w:pPr>
              <w:pStyle w:val="ConsPlusNormal"/>
              <w:jc w:val="both"/>
            </w:pPr>
            <w:r>
              <w:t>Министерство сельского хозяйства Республики Алтай</w:t>
            </w:r>
          </w:p>
        </w:tc>
        <w:tc>
          <w:tcPr>
            <w:tcW w:w="1399" w:type="dxa"/>
          </w:tcPr>
          <w:p w:rsidR="00AB600F" w:rsidRDefault="00AB600F">
            <w:pPr>
              <w:pStyle w:val="ConsPlusNormal"/>
              <w:jc w:val="both"/>
            </w:pPr>
            <w:r>
              <w:t>2020 - 2025 годы</w:t>
            </w:r>
          </w:p>
        </w:tc>
        <w:tc>
          <w:tcPr>
            <w:tcW w:w="2891" w:type="dxa"/>
          </w:tcPr>
          <w:p w:rsidR="00AB600F" w:rsidRDefault="00AB600F">
            <w:pPr>
              <w:pStyle w:val="ConsPlusNormal"/>
              <w:jc w:val="both"/>
            </w:pPr>
            <w:r>
              <w:t>Площадь построенных жилых помещений (жилых домов), предоставляемых гражданам, проживающим на сельских территориях, по договору найма жилого помещения (кв. м)</w:t>
            </w:r>
          </w:p>
        </w:tc>
        <w:tc>
          <w:tcPr>
            <w:tcW w:w="2551" w:type="dxa"/>
          </w:tcPr>
          <w:p w:rsidR="00AB600F" w:rsidRDefault="00AB600F">
            <w:pPr>
              <w:pStyle w:val="ConsPlusNormal"/>
              <w:jc w:val="both"/>
            </w:pPr>
            <w:r>
              <w:t>Ввод (приобретение) жилья для граждан, проживающих на сельских территориях</w:t>
            </w:r>
          </w:p>
        </w:tc>
      </w:tr>
      <w:tr w:rsidR="00AB600F">
        <w:tc>
          <w:tcPr>
            <w:tcW w:w="567" w:type="dxa"/>
          </w:tcPr>
          <w:p w:rsidR="00AB600F" w:rsidRDefault="00AB600F">
            <w:pPr>
              <w:pStyle w:val="ConsPlusNormal"/>
              <w:jc w:val="both"/>
            </w:pPr>
            <w:r>
              <w:t>1.4.</w:t>
            </w:r>
          </w:p>
        </w:tc>
        <w:tc>
          <w:tcPr>
            <w:tcW w:w="3118" w:type="dxa"/>
          </w:tcPr>
          <w:p w:rsidR="00AB600F" w:rsidRDefault="00AB600F">
            <w:pPr>
              <w:pStyle w:val="ConsPlusNormal"/>
              <w:jc w:val="both"/>
            </w:pPr>
            <w:r>
              <w:t xml:space="preserve">обустройство объектами инженерной инфраструктуры и благоустройство площадок, расположенных на сельских </w:t>
            </w:r>
            <w:r>
              <w:lastRenderedPageBreak/>
              <w:t>территориях под компактную жилищную застройку</w:t>
            </w:r>
          </w:p>
        </w:tc>
        <w:tc>
          <w:tcPr>
            <w:tcW w:w="1928" w:type="dxa"/>
          </w:tcPr>
          <w:p w:rsidR="00AB600F" w:rsidRDefault="00AB600F">
            <w:pPr>
              <w:pStyle w:val="ConsPlusNormal"/>
              <w:jc w:val="both"/>
            </w:pPr>
            <w:r>
              <w:lastRenderedPageBreak/>
              <w:t>Министерство сельского хозяйства Республики Алтай</w:t>
            </w:r>
          </w:p>
        </w:tc>
        <w:tc>
          <w:tcPr>
            <w:tcW w:w="1399" w:type="dxa"/>
          </w:tcPr>
          <w:p w:rsidR="00AB600F" w:rsidRDefault="00AB600F">
            <w:pPr>
              <w:pStyle w:val="ConsPlusNormal"/>
              <w:jc w:val="both"/>
            </w:pPr>
            <w:r>
              <w:t>2020 - 2025 годы</w:t>
            </w:r>
          </w:p>
        </w:tc>
        <w:tc>
          <w:tcPr>
            <w:tcW w:w="2891" w:type="dxa"/>
          </w:tcPr>
          <w:p w:rsidR="00AB600F" w:rsidRDefault="00AB600F">
            <w:pPr>
              <w:pStyle w:val="ConsPlusNormal"/>
              <w:jc w:val="both"/>
            </w:pPr>
            <w:r>
              <w:t xml:space="preserve">Количество площадок, расположенных на сельских территориях, обустроенных инженерной </w:t>
            </w:r>
            <w:r>
              <w:lastRenderedPageBreak/>
              <w:t>инфраструктурой и благоустроенных под компактную жилищную застройку (ед.)</w:t>
            </w:r>
          </w:p>
        </w:tc>
        <w:tc>
          <w:tcPr>
            <w:tcW w:w="2551" w:type="dxa"/>
          </w:tcPr>
          <w:p w:rsidR="00AB600F" w:rsidRDefault="00AB600F">
            <w:pPr>
              <w:pStyle w:val="ConsPlusNormal"/>
              <w:jc w:val="both"/>
            </w:pPr>
            <w:r>
              <w:lastRenderedPageBreak/>
              <w:t xml:space="preserve">Количество населенных пунктов, расположенных в сельской местности, в которых реализованы </w:t>
            </w:r>
            <w:r>
              <w:lastRenderedPageBreak/>
              <w:t>мероприятия по обустройству площадок инженерной инфраструктурой и благоустройству под компактную жилищную застройку</w:t>
            </w:r>
          </w:p>
        </w:tc>
      </w:tr>
      <w:tr w:rsidR="00AB600F">
        <w:tc>
          <w:tcPr>
            <w:tcW w:w="567" w:type="dxa"/>
          </w:tcPr>
          <w:p w:rsidR="00AB600F" w:rsidRDefault="00AB600F">
            <w:pPr>
              <w:pStyle w:val="ConsPlusNormal"/>
            </w:pPr>
          </w:p>
        </w:tc>
        <w:tc>
          <w:tcPr>
            <w:tcW w:w="11887" w:type="dxa"/>
            <w:gridSpan w:val="5"/>
          </w:tcPr>
          <w:p w:rsidR="00AB600F" w:rsidRDefault="00AB600F">
            <w:pPr>
              <w:pStyle w:val="ConsPlusNormal"/>
              <w:jc w:val="center"/>
              <w:outlineLvl w:val="3"/>
            </w:pPr>
            <w:r>
              <w:t>2. Подпрограмма "Создание и развитие инфраструктуры на сельских территориях"</w:t>
            </w:r>
          </w:p>
        </w:tc>
      </w:tr>
      <w:tr w:rsidR="00AB600F">
        <w:tblPrEx>
          <w:tblBorders>
            <w:insideH w:val="nil"/>
          </w:tblBorders>
        </w:tblPrEx>
        <w:tc>
          <w:tcPr>
            <w:tcW w:w="567" w:type="dxa"/>
            <w:tcBorders>
              <w:bottom w:val="nil"/>
            </w:tcBorders>
          </w:tcPr>
          <w:p w:rsidR="00AB600F" w:rsidRDefault="00AB600F">
            <w:pPr>
              <w:pStyle w:val="ConsPlusNormal"/>
              <w:jc w:val="both"/>
            </w:pPr>
            <w:r>
              <w:t>2.1.</w:t>
            </w:r>
          </w:p>
        </w:tc>
        <w:tc>
          <w:tcPr>
            <w:tcW w:w="3118" w:type="dxa"/>
            <w:tcBorders>
              <w:bottom w:val="nil"/>
            </w:tcBorders>
          </w:tcPr>
          <w:p w:rsidR="00AB600F" w:rsidRDefault="00AB600F">
            <w:pPr>
              <w:pStyle w:val="ConsPlusNormal"/>
              <w:jc w:val="both"/>
            </w:pPr>
            <w:r>
              <w:t>Развитие водоснабжения на сельских территориях</w:t>
            </w:r>
          </w:p>
        </w:tc>
        <w:tc>
          <w:tcPr>
            <w:tcW w:w="1928" w:type="dxa"/>
            <w:tcBorders>
              <w:bottom w:val="nil"/>
            </w:tcBorders>
          </w:tcPr>
          <w:p w:rsidR="00AB600F" w:rsidRDefault="00AB600F">
            <w:pPr>
              <w:pStyle w:val="ConsPlusNormal"/>
              <w:jc w:val="both"/>
            </w:pPr>
            <w:r>
              <w:t>Министерство сельского хозяйства Республики Алтай</w:t>
            </w:r>
          </w:p>
        </w:tc>
        <w:tc>
          <w:tcPr>
            <w:tcW w:w="1399" w:type="dxa"/>
            <w:tcBorders>
              <w:bottom w:val="nil"/>
            </w:tcBorders>
          </w:tcPr>
          <w:p w:rsidR="00AB600F" w:rsidRDefault="00AB600F">
            <w:pPr>
              <w:pStyle w:val="ConsPlusNormal"/>
              <w:jc w:val="both"/>
            </w:pPr>
            <w:r>
              <w:t>2020 - 2025 годы</w:t>
            </w:r>
          </w:p>
        </w:tc>
        <w:tc>
          <w:tcPr>
            <w:tcW w:w="2891" w:type="dxa"/>
            <w:tcBorders>
              <w:bottom w:val="nil"/>
            </w:tcBorders>
          </w:tcPr>
          <w:p w:rsidR="00AB600F" w:rsidRDefault="00AB600F">
            <w:pPr>
              <w:pStyle w:val="ConsPlusNormal"/>
              <w:jc w:val="both"/>
            </w:pPr>
            <w:r>
              <w:t>Ввод в действие локальных водопроводов (км)</w:t>
            </w:r>
          </w:p>
        </w:tc>
        <w:tc>
          <w:tcPr>
            <w:tcW w:w="2551" w:type="dxa"/>
            <w:tcBorders>
              <w:bottom w:val="nil"/>
            </w:tcBorders>
          </w:tcPr>
          <w:p w:rsidR="00AB600F" w:rsidRDefault="00AB600F">
            <w:pPr>
              <w:pStyle w:val="ConsPlusNormal"/>
              <w:jc w:val="both"/>
            </w:pPr>
            <w:r>
              <w:t>Количество пунктов, расположенных в сельской местности, в которых реализованы проекты комплексного развития сельских территорий (ед.)</w:t>
            </w:r>
          </w:p>
        </w:tc>
      </w:tr>
      <w:tr w:rsidR="00AB600F">
        <w:tblPrEx>
          <w:tblBorders>
            <w:insideH w:val="nil"/>
          </w:tblBorders>
        </w:tblPrEx>
        <w:tc>
          <w:tcPr>
            <w:tcW w:w="12454" w:type="dxa"/>
            <w:gridSpan w:val="6"/>
            <w:tcBorders>
              <w:top w:val="nil"/>
            </w:tcBorders>
          </w:tcPr>
          <w:p w:rsidR="00AB600F" w:rsidRDefault="00AB600F">
            <w:pPr>
              <w:pStyle w:val="ConsPlusNormal"/>
              <w:jc w:val="both"/>
            </w:pPr>
            <w:r>
              <w:t xml:space="preserve">(п. 2.1 в ред. </w:t>
            </w:r>
            <w:hyperlink r:id="rId61" w:history="1">
              <w:r>
                <w:rPr>
                  <w:color w:val="0000FF"/>
                </w:rPr>
                <w:t>Постановления</w:t>
              </w:r>
            </w:hyperlink>
            <w:r>
              <w:t xml:space="preserve"> Правительства Республики Алтай от 29.12.2020 N 449)</w:t>
            </w:r>
          </w:p>
        </w:tc>
      </w:tr>
      <w:tr w:rsidR="00AB600F">
        <w:tc>
          <w:tcPr>
            <w:tcW w:w="567" w:type="dxa"/>
          </w:tcPr>
          <w:p w:rsidR="00AB600F" w:rsidRDefault="00AB600F">
            <w:pPr>
              <w:pStyle w:val="ConsPlusNormal"/>
              <w:jc w:val="both"/>
            </w:pPr>
            <w:r>
              <w:t>2.2.</w:t>
            </w:r>
          </w:p>
        </w:tc>
        <w:tc>
          <w:tcPr>
            <w:tcW w:w="3118" w:type="dxa"/>
          </w:tcPr>
          <w:p w:rsidR="00AB600F" w:rsidRDefault="00AB600F">
            <w:pPr>
              <w:pStyle w:val="ConsPlusNormal"/>
              <w:jc w:val="both"/>
            </w:pPr>
            <w:r>
              <w:t>Строительство и реконструкция автомобильных дорог к значимым объектам сельских населенных пунктов</w:t>
            </w:r>
          </w:p>
        </w:tc>
        <w:tc>
          <w:tcPr>
            <w:tcW w:w="1928" w:type="dxa"/>
          </w:tcPr>
          <w:p w:rsidR="00AB600F" w:rsidRDefault="00AB600F">
            <w:pPr>
              <w:pStyle w:val="ConsPlusNormal"/>
              <w:jc w:val="both"/>
            </w:pPr>
            <w:r>
              <w:t>Министерство регионального развития Республики Алтай</w:t>
            </w:r>
          </w:p>
        </w:tc>
        <w:tc>
          <w:tcPr>
            <w:tcW w:w="1399" w:type="dxa"/>
          </w:tcPr>
          <w:p w:rsidR="00AB600F" w:rsidRDefault="00AB600F">
            <w:pPr>
              <w:pStyle w:val="ConsPlusNormal"/>
              <w:jc w:val="both"/>
            </w:pPr>
            <w:r>
              <w:t>2020 - 2025 годы</w:t>
            </w:r>
          </w:p>
        </w:tc>
        <w:tc>
          <w:tcPr>
            <w:tcW w:w="2891" w:type="dxa"/>
          </w:tcPr>
          <w:p w:rsidR="00AB600F" w:rsidRDefault="00AB600F">
            <w:pPr>
              <w:pStyle w:val="ConsPlusNormal"/>
              <w:jc w:val="both"/>
            </w:pPr>
            <w:r>
              <w:t>Протяженность введенных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w:t>
            </w:r>
          </w:p>
        </w:tc>
        <w:tc>
          <w:tcPr>
            <w:tcW w:w="2551" w:type="dxa"/>
          </w:tcPr>
          <w:p w:rsidR="00AB600F" w:rsidRDefault="00AB600F">
            <w:pPr>
              <w:pStyle w:val="ConsPlusNormal"/>
              <w:jc w:val="both"/>
            </w:pPr>
            <w:r>
              <w:t>Количество населенных пунктов, расположенных в сельской местности, в которых реализованы проекты комплексного развития сельских территорий</w:t>
            </w:r>
          </w:p>
        </w:tc>
      </w:tr>
      <w:tr w:rsidR="00AB600F">
        <w:tblPrEx>
          <w:tblBorders>
            <w:insideH w:val="nil"/>
          </w:tblBorders>
        </w:tblPrEx>
        <w:tc>
          <w:tcPr>
            <w:tcW w:w="567" w:type="dxa"/>
            <w:tcBorders>
              <w:bottom w:val="nil"/>
            </w:tcBorders>
          </w:tcPr>
          <w:p w:rsidR="00AB600F" w:rsidRDefault="00AB600F">
            <w:pPr>
              <w:pStyle w:val="ConsPlusNormal"/>
              <w:jc w:val="both"/>
            </w:pPr>
            <w:r>
              <w:lastRenderedPageBreak/>
              <w:t>2.3.</w:t>
            </w:r>
          </w:p>
        </w:tc>
        <w:tc>
          <w:tcPr>
            <w:tcW w:w="3118" w:type="dxa"/>
            <w:tcBorders>
              <w:bottom w:val="nil"/>
            </w:tcBorders>
          </w:tcPr>
          <w:p w:rsidR="00AB600F" w:rsidRDefault="00AB600F">
            <w:pPr>
              <w:pStyle w:val="ConsPlusNormal"/>
              <w:jc w:val="both"/>
            </w:pPr>
            <w:r>
              <w:t>Благоустройство сельских территорий</w:t>
            </w:r>
          </w:p>
        </w:tc>
        <w:tc>
          <w:tcPr>
            <w:tcW w:w="1928" w:type="dxa"/>
            <w:tcBorders>
              <w:bottom w:val="nil"/>
            </w:tcBorders>
          </w:tcPr>
          <w:p w:rsidR="00AB600F" w:rsidRDefault="00AB600F">
            <w:pPr>
              <w:pStyle w:val="ConsPlusNormal"/>
              <w:jc w:val="both"/>
            </w:pPr>
            <w:r>
              <w:t>Министерство сельского хозяйства Республики Алтай</w:t>
            </w:r>
          </w:p>
        </w:tc>
        <w:tc>
          <w:tcPr>
            <w:tcW w:w="1399" w:type="dxa"/>
            <w:tcBorders>
              <w:bottom w:val="nil"/>
            </w:tcBorders>
          </w:tcPr>
          <w:p w:rsidR="00AB600F" w:rsidRDefault="00AB600F">
            <w:pPr>
              <w:pStyle w:val="ConsPlusNormal"/>
              <w:jc w:val="both"/>
            </w:pPr>
            <w:r>
              <w:t>2020 - 2025 годы</w:t>
            </w:r>
          </w:p>
        </w:tc>
        <w:tc>
          <w:tcPr>
            <w:tcW w:w="2891" w:type="dxa"/>
            <w:tcBorders>
              <w:bottom w:val="nil"/>
            </w:tcBorders>
          </w:tcPr>
          <w:p w:rsidR="00AB600F" w:rsidRDefault="00AB600F">
            <w:pPr>
              <w:pStyle w:val="ConsPlusNormal"/>
              <w:jc w:val="both"/>
            </w:pPr>
            <w:r>
              <w:t>Количество реализованных проектов по благоустройству сельских территорий (ед.)</w:t>
            </w:r>
          </w:p>
        </w:tc>
        <w:tc>
          <w:tcPr>
            <w:tcW w:w="2551" w:type="dxa"/>
            <w:tcBorders>
              <w:bottom w:val="nil"/>
            </w:tcBorders>
          </w:tcPr>
          <w:p w:rsidR="00AB600F" w:rsidRDefault="00AB600F">
            <w:pPr>
              <w:pStyle w:val="ConsPlusNormal"/>
              <w:jc w:val="both"/>
            </w:pPr>
            <w:r>
              <w:t>Количество населенных пунктов, в которых реализованы проекты по благоустройству сельских территорий (ед.)</w:t>
            </w:r>
          </w:p>
        </w:tc>
      </w:tr>
      <w:tr w:rsidR="00AB600F">
        <w:tblPrEx>
          <w:tblBorders>
            <w:insideH w:val="nil"/>
          </w:tblBorders>
        </w:tblPrEx>
        <w:tc>
          <w:tcPr>
            <w:tcW w:w="12454" w:type="dxa"/>
            <w:gridSpan w:val="6"/>
            <w:tcBorders>
              <w:top w:val="nil"/>
            </w:tcBorders>
          </w:tcPr>
          <w:p w:rsidR="00AB600F" w:rsidRDefault="00AB600F">
            <w:pPr>
              <w:pStyle w:val="ConsPlusNormal"/>
              <w:jc w:val="both"/>
            </w:pPr>
            <w:r>
              <w:t xml:space="preserve">(п. 2.3 в ред. </w:t>
            </w:r>
            <w:hyperlink r:id="rId62" w:history="1">
              <w:r>
                <w:rPr>
                  <w:color w:val="0000FF"/>
                </w:rPr>
                <w:t>Постановления</w:t>
              </w:r>
            </w:hyperlink>
            <w:r>
              <w:t xml:space="preserve"> Правительства Республики Алтай от 29.12.2020 N 449)</w:t>
            </w:r>
          </w:p>
        </w:tc>
      </w:tr>
      <w:tr w:rsidR="00AB600F">
        <w:tc>
          <w:tcPr>
            <w:tcW w:w="567" w:type="dxa"/>
          </w:tcPr>
          <w:p w:rsidR="00AB600F" w:rsidRDefault="00AB600F">
            <w:pPr>
              <w:pStyle w:val="ConsPlusNormal"/>
              <w:jc w:val="both"/>
            </w:pPr>
            <w:r>
              <w:t>2.4.</w:t>
            </w:r>
          </w:p>
        </w:tc>
        <w:tc>
          <w:tcPr>
            <w:tcW w:w="3118" w:type="dxa"/>
          </w:tcPr>
          <w:p w:rsidR="00AB600F" w:rsidRDefault="00AB600F">
            <w:pPr>
              <w:pStyle w:val="ConsPlusNormal"/>
              <w:jc w:val="both"/>
            </w:pPr>
            <w:r>
              <w:t>Реализация проектов комплексного развития сельских территорий</w:t>
            </w:r>
          </w:p>
        </w:tc>
        <w:tc>
          <w:tcPr>
            <w:tcW w:w="1928" w:type="dxa"/>
          </w:tcPr>
          <w:p w:rsidR="00AB600F" w:rsidRDefault="00AB600F">
            <w:pPr>
              <w:pStyle w:val="ConsPlusNormal"/>
              <w:jc w:val="both"/>
            </w:pPr>
            <w:r>
              <w:t>Министерство сельского хозяйства Республики Алтай</w:t>
            </w:r>
          </w:p>
        </w:tc>
        <w:tc>
          <w:tcPr>
            <w:tcW w:w="1399" w:type="dxa"/>
          </w:tcPr>
          <w:p w:rsidR="00AB600F" w:rsidRDefault="00AB600F">
            <w:pPr>
              <w:pStyle w:val="ConsPlusNormal"/>
              <w:jc w:val="both"/>
            </w:pPr>
            <w:r>
              <w:t>2020 - 2025 годы</w:t>
            </w:r>
          </w:p>
        </w:tc>
        <w:tc>
          <w:tcPr>
            <w:tcW w:w="2891" w:type="dxa"/>
          </w:tcPr>
          <w:p w:rsidR="00AB600F" w:rsidRDefault="00AB600F">
            <w:pPr>
              <w:pStyle w:val="ConsPlusNormal"/>
              <w:jc w:val="both"/>
            </w:pPr>
            <w:r>
              <w:t>Количество реализованных проектов комплексного развития сельских территорий (ед.)</w:t>
            </w:r>
          </w:p>
        </w:tc>
        <w:tc>
          <w:tcPr>
            <w:tcW w:w="2551" w:type="dxa"/>
          </w:tcPr>
          <w:p w:rsidR="00AB600F" w:rsidRDefault="00AB600F">
            <w:pPr>
              <w:pStyle w:val="ConsPlusNormal"/>
              <w:jc w:val="both"/>
            </w:pPr>
            <w:r>
              <w:t>Количество населенных пунктов, расположенных в сельской местности, в которых реализованы проекты комплексного развития сельских территорий</w:t>
            </w:r>
          </w:p>
        </w:tc>
      </w:tr>
      <w:tr w:rsidR="00AB600F">
        <w:tblPrEx>
          <w:tblBorders>
            <w:insideH w:val="nil"/>
          </w:tblBorders>
        </w:tblPrEx>
        <w:tc>
          <w:tcPr>
            <w:tcW w:w="567" w:type="dxa"/>
            <w:tcBorders>
              <w:bottom w:val="nil"/>
            </w:tcBorders>
          </w:tcPr>
          <w:p w:rsidR="00AB600F" w:rsidRDefault="00AB600F">
            <w:pPr>
              <w:pStyle w:val="ConsPlusNormal"/>
              <w:jc w:val="both"/>
            </w:pPr>
            <w:r>
              <w:t>2.5.</w:t>
            </w:r>
          </w:p>
        </w:tc>
        <w:tc>
          <w:tcPr>
            <w:tcW w:w="3118" w:type="dxa"/>
            <w:tcBorders>
              <w:bottom w:val="nil"/>
            </w:tcBorders>
          </w:tcPr>
          <w:p w:rsidR="00AB600F" w:rsidRDefault="00AB600F">
            <w:pPr>
              <w:pStyle w:val="ConsPlusNormal"/>
              <w:jc w:val="both"/>
            </w:pPr>
            <w:r>
              <w:t>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1928" w:type="dxa"/>
            <w:tcBorders>
              <w:bottom w:val="nil"/>
            </w:tcBorders>
          </w:tcPr>
          <w:p w:rsidR="00AB600F" w:rsidRDefault="00AB600F">
            <w:pPr>
              <w:pStyle w:val="ConsPlusNormal"/>
              <w:jc w:val="both"/>
            </w:pPr>
            <w:r>
              <w:t>Министерство сельского хозяйства Республики Алтай</w:t>
            </w:r>
          </w:p>
        </w:tc>
        <w:tc>
          <w:tcPr>
            <w:tcW w:w="1399" w:type="dxa"/>
            <w:tcBorders>
              <w:bottom w:val="nil"/>
            </w:tcBorders>
          </w:tcPr>
          <w:p w:rsidR="00AB600F" w:rsidRDefault="00AB600F">
            <w:pPr>
              <w:pStyle w:val="ConsPlusNormal"/>
              <w:jc w:val="both"/>
            </w:pPr>
            <w:r>
              <w:t>202 - 2024 годы</w:t>
            </w:r>
          </w:p>
        </w:tc>
        <w:tc>
          <w:tcPr>
            <w:tcW w:w="2891" w:type="dxa"/>
            <w:tcBorders>
              <w:bottom w:val="nil"/>
            </w:tcBorders>
          </w:tcPr>
          <w:p w:rsidR="00AB600F" w:rsidRDefault="00AB600F">
            <w:pPr>
              <w:pStyle w:val="ConsPlusNormal"/>
              <w:jc w:val="both"/>
            </w:pPr>
            <w:r>
              <w:t>Количество разработанных проектов на объекты капитального строительства (ед.)</w:t>
            </w:r>
          </w:p>
        </w:tc>
        <w:tc>
          <w:tcPr>
            <w:tcW w:w="2551" w:type="dxa"/>
            <w:tcBorders>
              <w:bottom w:val="nil"/>
            </w:tcBorders>
          </w:tcPr>
          <w:p w:rsidR="00AB600F" w:rsidRDefault="00AB600F">
            <w:pPr>
              <w:pStyle w:val="ConsPlusNormal"/>
              <w:jc w:val="both"/>
            </w:pPr>
            <w:r>
              <w:t>Количество населенных пунктов, расположенных в сельской местности, в которых реализованы проекты комплексного развития сельских территорий (ед.)</w:t>
            </w:r>
          </w:p>
        </w:tc>
      </w:tr>
      <w:tr w:rsidR="00AB600F">
        <w:tblPrEx>
          <w:tblBorders>
            <w:insideH w:val="nil"/>
          </w:tblBorders>
        </w:tblPrEx>
        <w:tc>
          <w:tcPr>
            <w:tcW w:w="12454" w:type="dxa"/>
            <w:gridSpan w:val="6"/>
            <w:tcBorders>
              <w:top w:val="nil"/>
            </w:tcBorders>
          </w:tcPr>
          <w:p w:rsidR="00AB600F" w:rsidRDefault="00AB600F">
            <w:pPr>
              <w:pStyle w:val="ConsPlusNormal"/>
              <w:jc w:val="both"/>
            </w:pPr>
            <w:r>
              <w:t xml:space="preserve">(п. 2.5 в ред. </w:t>
            </w:r>
            <w:hyperlink r:id="rId63" w:history="1">
              <w:r>
                <w:rPr>
                  <w:color w:val="0000FF"/>
                </w:rPr>
                <w:t>Постановления</w:t>
              </w:r>
            </w:hyperlink>
            <w:r>
              <w:t xml:space="preserve"> Правительства Республики Алтай от 29.12.2020 N 449)</w:t>
            </w:r>
          </w:p>
        </w:tc>
      </w:tr>
      <w:tr w:rsidR="00AB600F">
        <w:tc>
          <w:tcPr>
            <w:tcW w:w="567" w:type="dxa"/>
          </w:tcPr>
          <w:p w:rsidR="00AB600F" w:rsidRDefault="00AB600F">
            <w:pPr>
              <w:pStyle w:val="ConsPlusNormal"/>
            </w:pPr>
          </w:p>
        </w:tc>
        <w:tc>
          <w:tcPr>
            <w:tcW w:w="3118" w:type="dxa"/>
          </w:tcPr>
          <w:p w:rsidR="00AB600F" w:rsidRDefault="00AB600F">
            <w:pPr>
              <w:pStyle w:val="ConsPlusNormal"/>
              <w:jc w:val="both"/>
            </w:pPr>
            <w:r>
              <w:t>Осуществление капитальных вложений в рамках индивидуальной программы социально-экономического развития Республики Алтай</w:t>
            </w:r>
          </w:p>
        </w:tc>
        <w:tc>
          <w:tcPr>
            <w:tcW w:w="1928" w:type="dxa"/>
          </w:tcPr>
          <w:p w:rsidR="00AB600F" w:rsidRDefault="00AB600F">
            <w:pPr>
              <w:pStyle w:val="ConsPlusNormal"/>
              <w:jc w:val="both"/>
            </w:pPr>
            <w:r>
              <w:t>Министерство сельского хозяйства Республики Алтай</w:t>
            </w:r>
          </w:p>
        </w:tc>
        <w:tc>
          <w:tcPr>
            <w:tcW w:w="1399" w:type="dxa"/>
          </w:tcPr>
          <w:p w:rsidR="00AB600F" w:rsidRDefault="00AB600F">
            <w:pPr>
              <w:pStyle w:val="ConsPlusNormal"/>
              <w:jc w:val="both"/>
            </w:pPr>
            <w:r>
              <w:t>2020 - 2024 годы</w:t>
            </w:r>
          </w:p>
        </w:tc>
        <w:tc>
          <w:tcPr>
            <w:tcW w:w="2891" w:type="dxa"/>
          </w:tcPr>
          <w:p w:rsidR="00AB600F" w:rsidRDefault="00AB600F">
            <w:pPr>
              <w:pStyle w:val="ConsPlusNormal"/>
              <w:jc w:val="both"/>
            </w:pPr>
            <w:r>
              <w:t>Площадь вовлеченных в оборот земельных участков в целях комплексного освоения территорий (га).</w:t>
            </w:r>
          </w:p>
          <w:p w:rsidR="00AB600F" w:rsidRDefault="00AB600F">
            <w:pPr>
              <w:pStyle w:val="ConsPlusNormal"/>
              <w:jc w:val="both"/>
            </w:pPr>
            <w:r>
              <w:t xml:space="preserve">Площадь жилья, построенного на вовлеченных в оборот земельных участках в целях комплексного освоения </w:t>
            </w:r>
            <w:r>
              <w:lastRenderedPageBreak/>
              <w:t>территорий (тыс. кв. м)</w:t>
            </w:r>
          </w:p>
        </w:tc>
        <w:tc>
          <w:tcPr>
            <w:tcW w:w="2551" w:type="dxa"/>
          </w:tcPr>
          <w:p w:rsidR="00AB600F" w:rsidRDefault="00AB600F">
            <w:pPr>
              <w:pStyle w:val="ConsPlusNormal"/>
              <w:jc w:val="both"/>
            </w:pPr>
            <w:r>
              <w:lastRenderedPageBreak/>
              <w:t>Количество населенных пунктов, расположенных в сельской местности, в которых реализованы проекты комплексного развития сельских территорий</w:t>
            </w:r>
          </w:p>
        </w:tc>
      </w:tr>
      <w:tr w:rsidR="00AB600F">
        <w:tc>
          <w:tcPr>
            <w:tcW w:w="567" w:type="dxa"/>
          </w:tcPr>
          <w:p w:rsidR="00AB600F" w:rsidRDefault="00AB600F">
            <w:pPr>
              <w:pStyle w:val="ConsPlusNormal"/>
            </w:pPr>
          </w:p>
        </w:tc>
        <w:tc>
          <w:tcPr>
            <w:tcW w:w="11887" w:type="dxa"/>
            <w:gridSpan w:val="5"/>
          </w:tcPr>
          <w:p w:rsidR="00AB600F" w:rsidRDefault="00AB600F">
            <w:pPr>
              <w:pStyle w:val="ConsPlusNormal"/>
              <w:jc w:val="center"/>
              <w:outlineLvl w:val="3"/>
            </w:pPr>
            <w:r>
              <w:t>3. Подпрограмма "Развитие рынка труда (кадрового потенциала) на сельских территориях"</w:t>
            </w:r>
          </w:p>
        </w:tc>
      </w:tr>
      <w:tr w:rsidR="00AB600F">
        <w:tc>
          <w:tcPr>
            <w:tcW w:w="567" w:type="dxa"/>
          </w:tcPr>
          <w:p w:rsidR="00AB600F" w:rsidRDefault="00AB600F">
            <w:pPr>
              <w:pStyle w:val="ConsPlusNormal"/>
              <w:jc w:val="both"/>
            </w:pPr>
            <w:r>
              <w:t>3.1.</w:t>
            </w:r>
          </w:p>
        </w:tc>
        <w:tc>
          <w:tcPr>
            <w:tcW w:w="3118" w:type="dxa"/>
          </w:tcPr>
          <w:p w:rsidR="00AB600F" w:rsidRDefault="00AB600F">
            <w:pPr>
              <w:pStyle w:val="ConsPlusNormal"/>
              <w:jc w:val="both"/>
            </w:pPr>
            <w:r>
              <w:t>Оказание содействия сельскохозяйственным товаропроизводителям в обеспечении квалифицированными специалистами по ученическим договорам</w:t>
            </w:r>
          </w:p>
        </w:tc>
        <w:tc>
          <w:tcPr>
            <w:tcW w:w="1928" w:type="dxa"/>
          </w:tcPr>
          <w:p w:rsidR="00AB600F" w:rsidRDefault="00AB600F">
            <w:pPr>
              <w:pStyle w:val="ConsPlusNormal"/>
              <w:jc w:val="both"/>
            </w:pPr>
            <w:r>
              <w:t>Министерство сельского хозяйства Республики Алтай, Министерство труда, социального развития и занятости населения Республики Алтай</w:t>
            </w:r>
          </w:p>
        </w:tc>
        <w:tc>
          <w:tcPr>
            <w:tcW w:w="1399" w:type="dxa"/>
          </w:tcPr>
          <w:p w:rsidR="00AB600F" w:rsidRDefault="00AB600F">
            <w:pPr>
              <w:pStyle w:val="ConsPlusNormal"/>
              <w:jc w:val="both"/>
            </w:pPr>
            <w:r>
              <w:t>2020 - 2025 годы</w:t>
            </w:r>
          </w:p>
        </w:tc>
        <w:tc>
          <w:tcPr>
            <w:tcW w:w="2891" w:type="dxa"/>
          </w:tcPr>
          <w:p w:rsidR="00AB600F" w:rsidRDefault="00AB600F">
            <w:pPr>
              <w:pStyle w:val="ConsPlusNormal"/>
              <w:jc w:val="both"/>
            </w:pPr>
            <w: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(чел.)</w:t>
            </w:r>
          </w:p>
        </w:tc>
        <w:tc>
          <w:tcPr>
            <w:tcW w:w="2551" w:type="dxa"/>
          </w:tcPr>
          <w:p w:rsidR="00AB600F" w:rsidRDefault="00AB600F">
            <w:pPr>
              <w:pStyle w:val="ConsPlusNormal"/>
              <w:jc w:val="both"/>
            </w:pPr>
            <w:r>
              <w:t>Количество сельскохозяйственных товаропроизводителей (кроме граждан, ведущих личное подсобное хозяйство), которым оказано содействие в обеспечении квалифицированными специалистами</w:t>
            </w:r>
          </w:p>
        </w:tc>
      </w:tr>
      <w:tr w:rsidR="00AB600F">
        <w:tc>
          <w:tcPr>
            <w:tcW w:w="567" w:type="dxa"/>
          </w:tcPr>
          <w:p w:rsidR="00AB600F" w:rsidRDefault="00AB600F">
            <w:pPr>
              <w:pStyle w:val="ConsPlusNormal"/>
              <w:jc w:val="both"/>
            </w:pPr>
            <w:r>
              <w:t>3.2.</w:t>
            </w:r>
          </w:p>
        </w:tc>
        <w:tc>
          <w:tcPr>
            <w:tcW w:w="3118" w:type="dxa"/>
          </w:tcPr>
          <w:p w:rsidR="00AB600F" w:rsidRDefault="00AB600F">
            <w:pPr>
              <w:pStyle w:val="ConsPlusNormal"/>
              <w:jc w:val="both"/>
            </w:pPr>
            <w:r>
              <w:t>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w:t>
            </w:r>
          </w:p>
        </w:tc>
        <w:tc>
          <w:tcPr>
            <w:tcW w:w="1928" w:type="dxa"/>
          </w:tcPr>
          <w:p w:rsidR="00AB600F" w:rsidRDefault="00AB600F">
            <w:pPr>
              <w:pStyle w:val="ConsPlusNormal"/>
              <w:jc w:val="both"/>
            </w:pPr>
            <w:r>
              <w:t>Министерство сельского хозяйства Республики Алтай, Министерство труда, социального развития и занятости населения Республики Алтай</w:t>
            </w:r>
          </w:p>
        </w:tc>
        <w:tc>
          <w:tcPr>
            <w:tcW w:w="1399" w:type="dxa"/>
          </w:tcPr>
          <w:p w:rsidR="00AB600F" w:rsidRDefault="00AB600F">
            <w:pPr>
              <w:pStyle w:val="ConsPlusNormal"/>
              <w:jc w:val="both"/>
            </w:pPr>
            <w:r>
              <w:t>2020 - 2025 годы</w:t>
            </w:r>
          </w:p>
        </w:tc>
        <w:tc>
          <w:tcPr>
            <w:tcW w:w="2891" w:type="dxa"/>
          </w:tcPr>
          <w:p w:rsidR="00AB600F" w:rsidRDefault="00AB600F">
            <w:pPr>
              <w:pStyle w:val="ConsPlusNormal"/>
              <w:jc w:val="both"/>
            </w:pPr>
            <w: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(чел.)</w:t>
            </w:r>
          </w:p>
        </w:tc>
        <w:tc>
          <w:tcPr>
            <w:tcW w:w="2551" w:type="dxa"/>
          </w:tcPr>
          <w:p w:rsidR="00AB600F" w:rsidRDefault="00AB600F">
            <w:pPr>
              <w:pStyle w:val="ConsPlusNormal"/>
              <w:jc w:val="both"/>
            </w:pPr>
            <w:r>
              <w:t>Количество сельскохозяйственных товаропроизводителей (кроме граждан, ведущих личное подсобное хозяйство), которым оказано содействие в обеспечении квалифицированными специалистами</w:t>
            </w:r>
          </w:p>
        </w:tc>
      </w:tr>
    </w:tbl>
    <w:p w:rsidR="00AB600F" w:rsidRDefault="00AB600F">
      <w:pPr>
        <w:sectPr w:rsidR="00AB600F">
          <w:pgSz w:w="16838" w:h="11905" w:orient="landscape"/>
          <w:pgMar w:top="1701" w:right="1134" w:bottom="850" w:left="1134" w:header="0" w:footer="0" w:gutter="0"/>
          <w:cols w:space="720"/>
        </w:sectPr>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1"/>
      </w:pPr>
      <w:r>
        <w:t>Приложение N 3</w:t>
      </w:r>
    </w:p>
    <w:p w:rsidR="00AB600F" w:rsidRDefault="00AB600F">
      <w:pPr>
        <w:pStyle w:val="ConsPlusNormal"/>
        <w:jc w:val="right"/>
      </w:pPr>
      <w:r>
        <w:t>к Государственной программе</w:t>
      </w:r>
    </w:p>
    <w:p w:rsidR="00AB600F" w:rsidRDefault="00AB600F">
      <w:pPr>
        <w:pStyle w:val="ConsPlusNormal"/>
        <w:jc w:val="right"/>
      </w:pPr>
      <w:r>
        <w:t>Республики Алтай</w:t>
      </w:r>
    </w:p>
    <w:p w:rsidR="00AB600F" w:rsidRDefault="00AB600F">
      <w:pPr>
        <w:pStyle w:val="ConsPlusNormal"/>
        <w:jc w:val="right"/>
      </w:pPr>
      <w:r>
        <w:t>"Комплексное развитие</w:t>
      </w:r>
    </w:p>
    <w:p w:rsidR="00AB600F" w:rsidRDefault="00AB600F">
      <w:pPr>
        <w:pStyle w:val="ConsPlusNormal"/>
        <w:jc w:val="right"/>
      </w:pPr>
      <w:r>
        <w:t>сельских территорий"</w:t>
      </w:r>
    </w:p>
    <w:p w:rsidR="00AB600F" w:rsidRDefault="00AB600F">
      <w:pPr>
        <w:pStyle w:val="ConsPlusNormal"/>
        <w:jc w:val="both"/>
      </w:pPr>
    </w:p>
    <w:p w:rsidR="00AB600F" w:rsidRDefault="00AB600F">
      <w:pPr>
        <w:pStyle w:val="ConsPlusTitle"/>
        <w:jc w:val="center"/>
      </w:pPr>
      <w:bookmarkStart w:id="4" w:name="P987"/>
      <w:bookmarkEnd w:id="4"/>
      <w:r>
        <w:t>РЕСУРСНОЕ ОБЕСПЕЧЕНИЕ</w:t>
      </w:r>
    </w:p>
    <w:p w:rsidR="00AB600F" w:rsidRDefault="00AB600F">
      <w:pPr>
        <w:pStyle w:val="ConsPlusTitle"/>
        <w:jc w:val="center"/>
      </w:pPr>
      <w:r>
        <w:t>РЕАЛИЗАЦИИ ГОСУДАРСТВЕННОЙ ПРОГРАММЫ</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center"/>
            </w:pPr>
            <w:r>
              <w:rPr>
                <w:color w:val="392C69"/>
              </w:rPr>
              <w:t>Список изменяющих документов</w:t>
            </w:r>
          </w:p>
          <w:p w:rsidR="00AB600F" w:rsidRDefault="00AB600F">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Республики Алтай</w:t>
            </w:r>
          </w:p>
          <w:p w:rsidR="00AB600F" w:rsidRDefault="00AB600F">
            <w:pPr>
              <w:pStyle w:val="ConsPlusNormal"/>
              <w:jc w:val="center"/>
            </w:pPr>
            <w:r>
              <w:rPr>
                <w:color w:val="392C69"/>
              </w:rPr>
              <w:t>от 29.12.2020 N 449)</w:t>
            </w:r>
          </w:p>
        </w:tc>
      </w:tr>
    </w:tbl>
    <w:p w:rsidR="00AB600F" w:rsidRDefault="00AB60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B600F">
        <w:tc>
          <w:tcPr>
            <w:tcW w:w="4534" w:type="dxa"/>
            <w:tcBorders>
              <w:top w:val="nil"/>
              <w:left w:val="nil"/>
              <w:bottom w:val="nil"/>
              <w:right w:val="nil"/>
            </w:tcBorders>
          </w:tcPr>
          <w:p w:rsidR="00AB600F" w:rsidRDefault="00AB600F">
            <w:pPr>
              <w:pStyle w:val="ConsPlusNormal"/>
            </w:pPr>
            <w:r>
              <w:t>Наименование государственной программы:</w:t>
            </w:r>
          </w:p>
        </w:tc>
        <w:tc>
          <w:tcPr>
            <w:tcW w:w="4534" w:type="dxa"/>
            <w:tcBorders>
              <w:top w:val="nil"/>
              <w:left w:val="nil"/>
              <w:bottom w:val="nil"/>
              <w:right w:val="nil"/>
            </w:tcBorders>
          </w:tcPr>
          <w:p w:rsidR="00AB600F" w:rsidRDefault="00AB600F">
            <w:pPr>
              <w:pStyle w:val="ConsPlusNormal"/>
              <w:jc w:val="both"/>
            </w:pPr>
            <w:r>
              <w:t>"Комплексное развитие сельских территорий"</w:t>
            </w:r>
          </w:p>
        </w:tc>
      </w:tr>
      <w:tr w:rsidR="00AB600F">
        <w:tc>
          <w:tcPr>
            <w:tcW w:w="4534" w:type="dxa"/>
            <w:tcBorders>
              <w:top w:val="nil"/>
              <w:left w:val="nil"/>
              <w:bottom w:val="nil"/>
              <w:right w:val="nil"/>
            </w:tcBorders>
          </w:tcPr>
          <w:p w:rsidR="00AB600F" w:rsidRDefault="00AB600F">
            <w:pPr>
              <w:pStyle w:val="ConsPlusNormal"/>
            </w:pPr>
            <w:r>
              <w:t>Администратор государственной программы:</w:t>
            </w:r>
          </w:p>
        </w:tc>
        <w:tc>
          <w:tcPr>
            <w:tcW w:w="4534" w:type="dxa"/>
            <w:tcBorders>
              <w:top w:val="nil"/>
              <w:left w:val="nil"/>
              <w:bottom w:val="nil"/>
              <w:right w:val="nil"/>
            </w:tcBorders>
          </w:tcPr>
          <w:p w:rsidR="00AB600F" w:rsidRDefault="00AB600F">
            <w:pPr>
              <w:pStyle w:val="ConsPlusNormal"/>
              <w:jc w:val="both"/>
            </w:pPr>
            <w:r>
              <w:t>Министерство сельского хозяйства Республики Алтай</w:t>
            </w:r>
          </w:p>
        </w:tc>
      </w:tr>
    </w:tbl>
    <w:p w:rsidR="00AB600F" w:rsidRDefault="00AB600F">
      <w:pPr>
        <w:pStyle w:val="ConsPlusNormal"/>
        <w:jc w:val="both"/>
      </w:pPr>
    </w:p>
    <w:p w:rsidR="00AB600F" w:rsidRDefault="00AB600F">
      <w:pPr>
        <w:sectPr w:rsidR="00AB60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49"/>
        <w:gridCol w:w="2268"/>
        <w:gridCol w:w="1864"/>
        <w:gridCol w:w="1587"/>
        <w:gridCol w:w="1024"/>
        <w:gridCol w:w="904"/>
        <w:gridCol w:w="1024"/>
        <w:gridCol w:w="904"/>
        <w:gridCol w:w="904"/>
        <w:gridCol w:w="680"/>
      </w:tblGrid>
      <w:tr w:rsidR="00AB600F">
        <w:tc>
          <w:tcPr>
            <w:tcW w:w="567" w:type="dxa"/>
            <w:vMerge w:val="restart"/>
          </w:tcPr>
          <w:p w:rsidR="00AB600F" w:rsidRDefault="00AB600F">
            <w:pPr>
              <w:pStyle w:val="ConsPlusNormal"/>
              <w:jc w:val="center"/>
            </w:pPr>
            <w:r>
              <w:lastRenderedPageBreak/>
              <w:t>N п/п</w:t>
            </w:r>
          </w:p>
        </w:tc>
        <w:tc>
          <w:tcPr>
            <w:tcW w:w="1849" w:type="dxa"/>
            <w:vMerge w:val="restart"/>
          </w:tcPr>
          <w:p w:rsidR="00AB600F" w:rsidRDefault="00AB600F">
            <w:pPr>
              <w:pStyle w:val="ConsPlusNormal"/>
              <w:jc w:val="center"/>
            </w:pPr>
            <w:r>
              <w:t>Статус</w:t>
            </w:r>
          </w:p>
        </w:tc>
        <w:tc>
          <w:tcPr>
            <w:tcW w:w="2268" w:type="dxa"/>
            <w:vMerge w:val="restart"/>
          </w:tcPr>
          <w:p w:rsidR="00AB600F" w:rsidRDefault="00AB600F">
            <w:pPr>
              <w:pStyle w:val="ConsPlusNormal"/>
              <w:jc w:val="center"/>
            </w:pPr>
            <w:r>
              <w:t>Наименование государственной программы, подпрограммы, основного мероприятия</w:t>
            </w:r>
          </w:p>
        </w:tc>
        <w:tc>
          <w:tcPr>
            <w:tcW w:w="1864" w:type="dxa"/>
            <w:vMerge w:val="restart"/>
          </w:tcPr>
          <w:p w:rsidR="00AB600F" w:rsidRDefault="00AB600F">
            <w:pPr>
              <w:pStyle w:val="ConsPlusNormal"/>
              <w:jc w:val="center"/>
            </w:pPr>
            <w:r>
              <w:t>Администратор, соисполнитель</w:t>
            </w:r>
          </w:p>
        </w:tc>
        <w:tc>
          <w:tcPr>
            <w:tcW w:w="1587" w:type="dxa"/>
            <w:vMerge w:val="restart"/>
          </w:tcPr>
          <w:p w:rsidR="00AB600F" w:rsidRDefault="00AB600F">
            <w:pPr>
              <w:pStyle w:val="ConsPlusNormal"/>
              <w:jc w:val="center"/>
            </w:pPr>
            <w:r>
              <w:t>Источник финансирования</w:t>
            </w:r>
          </w:p>
        </w:tc>
        <w:tc>
          <w:tcPr>
            <w:tcW w:w="5440" w:type="dxa"/>
            <w:gridSpan w:val="6"/>
          </w:tcPr>
          <w:p w:rsidR="00AB600F" w:rsidRDefault="00AB600F">
            <w:pPr>
              <w:pStyle w:val="ConsPlusNormal"/>
              <w:jc w:val="center"/>
            </w:pPr>
            <w:r>
              <w:t>Объем расходов, тыс. рублей</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vMerge/>
          </w:tcPr>
          <w:p w:rsidR="00AB600F" w:rsidRDefault="00AB600F"/>
        </w:tc>
        <w:tc>
          <w:tcPr>
            <w:tcW w:w="1024" w:type="dxa"/>
          </w:tcPr>
          <w:p w:rsidR="00AB600F" w:rsidRDefault="00AB600F">
            <w:pPr>
              <w:pStyle w:val="ConsPlusNormal"/>
              <w:jc w:val="center"/>
            </w:pPr>
            <w:r>
              <w:t>2020 г.</w:t>
            </w:r>
          </w:p>
        </w:tc>
        <w:tc>
          <w:tcPr>
            <w:tcW w:w="904" w:type="dxa"/>
          </w:tcPr>
          <w:p w:rsidR="00AB600F" w:rsidRDefault="00AB600F">
            <w:pPr>
              <w:pStyle w:val="ConsPlusNormal"/>
              <w:jc w:val="center"/>
            </w:pPr>
            <w:r>
              <w:t>2021 г.</w:t>
            </w:r>
          </w:p>
        </w:tc>
        <w:tc>
          <w:tcPr>
            <w:tcW w:w="1024" w:type="dxa"/>
          </w:tcPr>
          <w:p w:rsidR="00AB600F" w:rsidRDefault="00AB600F">
            <w:pPr>
              <w:pStyle w:val="ConsPlusNormal"/>
              <w:jc w:val="center"/>
            </w:pPr>
            <w:r>
              <w:t>2022 г.</w:t>
            </w:r>
          </w:p>
        </w:tc>
        <w:tc>
          <w:tcPr>
            <w:tcW w:w="904" w:type="dxa"/>
          </w:tcPr>
          <w:p w:rsidR="00AB600F" w:rsidRDefault="00AB600F">
            <w:pPr>
              <w:pStyle w:val="ConsPlusNormal"/>
              <w:jc w:val="center"/>
            </w:pPr>
            <w:r>
              <w:t>2023 г.</w:t>
            </w:r>
          </w:p>
        </w:tc>
        <w:tc>
          <w:tcPr>
            <w:tcW w:w="904" w:type="dxa"/>
          </w:tcPr>
          <w:p w:rsidR="00AB600F" w:rsidRDefault="00AB600F">
            <w:pPr>
              <w:pStyle w:val="ConsPlusNormal"/>
              <w:jc w:val="center"/>
            </w:pPr>
            <w:r>
              <w:t>2024 г.</w:t>
            </w:r>
          </w:p>
        </w:tc>
        <w:tc>
          <w:tcPr>
            <w:tcW w:w="680" w:type="dxa"/>
          </w:tcPr>
          <w:p w:rsidR="00AB600F" w:rsidRDefault="00AB600F">
            <w:pPr>
              <w:pStyle w:val="ConsPlusNormal"/>
              <w:jc w:val="center"/>
            </w:pPr>
            <w:r>
              <w:t>2025 г.</w:t>
            </w:r>
          </w:p>
        </w:tc>
      </w:tr>
      <w:tr w:rsidR="00AB600F">
        <w:tc>
          <w:tcPr>
            <w:tcW w:w="567" w:type="dxa"/>
            <w:vMerge w:val="restart"/>
          </w:tcPr>
          <w:p w:rsidR="00AB600F" w:rsidRDefault="00AB600F">
            <w:pPr>
              <w:pStyle w:val="ConsPlusNormal"/>
            </w:pPr>
          </w:p>
        </w:tc>
        <w:tc>
          <w:tcPr>
            <w:tcW w:w="1849" w:type="dxa"/>
            <w:vMerge w:val="restart"/>
          </w:tcPr>
          <w:p w:rsidR="00AB600F" w:rsidRDefault="00AB600F">
            <w:pPr>
              <w:pStyle w:val="ConsPlusNormal"/>
              <w:jc w:val="both"/>
            </w:pPr>
            <w:r>
              <w:t>Государственная программа</w:t>
            </w:r>
          </w:p>
        </w:tc>
        <w:tc>
          <w:tcPr>
            <w:tcW w:w="2268" w:type="dxa"/>
            <w:vMerge w:val="restart"/>
          </w:tcPr>
          <w:p w:rsidR="00AB600F" w:rsidRDefault="00AB600F">
            <w:pPr>
              <w:pStyle w:val="ConsPlusNormal"/>
              <w:jc w:val="both"/>
            </w:pPr>
            <w:r>
              <w:t>Комплексное развитие сельских территорий</w:t>
            </w:r>
          </w:p>
        </w:tc>
        <w:tc>
          <w:tcPr>
            <w:tcW w:w="1864" w:type="dxa"/>
            <w:vMerge w:val="restart"/>
          </w:tcPr>
          <w:p w:rsidR="00AB600F" w:rsidRDefault="00AB600F">
            <w:pPr>
              <w:pStyle w:val="ConsPlusNormal"/>
              <w:jc w:val="both"/>
            </w:pPr>
            <w:r>
              <w:t>Министерство сельского хозяйства Республики Алтай,</w:t>
            </w:r>
          </w:p>
          <w:p w:rsidR="00AB600F" w:rsidRDefault="00AB600F">
            <w:pPr>
              <w:pStyle w:val="ConsPlusNormal"/>
              <w:jc w:val="both"/>
            </w:pPr>
            <w:r>
              <w:t>Министерство регионального развития Республики Алтай,</w:t>
            </w:r>
          </w:p>
          <w:p w:rsidR="00AB600F" w:rsidRDefault="00AB600F">
            <w:pPr>
              <w:pStyle w:val="ConsPlusNormal"/>
              <w:jc w:val="both"/>
            </w:pPr>
            <w:r>
              <w:t>Министерство здравоохранения Республики Алтай,</w:t>
            </w:r>
          </w:p>
          <w:p w:rsidR="00AB600F" w:rsidRDefault="00AB600F">
            <w:pPr>
              <w:pStyle w:val="ConsPlusNormal"/>
              <w:jc w:val="both"/>
            </w:pPr>
            <w:r>
              <w:t>Министерство образования и науки Республики Алтай,</w:t>
            </w:r>
          </w:p>
          <w:p w:rsidR="00AB600F" w:rsidRDefault="00AB600F">
            <w:pPr>
              <w:pStyle w:val="ConsPlusNormal"/>
              <w:jc w:val="both"/>
            </w:pPr>
            <w:r>
              <w:t>Министерство культуры Республики Алтай,</w:t>
            </w:r>
          </w:p>
          <w:p w:rsidR="00AB600F" w:rsidRDefault="00AB600F">
            <w:pPr>
              <w:pStyle w:val="ConsPlusNormal"/>
              <w:jc w:val="both"/>
            </w:pPr>
            <w:r>
              <w:t xml:space="preserve">Комитет по физической культуре и спорту Республики </w:t>
            </w:r>
            <w:r>
              <w:lastRenderedPageBreak/>
              <w:t>Алтай,</w:t>
            </w:r>
          </w:p>
          <w:p w:rsidR="00AB600F" w:rsidRDefault="00AB600F">
            <w:pPr>
              <w:pStyle w:val="ConsPlusNormal"/>
              <w:jc w:val="both"/>
            </w:pPr>
            <w:r>
              <w:t>Министерство труда, социального развития и занятости населения Республики Алтай</w:t>
            </w:r>
          </w:p>
        </w:tc>
        <w:tc>
          <w:tcPr>
            <w:tcW w:w="1587" w:type="dxa"/>
          </w:tcPr>
          <w:p w:rsidR="00AB600F" w:rsidRDefault="00AB600F">
            <w:pPr>
              <w:pStyle w:val="ConsPlusNormal"/>
              <w:jc w:val="both"/>
            </w:pPr>
            <w:r>
              <w:lastRenderedPageBreak/>
              <w:t>Всего</w:t>
            </w:r>
          </w:p>
        </w:tc>
        <w:tc>
          <w:tcPr>
            <w:tcW w:w="1024" w:type="dxa"/>
          </w:tcPr>
          <w:p w:rsidR="00AB600F" w:rsidRDefault="00AB600F">
            <w:pPr>
              <w:pStyle w:val="ConsPlusNormal"/>
              <w:jc w:val="center"/>
            </w:pPr>
            <w:r>
              <w:t>242378,6</w:t>
            </w:r>
          </w:p>
        </w:tc>
        <w:tc>
          <w:tcPr>
            <w:tcW w:w="904" w:type="dxa"/>
          </w:tcPr>
          <w:p w:rsidR="00AB600F" w:rsidRDefault="00AB600F">
            <w:pPr>
              <w:pStyle w:val="ConsPlusNormal"/>
              <w:jc w:val="center"/>
            </w:pPr>
            <w:r>
              <w:t>46463,5</w:t>
            </w:r>
          </w:p>
        </w:tc>
        <w:tc>
          <w:tcPr>
            <w:tcW w:w="1024" w:type="dxa"/>
          </w:tcPr>
          <w:p w:rsidR="00AB600F" w:rsidRDefault="00AB600F">
            <w:pPr>
              <w:pStyle w:val="ConsPlusNormal"/>
              <w:jc w:val="center"/>
            </w:pPr>
            <w:r>
              <w:t>532794,2</w:t>
            </w:r>
          </w:p>
        </w:tc>
        <w:tc>
          <w:tcPr>
            <w:tcW w:w="904" w:type="dxa"/>
          </w:tcPr>
          <w:p w:rsidR="00AB600F" w:rsidRDefault="00AB600F">
            <w:pPr>
              <w:pStyle w:val="ConsPlusNormal"/>
              <w:jc w:val="center"/>
            </w:pPr>
            <w:r>
              <w:t>26925,2</w:t>
            </w:r>
          </w:p>
        </w:tc>
        <w:tc>
          <w:tcPr>
            <w:tcW w:w="904" w:type="dxa"/>
          </w:tcPr>
          <w:p w:rsidR="00AB600F" w:rsidRDefault="00AB600F">
            <w:pPr>
              <w:pStyle w:val="ConsPlusNormal"/>
              <w:jc w:val="center"/>
            </w:pPr>
            <w:r>
              <w:t>79232,3</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республиканский бюджет Республики Алтай (далее - РБ)</w:t>
            </w:r>
          </w:p>
        </w:tc>
        <w:tc>
          <w:tcPr>
            <w:tcW w:w="1024" w:type="dxa"/>
          </w:tcPr>
          <w:p w:rsidR="00AB600F" w:rsidRDefault="00AB600F">
            <w:pPr>
              <w:pStyle w:val="ConsPlusNormal"/>
              <w:jc w:val="center"/>
            </w:pPr>
            <w:r>
              <w:t>23897,4</w:t>
            </w:r>
          </w:p>
        </w:tc>
        <w:tc>
          <w:tcPr>
            <w:tcW w:w="904" w:type="dxa"/>
          </w:tcPr>
          <w:p w:rsidR="00AB600F" w:rsidRDefault="00AB600F">
            <w:pPr>
              <w:pStyle w:val="ConsPlusNormal"/>
              <w:jc w:val="center"/>
            </w:pPr>
            <w:r>
              <w:t>413,8</w:t>
            </w:r>
          </w:p>
        </w:tc>
        <w:tc>
          <w:tcPr>
            <w:tcW w:w="1024" w:type="dxa"/>
          </w:tcPr>
          <w:p w:rsidR="00AB600F" w:rsidRDefault="00AB600F">
            <w:pPr>
              <w:pStyle w:val="ConsPlusNormal"/>
              <w:jc w:val="center"/>
            </w:pPr>
            <w:r>
              <w:t>5209,8</w:t>
            </w:r>
          </w:p>
        </w:tc>
        <w:tc>
          <w:tcPr>
            <w:tcW w:w="904" w:type="dxa"/>
          </w:tcPr>
          <w:p w:rsidR="00AB600F" w:rsidRDefault="00AB600F">
            <w:pPr>
              <w:pStyle w:val="ConsPlusNormal"/>
              <w:jc w:val="center"/>
            </w:pPr>
            <w:r>
              <w:t>249,9</w:t>
            </w:r>
          </w:p>
        </w:tc>
        <w:tc>
          <w:tcPr>
            <w:tcW w:w="904" w:type="dxa"/>
          </w:tcPr>
          <w:p w:rsidR="00AB600F" w:rsidRDefault="00AB600F">
            <w:pPr>
              <w:pStyle w:val="ConsPlusNormal"/>
              <w:jc w:val="center"/>
            </w:pPr>
            <w:r>
              <w:t>792,3</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федеральный бюджет (далее - ФБ) (</w:t>
            </w:r>
            <w:proofErr w:type="spellStart"/>
            <w:r>
              <w:t>справочно</w:t>
            </w:r>
            <w:proofErr w:type="spellEnd"/>
            <w:r>
              <w:t>)</w:t>
            </w:r>
          </w:p>
        </w:tc>
        <w:tc>
          <w:tcPr>
            <w:tcW w:w="1024" w:type="dxa"/>
          </w:tcPr>
          <w:p w:rsidR="00AB600F" w:rsidRDefault="00AB600F">
            <w:pPr>
              <w:pStyle w:val="ConsPlusNormal"/>
              <w:jc w:val="center"/>
            </w:pPr>
            <w:r>
              <w:t>200525,5</w:t>
            </w:r>
          </w:p>
        </w:tc>
        <w:tc>
          <w:tcPr>
            <w:tcW w:w="904" w:type="dxa"/>
          </w:tcPr>
          <w:p w:rsidR="00AB600F" w:rsidRDefault="00AB600F">
            <w:pPr>
              <w:pStyle w:val="ConsPlusNormal"/>
              <w:jc w:val="center"/>
            </w:pPr>
            <w:r>
              <w:t>40966,0</w:t>
            </w:r>
          </w:p>
        </w:tc>
        <w:tc>
          <w:tcPr>
            <w:tcW w:w="1024" w:type="dxa"/>
          </w:tcPr>
          <w:p w:rsidR="00AB600F" w:rsidRDefault="00AB600F">
            <w:pPr>
              <w:pStyle w:val="ConsPlusNormal"/>
              <w:jc w:val="center"/>
            </w:pPr>
            <w:r>
              <w:t>518742,3</w:t>
            </w:r>
          </w:p>
        </w:tc>
        <w:tc>
          <w:tcPr>
            <w:tcW w:w="904" w:type="dxa"/>
          </w:tcPr>
          <w:p w:rsidR="00AB600F" w:rsidRDefault="00AB600F">
            <w:pPr>
              <w:pStyle w:val="ConsPlusNormal"/>
              <w:jc w:val="center"/>
            </w:pPr>
            <w:r>
              <w:t>24736,2</w:t>
            </w:r>
          </w:p>
        </w:tc>
        <w:tc>
          <w:tcPr>
            <w:tcW w:w="904" w:type="dxa"/>
          </w:tcPr>
          <w:p w:rsidR="00AB600F" w:rsidRDefault="00AB600F">
            <w:pPr>
              <w:pStyle w:val="ConsPlusNormal"/>
              <w:jc w:val="center"/>
            </w:pPr>
            <w:r>
              <w:t>78440,0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w:t>
            </w:r>
            <w:r>
              <w:lastRenderedPageBreak/>
              <w:t>января текущего финансового года)</w:t>
            </w:r>
          </w:p>
        </w:tc>
        <w:tc>
          <w:tcPr>
            <w:tcW w:w="1024" w:type="dxa"/>
          </w:tcPr>
          <w:p w:rsidR="00AB600F" w:rsidRDefault="00AB600F">
            <w:pPr>
              <w:pStyle w:val="ConsPlusNormal"/>
              <w:jc w:val="center"/>
            </w:pPr>
            <w:r>
              <w:lastRenderedPageBreak/>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Территориальный фонд обязательного медицинского страхования Республики Алтай (далее - 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бюджеты муниципальных образований в Республике Алтай (далее - МБ) (</w:t>
            </w:r>
            <w:proofErr w:type="spellStart"/>
            <w:r>
              <w:t>справочно</w:t>
            </w:r>
            <w:proofErr w:type="spellEnd"/>
            <w:r>
              <w:t>)</w:t>
            </w:r>
          </w:p>
        </w:tc>
        <w:tc>
          <w:tcPr>
            <w:tcW w:w="1024" w:type="dxa"/>
          </w:tcPr>
          <w:p w:rsidR="00AB600F" w:rsidRDefault="00AB600F">
            <w:pPr>
              <w:pStyle w:val="ConsPlusNormal"/>
              <w:jc w:val="center"/>
            </w:pPr>
            <w:r>
              <w:t>1968,9</w:t>
            </w:r>
          </w:p>
        </w:tc>
        <w:tc>
          <w:tcPr>
            <w:tcW w:w="904" w:type="dxa"/>
          </w:tcPr>
          <w:p w:rsidR="00AB600F" w:rsidRDefault="00AB600F">
            <w:pPr>
              <w:pStyle w:val="ConsPlusNormal"/>
              <w:jc w:val="center"/>
            </w:pPr>
            <w:r>
              <w:t>457,5</w:t>
            </w:r>
          </w:p>
        </w:tc>
        <w:tc>
          <w:tcPr>
            <w:tcW w:w="1024" w:type="dxa"/>
          </w:tcPr>
          <w:p w:rsidR="00AB600F" w:rsidRDefault="00AB600F">
            <w:pPr>
              <w:pStyle w:val="ConsPlusNormal"/>
              <w:jc w:val="center"/>
            </w:pPr>
            <w:r>
              <w:t>2401,0</w:t>
            </w:r>
          </w:p>
        </w:tc>
        <w:tc>
          <w:tcPr>
            <w:tcW w:w="904" w:type="dxa"/>
          </w:tcPr>
          <w:p w:rsidR="00AB600F" w:rsidRDefault="00AB600F">
            <w:pPr>
              <w:pStyle w:val="ConsPlusNormal"/>
              <w:jc w:val="center"/>
            </w:pPr>
            <w:r>
              <w:t>88,8</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иные источники (далее - ИИ) (</w:t>
            </w:r>
            <w:proofErr w:type="spellStart"/>
            <w:r>
              <w:t>справочно</w:t>
            </w:r>
            <w:proofErr w:type="spellEnd"/>
            <w:r>
              <w:t>)</w:t>
            </w:r>
          </w:p>
        </w:tc>
        <w:tc>
          <w:tcPr>
            <w:tcW w:w="1024" w:type="dxa"/>
          </w:tcPr>
          <w:p w:rsidR="00AB600F" w:rsidRDefault="00AB600F">
            <w:pPr>
              <w:pStyle w:val="ConsPlusNormal"/>
              <w:jc w:val="center"/>
            </w:pPr>
            <w:r>
              <w:t>15986,8</w:t>
            </w:r>
          </w:p>
        </w:tc>
        <w:tc>
          <w:tcPr>
            <w:tcW w:w="904" w:type="dxa"/>
          </w:tcPr>
          <w:p w:rsidR="00AB600F" w:rsidRDefault="00AB600F">
            <w:pPr>
              <w:pStyle w:val="ConsPlusNormal"/>
              <w:jc w:val="center"/>
            </w:pPr>
            <w:r>
              <w:t>4626,2</w:t>
            </w:r>
          </w:p>
        </w:tc>
        <w:tc>
          <w:tcPr>
            <w:tcW w:w="1024" w:type="dxa"/>
          </w:tcPr>
          <w:p w:rsidR="00AB600F" w:rsidRDefault="00AB600F">
            <w:pPr>
              <w:pStyle w:val="ConsPlusNormal"/>
              <w:jc w:val="center"/>
            </w:pPr>
            <w:r>
              <w:t>6441,1</w:t>
            </w:r>
          </w:p>
        </w:tc>
        <w:tc>
          <w:tcPr>
            <w:tcW w:w="904" w:type="dxa"/>
          </w:tcPr>
          <w:p w:rsidR="00AB600F" w:rsidRDefault="00AB600F">
            <w:pPr>
              <w:pStyle w:val="ConsPlusNormal"/>
              <w:jc w:val="center"/>
            </w:pPr>
            <w:r>
              <w:t>1850,3</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1.</w:t>
            </w:r>
          </w:p>
        </w:tc>
        <w:tc>
          <w:tcPr>
            <w:tcW w:w="1849" w:type="dxa"/>
            <w:vMerge w:val="restart"/>
          </w:tcPr>
          <w:p w:rsidR="00AB600F" w:rsidRDefault="00AB600F">
            <w:pPr>
              <w:pStyle w:val="ConsPlusNormal"/>
              <w:jc w:val="both"/>
            </w:pPr>
            <w:r>
              <w:t>Подпрограмма</w:t>
            </w:r>
          </w:p>
        </w:tc>
        <w:tc>
          <w:tcPr>
            <w:tcW w:w="2268" w:type="dxa"/>
            <w:vMerge w:val="restart"/>
          </w:tcPr>
          <w:p w:rsidR="00AB600F" w:rsidRDefault="00AB600F">
            <w:pPr>
              <w:pStyle w:val="ConsPlusNormal"/>
              <w:jc w:val="both"/>
            </w:pPr>
            <w:r>
              <w:t xml:space="preserve">Создание условий для обеспечения доступным и комфортным жильем </w:t>
            </w:r>
            <w:r>
              <w:lastRenderedPageBreak/>
              <w:t>сельского населения</w:t>
            </w:r>
          </w:p>
        </w:tc>
        <w:tc>
          <w:tcPr>
            <w:tcW w:w="1864" w:type="dxa"/>
            <w:vMerge w:val="restart"/>
          </w:tcPr>
          <w:p w:rsidR="00AB600F" w:rsidRDefault="00AB600F">
            <w:pPr>
              <w:pStyle w:val="ConsPlusNormal"/>
              <w:jc w:val="both"/>
            </w:pPr>
            <w:r>
              <w:lastRenderedPageBreak/>
              <w:t>Министерство сельского хозяйства Республики Алтай</w:t>
            </w:r>
          </w:p>
        </w:tc>
        <w:tc>
          <w:tcPr>
            <w:tcW w:w="1587" w:type="dxa"/>
          </w:tcPr>
          <w:p w:rsidR="00AB600F" w:rsidRDefault="00AB600F">
            <w:pPr>
              <w:pStyle w:val="ConsPlusNormal"/>
              <w:jc w:val="both"/>
            </w:pPr>
            <w:r>
              <w:t>Всего</w:t>
            </w:r>
          </w:p>
        </w:tc>
        <w:tc>
          <w:tcPr>
            <w:tcW w:w="1024" w:type="dxa"/>
          </w:tcPr>
          <w:p w:rsidR="00AB600F" w:rsidRDefault="00AB600F">
            <w:pPr>
              <w:pStyle w:val="ConsPlusNormal"/>
              <w:jc w:val="center"/>
            </w:pPr>
            <w:r>
              <w:t>29401,0</w:t>
            </w:r>
          </w:p>
        </w:tc>
        <w:tc>
          <w:tcPr>
            <w:tcW w:w="904" w:type="dxa"/>
          </w:tcPr>
          <w:p w:rsidR="00AB600F" w:rsidRDefault="00AB600F">
            <w:pPr>
              <w:pStyle w:val="ConsPlusNormal"/>
              <w:jc w:val="center"/>
            </w:pPr>
            <w:r>
              <w:t>6888,4</w:t>
            </w:r>
          </w:p>
        </w:tc>
        <w:tc>
          <w:tcPr>
            <w:tcW w:w="1024" w:type="dxa"/>
          </w:tcPr>
          <w:p w:rsidR="00AB600F" w:rsidRDefault="00AB600F">
            <w:pPr>
              <w:pStyle w:val="ConsPlusNormal"/>
              <w:jc w:val="center"/>
            </w:pPr>
            <w:r>
              <w:t>6603,7</w:t>
            </w:r>
          </w:p>
        </w:tc>
        <w:tc>
          <w:tcPr>
            <w:tcW w:w="904" w:type="dxa"/>
          </w:tcPr>
          <w:p w:rsidR="00AB600F" w:rsidRDefault="00AB600F">
            <w:pPr>
              <w:pStyle w:val="ConsPlusNormal"/>
              <w:jc w:val="center"/>
            </w:pPr>
            <w:r>
              <w:t>6167,6</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205,8</w:t>
            </w:r>
          </w:p>
        </w:tc>
        <w:tc>
          <w:tcPr>
            <w:tcW w:w="904" w:type="dxa"/>
          </w:tcPr>
          <w:p w:rsidR="00AB600F" w:rsidRDefault="00AB600F">
            <w:pPr>
              <w:pStyle w:val="ConsPlusNormal"/>
              <w:jc w:val="center"/>
            </w:pPr>
            <w:r>
              <w:t>47,2</w:t>
            </w:r>
          </w:p>
        </w:tc>
        <w:tc>
          <w:tcPr>
            <w:tcW w:w="1024" w:type="dxa"/>
          </w:tcPr>
          <w:p w:rsidR="00AB600F" w:rsidRDefault="00AB600F">
            <w:pPr>
              <w:pStyle w:val="ConsPlusNormal"/>
              <w:jc w:val="center"/>
            </w:pPr>
            <w:r>
              <w:t>45,3</w:t>
            </w:r>
          </w:p>
        </w:tc>
        <w:tc>
          <w:tcPr>
            <w:tcW w:w="904" w:type="dxa"/>
          </w:tcPr>
          <w:p w:rsidR="00AB600F" w:rsidRDefault="00AB600F">
            <w:pPr>
              <w:pStyle w:val="ConsPlusNormal"/>
              <w:jc w:val="center"/>
            </w:pPr>
            <w:r>
              <w:t>42,3</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20374,9</w:t>
            </w:r>
          </w:p>
        </w:tc>
        <w:tc>
          <w:tcPr>
            <w:tcW w:w="904" w:type="dxa"/>
          </w:tcPr>
          <w:p w:rsidR="00AB600F" w:rsidRDefault="00AB600F">
            <w:pPr>
              <w:pStyle w:val="ConsPlusNormal"/>
              <w:jc w:val="center"/>
            </w:pPr>
            <w:r>
              <w:t>4675,5</w:t>
            </w:r>
          </w:p>
        </w:tc>
        <w:tc>
          <w:tcPr>
            <w:tcW w:w="1024" w:type="dxa"/>
          </w:tcPr>
          <w:p w:rsidR="00AB600F" w:rsidRDefault="00AB600F">
            <w:pPr>
              <w:pStyle w:val="ConsPlusNormal"/>
              <w:jc w:val="center"/>
            </w:pPr>
            <w:r>
              <w:t>4482,3</w:t>
            </w:r>
          </w:p>
        </w:tc>
        <w:tc>
          <w:tcPr>
            <w:tcW w:w="904" w:type="dxa"/>
          </w:tcPr>
          <w:p w:rsidR="00AB600F" w:rsidRDefault="00AB600F">
            <w:pPr>
              <w:pStyle w:val="ConsPlusNormal"/>
              <w:jc w:val="center"/>
            </w:pPr>
            <w:r>
              <w:t>4186,2</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441,0</w:t>
            </w:r>
          </w:p>
        </w:tc>
        <w:tc>
          <w:tcPr>
            <w:tcW w:w="904" w:type="dxa"/>
          </w:tcPr>
          <w:p w:rsidR="00AB600F" w:rsidRDefault="00AB600F">
            <w:pPr>
              <w:pStyle w:val="ConsPlusNormal"/>
              <w:jc w:val="center"/>
            </w:pPr>
            <w:r>
              <w:t>99,2</w:t>
            </w:r>
          </w:p>
        </w:tc>
        <w:tc>
          <w:tcPr>
            <w:tcW w:w="1024" w:type="dxa"/>
          </w:tcPr>
          <w:p w:rsidR="00AB600F" w:rsidRDefault="00AB600F">
            <w:pPr>
              <w:pStyle w:val="ConsPlusNormal"/>
              <w:jc w:val="center"/>
            </w:pPr>
            <w:r>
              <w:t>95,0</w:t>
            </w:r>
          </w:p>
        </w:tc>
        <w:tc>
          <w:tcPr>
            <w:tcW w:w="904" w:type="dxa"/>
          </w:tcPr>
          <w:p w:rsidR="00AB600F" w:rsidRDefault="00AB600F">
            <w:pPr>
              <w:pStyle w:val="ConsPlusNormal"/>
              <w:jc w:val="center"/>
            </w:pPr>
            <w:r>
              <w:t>88,8</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8379,3</w:t>
            </w:r>
          </w:p>
        </w:tc>
        <w:tc>
          <w:tcPr>
            <w:tcW w:w="904" w:type="dxa"/>
          </w:tcPr>
          <w:p w:rsidR="00AB600F" w:rsidRDefault="00AB600F">
            <w:pPr>
              <w:pStyle w:val="ConsPlusNormal"/>
              <w:jc w:val="center"/>
            </w:pPr>
            <w:r>
              <w:t>2066,5</w:t>
            </w:r>
          </w:p>
        </w:tc>
        <w:tc>
          <w:tcPr>
            <w:tcW w:w="1024" w:type="dxa"/>
          </w:tcPr>
          <w:p w:rsidR="00AB600F" w:rsidRDefault="00AB600F">
            <w:pPr>
              <w:pStyle w:val="ConsPlusNormal"/>
              <w:jc w:val="center"/>
            </w:pPr>
            <w:r>
              <w:t>1981,1</w:t>
            </w:r>
          </w:p>
        </w:tc>
        <w:tc>
          <w:tcPr>
            <w:tcW w:w="904" w:type="dxa"/>
          </w:tcPr>
          <w:p w:rsidR="00AB600F" w:rsidRDefault="00AB600F">
            <w:pPr>
              <w:pStyle w:val="ConsPlusNormal"/>
              <w:jc w:val="center"/>
            </w:pPr>
            <w:r>
              <w:t>1850,3</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1.1.</w:t>
            </w:r>
          </w:p>
        </w:tc>
        <w:tc>
          <w:tcPr>
            <w:tcW w:w="1849" w:type="dxa"/>
            <w:vMerge w:val="restart"/>
          </w:tcPr>
          <w:p w:rsidR="00AB600F" w:rsidRDefault="00AB600F">
            <w:pPr>
              <w:pStyle w:val="ConsPlusNormal"/>
              <w:jc w:val="both"/>
            </w:pPr>
            <w:r>
              <w:t>Основное мероприятие</w:t>
            </w:r>
          </w:p>
        </w:tc>
        <w:tc>
          <w:tcPr>
            <w:tcW w:w="2268" w:type="dxa"/>
            <w:vMerge w:val="restart"/>
          </w:tcPr>
          <w:p w:rsidR="00AB600F" w:rsidRDefault="00AB600F">
            <w:pPr>
              <w:pStyle w:val="ConsPlusNormal"/>
              <w:jc w:val="both"/>
            </w:pPr>
            <w:r>
              <w:t xml:space="preserve">Строительство (приобретение) жилья гражданами, проживающими на </w:t>
            </w:r>
            <w:r>
              <w:lastRenderedPageBreak/>
              <w:t>сельских территориях</w:t>
            </w:r>
          </w:p>
        </w:tc>
        <w:tc>
          <w:tcPr>
            <w:tcW w:w="1864" w:type="dxa"/>
            <w:vMerge/>
          </w:tcPr>
          <w:p w:rsidR="00AB600F" w:rsidRDefault="00AB600F"/>
        </w:tc>
        <w:tc>
          <w:tcPr>
            <w:tcW w:w="1587" w:type="dxa"/>
          </w:tcPr>
          <w:p w:rsidR="00AB600F" w:rsidRDefault="00AB600F">
            <w:pPr>
              <w:pStyle w:val="ConsPlusNormal"/>
              <w:jc w:val="both"/>
            </w:pPr>
            <w:r>
              <w:t>Всего</w:t>
            </w:r>
          </w:p>
        </w:tc>
        <w:tc>
          <w:tcPr>
            <w:tcW w:w="1024" w:type="dxa"/>
          </w:tcPr>
          <w:p w:rsidR="00AB600F" w:rsidRDefault="00AB600F">
            <w:pPr>
              <w:pStyle w:val="ConsPlusNormal"/>
              <w:jc w:val="center"/>
            </w:pPr>
            <w:r>
              <w:t>29401,0</w:t>
            </w:r>
          </w:p>
        </w:tc>
        <w:tc>
          <w:tcPr>
            <w:tcW w:w="904" w:type="dxa"/>
          </w:tcPr>
          <w:p w:rsidR="00AB600F" w:rsidRDefault="00AB600F">
            <w:pPr>
              <w:pStyle w:val="ConsPlusNormal"/>
              <w:jc w:val="center"/>
            </w:pPr>
            <w:r>
              <w:t>6888,4</w:t>
            </w:r>
          </w:p>
        </w:tc>
        <w:tc>
          <w:tcPr>
            <w:tcW w:w="1024" w:type="dxa"/>
          </w:tcPr>
          <w:p w:rsidR="00AB600F" w:rsidRDefault="00AB600F">
            <w:pPr>
              <w:pStyle w:val="ConsPlusNormal"/>
              <w:jc w:val="center"/>
            </w:pPr>
            <w:r>
              <w:t>6603,7</w:t>
            </w:r>
          </w:p>
        </w:tc>
        <w:tc>
          <w:tcPr>
            <w:tcW w:w="904" w:type="dxa"/>
          </w:tcPr>
          <w:p w:rsidR="00AB600F" w:rsidRDefault="00AB600F">
            <w:pPr>
              <w:pStyle w:val="ConsPlusNormal"/>
              <w:jc w:val="center"/>
            </w:pPr>
            <w:r>
              <w:t>6167,6</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205,8</w:t>
            </w:r>
          </w:p>
        </w:tc>
        <w:tc>
          <w:tcPr>
            <w:tcW w:w="904" w:type="dxa"/>
          </w:tcPr>
          <w:p w:rsidR="00AB600F" w:rsidRDefault="00AB600F">
            <w:pPr>
              <w:pStyle w:val="ConsPlusNormal"/>
              <w:jc w:val="center"/>
            </w:pPr>
            <w:r>
              <w:t>47,2</w:t>
            </w:r>
          </w:p>
        </w:tc>
        <w:tc>
          <w:tcPr>
            <w:tcW w:w="1024" w:type="dxa"/>
          </w:tcPr>
          <w:p w:rsidR="00AB600F" w:rsidRDefault="00AB600F">
            <w:pPr>
              <w:pStyle w:val="ConsPlusNormal"/>
              <w:jc w:val="center"/>
            </w:pPr>
            <w:r>
              <w:t>45,3</w:t>
            </w:r>
          </w:p>
        </w:tc>
        <w:tc>
          <w:tcPr>
            <w:tcW w:w="904" w:type="dxa"/>
          </w:tcPr>
          <w:p w:rsidR="00AB600F" w:rsidRDefault="00AB600F">
            <w:pPr>
              <w:pStyle w:val="ConsPlusNormal"/>
              <w:jc w:val="center"/>
            </w:pPr>
            <w:r>
              <w:t>42,3</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20374,9</w:t>
            </w:r>
          </w:p>
        </w:tc>
        <w:tc>
          <w:tcPr>
            <w:tcW w:w="904" w:type="dxa"/>
          </w:tcPr>
          <w:p w:rsidR="00AB600F" w:rsidRDefault="00AB600F">
            <w:pPr>
              <w:pStyle w:val="ConsPlusNormal"/>
              <w:jc w:val="center"/>
            </w:pPr>
            <w:r>
              <w:t>4675,5</w:t>
            </w:r>
          </w:p>
        </w:tc>
        <w:tc>
          <w:tcPr>
            <w:tcW w:w="1024" w:type="dxa"/>
          </w:tcPr>
          <w:p w:rsidR="00AB600F" w:rsidRDefault="00AB600F">
            <w:pPr>
              <w:pStyle w:val="ConsPlusNormal"/>
              <w:jc w:val="center"/>
            </w:pPr>
            <w:r>
              <w:t>4482,3</w:t>
            </w:r>
          </w:p>
        </w:tc>
        <w:tc>
          <w:tcPr>
            <w:tcW w:w="904" w:type="dxa"/>
          </w:tcPr>
          <w:p w:rsidR="00AB600F" w:rsidRDefault="00AB600F">
            <w:pPr>
              <w:pStyle w:val="ConsPlusNormal"/>
              <w:jc w:val="center"/>
            </w:pPr>
            <w:r>
              <w:t>4186,2</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441,0</w:t>
            </w:r>
          </w:p>
        </w:tc>
        <w:tc>
          <w:tcPr>
            <w:tcW w:w="904" w:type="dxa"/>
          </w:tcPr>
          <w:p w:rsidR="00AB600F" w:rsidRDefault="00AB600F">
            <w:pPr>
              <w:pStyle w:val="ConsPlusNormal"/>
              <w:jc w:val="center"/>
            </w:pPr>
            <w:r>
              <w:t>99,2</w:t>
            </w:r>
          </w:p>
        </w:tc>
        <w:tc>
          <w:tcPr>
            <w:tcW w:w="1024" w:type="dxa"/>
          </w:tcPr>
          <w:p w:rsidR="00AB600F" w:rsidRDefault="00AB600F">
            <w:pPr>
              <w:pStyle w:val="ConsPlusNormal"/>
              <w:jc w:val="center"/>
            </w:pPr>
            <w:r>
              <w:t>95,0</w:t>
            </w:r>
          </w:p>
        </w:tc>
        <w:tc>
          <w:tcPr>
            <w:tcW w:w="904" w:type="dxa"/>
          </w:tcPr>
          <w:p w:rsidR="00AB600F" w:rsidRDefault="00AB600F">
            <w:pPr>
              <w:pStyle w:val="ConsPlusNormal"/>
              <w:jc w:val="center"/>
            </w:pPr>
            <w:r>
              <w:t>88,8</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8379,3</w:t>
            </w:r>
          </w:p>
        </w:tc>
        <w:tc>
          <w:tcPr>
            <w:tcW w:w="904" w:type="dxa"/>
          </w:tcPr>
          <w:p w:rsidR="00AB600F" w:rsidRDefault="00AB600F">
            <w:pPr>
              <w:pStyle w:val="ConsPlusNormal"/>
              <w:jc w:val="center"/>
            </w:pPr>
            <w:r>
              <w:t>2066,5</w:t>
            </w:r>
          </w:p>
        </w:tc>
        <w:tc>
          <w:tcPr>
            <w:tcW w:w="1024" w:type="dxa"/>
          </w:tcPr>
          <w:p w:rsidR="00AB600F" w:rsidRDefault="00AB600F">
            <w:pPr>
              <w:pStyle w:val="ConsPlusNormal"/>
              <w:jc w:val="center"/>
            </w:pPr>
            <w:r>
              <w:t>1981,1</w:t>
            </w:r>
          </w:p>
        </w:tc>
        <w:tc>
          <w:tcPr>
            <w:tcW w:w="904" w:type="dxa"/>
          </w:tcPr>
          <w:p w:rsidR="00AB600F" w:rsidRDefault="00AB600F">
            <w:pPr>
              <w:pStyle w:val="ConsPlusNormal"/>
              <w:jc w:val="center"/>
            </w:pPr>
            <w:r>
              <w:t>1850,3</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1.2.</w:t>
            </w:r>
          </w:p>
        </w:tc>
        <w:tc>
          <w:tcPr>
            <w:tcW w:w="1849" w:type="dxa"/>
            <w:vMerge w:val="restart"/>
          </w:tcPr>
          <w:p w:rsidR="00AB600F" w:rsidRDefault="00AB600F">
            <w:pPr>
              <w:pStyle w:val="ConsPlusNormal"/>
              <w:jc w:val="both"/>
            </w:pPr>
            <w:r>
              <w:t>Основное мероприятие</w:t>
            </w:r>
          </w:p>
        </w:tc>
        <w:tc>
          <w:tcPr>
            <w:tcW w:w="2268" w:type="dxa"/>
            <w:vMerge w:val="restart"/>
          </w:tcPr>
          <w:p w:rsidR="00AB600F" w:rsidRDefault="00AB600F">
            <w:pPr>
              <w:pStyle w:val="ConsPlusNormal"/>
              <w:jc w:val="both"/>
            </w:pPr>
            <w:r>
              <w:t xml:space="preserve">Возмещение процентной ставки по ипотечным кредитам (займам) граждан, </w:t>
            </w:r>
            <w:r>
              <w:lastRenderedPageBreak/>
              <w:t>проживающих на сельских территориях</w:t>
            </w:r>
          </w:p>
        </w:tc>
        <w:tc>
          <w:tcPr>
            <w:tcW w:w="1864" w:type="dxa"/>
            <w:vMerge/>
          </w:tcPr>
          <w:p w:rsidR="00AB600F" w:rsidRDefault="00AB600F"/>
        </w:tc>
        <w:tc>
          <w:tcPr>
            <w:tcW w:w="1587" w:type="dxa"/>
          </w:tcPr>
          <w:p w:rsidR="00AB600F" w:rsidRDefault="00AB600F">
            <w:pPr>
              <w:pStyle w:val="ConsPlusNormal"/>
              <w:jc w:val="both"/>
            </w:pPr>
            <w:r>
              <w:t>Всего</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1.3.</w:t>
            </w:r>
          </w:p>
        </w:tc>
        <w:tc>
          <w:tcPr>
            <w:tcW w:w="1849" w:type="dxa"/>
            <w:vMerge w:val="restart"/>
          </w:tcPr>
          <w:p w:rsidR="00AB600F" w:rsidRDefault="00AB600F">
            <w:pPr>
              <w:pStyle w:val="ConsPlusNormal"/>
              <w:jc w:val="both"/>
            </w:pPr>
            <w:r>
              <w:t>Основное мероприятие</w:t>
            </w:r>
          </w:p>
        </w:tc>
        <w:tc>
          <w:tcPr>
            <w:tcW w:w="2268" w:type="dxa"/>
            <w:vMerge w:val="restart"/>
          </w:tcPr>
          <w:p w:rsidR="00AB600F" w:rsidRDefault="00AB600F">
            <w:pPr>
              <w:pStyle w:val="ConsPlusNormal"/>
              <w:jc w:val="both"/>
            </w:pPr>
            <w:r>
              <w:t xml:space="preserve">Строительство жилых помещений (жилых домов), предоставляемых </w:t>
            </w:r>
            <w:r>
              <w:lastRenderedPageBreak/>
              <w:t>гражданам, проживающим на сельских территориях, по договору найма жилого помещения</w:t>
            </w:r>
          </w:p>
        </w:tc>
        <w:tc>
          <w:tcPr>
            <w:tcW w:w="1864" w:type="dxa"/>
            <w:vMerge/>
          </w:tcPr>
          <w:p w:rsidR="00AB600F" w:rsidRDefault="00AB600F"/>
        </w:tc>
        <w:tc>
          <w:tcPr>
            <w:tcW w:w="1587" w:type="dxa"/>
          </w:tcPr>
          <w:p w:rsidR="00AB600F" w:rsidRDefault="00AB600F">
            <w:pPr>
              <w:pStyle w:val="ConsPlusNormal"/>
              <w:jc w:val="both"/>
            </w:pPr>
            <w:r>
              <w:t>Всего</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1.4.</w:t>
            </w:r>
          </w:p>
        </w:tc>
        <w:tc>
          <w:tcPr>
            <w:tcW w:w="1849" w:type="dxa"/>
            <w:vMerge w:val="restart"/>
          </w:tcPr>
          <w:p w:rsidR="00AB600F" w:rsidRDefault="00AB600F">
            <w:pPr>
              <w:pStyle w:val="ConsPlusNormal"/>
              <w:jc w:val="both"/>
            </w:pPr>
            <w:r>
              <w:t>Основное мероприятие</w:t>
            </w:r>
          </w:p>
        </w:tc>
        <w:tc>
          <w:tcPr>
            <w:tcW w:w="2268" w:type="dxa"/>
            <w:vMerge w:val="restart"/>
          </w:tcPr>
          <w:p w:rsidR="00AB600F" w:rsidRDefault="00AB600F">
            <w:pPr>
              <w:pStyle w:val="ConsPlusNormal"/>
              <w:jc w:val="both"/>
            </w:pPr>
            <w:r>
              <w:t xml:space="preserve">Обустройство объектами инженерной инфраструктуры и </w:t>
            </w:r>
            <w:r>
              <w:lastRenderedPageBreak/>
              <w:t>благоустройство площадок, расположенных на сельских территориях под компактную жилищную застройку</w:t>
            </w:r>
          </w:p>
        </w:tc>
        <w:tc>
          <w:tcPr>
            <w:tcW w:w="1864" w:type="dxa"/>
            <w:vMerge/>
          </w:tcPr>
          <w:p w:rsidR="00AB600F" w:rsidRDefault="00AB600F"/>
        </w:tc>
        <w:tc>
          <w:tcPr>
            <w:tcW w:w="1587" w:type="dxa"/>
          </w:tcPr>
          <w:p w:rsidR="00AB600F" w:rsidRDefault="00AB600F">
            <w:pPr>
              <w:pStyle w:val="ConsPlusNormal"/>
              <w:jc w:val="both"/>
            </w:pPr>
            <w:r>
              <w:t>Всего</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2.</w:t>
            </w:r>
          </w:p>
        </w:tc>
        <w:tc>
          <w:tcPr>
            <w:tcW w:w="1849" w:type="dxa"/>
            <w:vMerge w:val="restart"/>
          </w:tcPr>
          <w:p w:rsidR="00AB600F" w:rsidRDefault="00AB600F">
            <w:pPr>
              <w:pStyle w:val="ConsPlusNormal"/>
              <w:jc w:val="both"/>
            </w:pPr>
            <w:r>
              <w:t>Подпрограмма</w:t>
            </w:r>
          </w:p>
        </w:tc>
        <w:tc>
          <w:tcPr>
            <w:tcW w:w="2268" w:type="dxa"/>
            <w:vMerge w:val="restart"/>
          </w:tcPr>
          <w:p w:rsidR="00AB600F" w:rsidRDefault="00AB600F">
            <w:pPr>
              <w:pStyle w:val="ConsPlusNormal"/>
              <w:jc w:val="both"/>
            </w:pPr>
            <w:r>
              <w:t>Создание и развитие инфраструктуры на сельских территориях</w:t>
            </w:r>
          </w:p>
        </w:tc>
        <w:tc>
          <w:tcPr>
            <w:tcW w:w="1864" w:type="dxa"/>
            <w:vMerge w:val="restart"/>
          </w:tcPr>
          <w:p w:rsidR="00AB600F" w:rsidRDefault="00AB600F">
            <w:pPr>
              <w:pStyle w:val="ConsPlusNormal"/>
              <w:jc w:val="both"/>
            </w:pPr>
            <w:r>
              <w:t xml:space="preserve">Министерство сельского хозяйства Республики </w:t>
            </w:r>
            <w:r>
              <w:lastRenderedPageBreak/>
              <w:t>Алтай,</w:t>
            </w:r>
          </w:p>
          <w:p w:rsidR="00AB600F" w:rsidRDefault="00AB600F">
            <w:pPr>
              <w:pStyle w:val="ConsPlusNormal"/>
              <w:jc w:val="both"/>
            </w:pPr>
            <w:r>
              <w:t>Министерство здравоохранения Республики Алтай,</w:t>
            </w:r>
          </w:p>
          <w:p w:rsidR="00AB600F" w:rsidRDefault="00AB600F">
            <w:pPr>
              <w:pStyle w:val="ConsPlusNormal"/>
              <w:jc w:val="both"/>
            </w:pPr>
            <w:r>
              <w:t>Министерство образования и науки Республики Алтай,</w:t>
            </w:r>
          </w:p>
          <w:p w:rsidR="00AB600F" w:rsidRDefault="00AB600F">
            <w:pPr>
              <w:pStyle w:val="ConsPlusNormal"/>
              <w:jc w:val="both"/>
            </w:pPr>
            <w:r>
              <w:t>Министерство культуры Республики Алтай,</w:t>
            </w:r>
          </w:p>
          <w:p w:rsidR="00AB600F" w:rsidRDefault="00AB600F">
            <w:pPr>
              <w:pStyle w:val="ConsPlusNormal"/>
              <w:jc w:val="both"/>
            </w:pPr>
            <w:r>
              <w:t>Комитет по физической культуре и спорту Республики Алтай,</w:t>
            </w:r>
          </w:p>
          <w:p w:rsidR="00AB600F" w:rsidRDefault="00AB600F">
            <w:pPr>
              <w:pStyle w:val="ConsPlusNormal"/>
              <w:jc w:val="both"/>
            </w:pPr>
            <w:r>
              <w:t>Министерство регионального развития Республики Алтай</w:t>
            </w:r>
          </w:p>
        </w:tc>
        <w:tc>
          <w:tcPr>
            <w:tcW w:w="1587" w:type="dxa"/>
          </w:tcPr>
          <w:p w:rsidR="00AB600F" w:rsidRDefault="00AB600F">
            <w:pPr>
              <w:pStyle w:val="ConsPlusNormal"/>
              <w:jc w:val="both"/>
            </w:pPr>
            <w:r>
              <w:lastRenderedPageBreak/>
              <w:t>Всего</w:t>
            </w:r>
          </w:p>
        </w:tc>
        <w:tc>
          <w:tcPr>
            <w:tcW w:w="1024" w:type="dxa"/>
          </w:tcPr>
          <w:p w:rsidR="00AB600F" w:rsidRDefault="00AB600F">
            <w:pPr>
              <w:pStyle w:val="ConsPlusNormal"/>
              <w:jc w:val="center"/>
            </w:pPr>
            <w:r>
              <w:t>212977,6</w:t>
            </w:r>
          </w:p>
        </w:tc>
        <w:tc>
          <w:tcPr>
            <w:tcW w:w="904" w:type="dxa"/>
          </w:tcPr>
          <w:p w:rsidR="00AB600F" w:rsidRDefault="00AB600F">
            <w:pPr>
              <w:pStyle w:val="ConsPlusNormal"/>
              <w:jc w:val="center"/>
            </w:pPr>
            <w:r>
              <w:t>39575,1</w:t>
            </w:r>
          </w:p>
        </w:tc>
        <w:tc>
          <w:tcPr>
            <w:tcW w:w="1024" w:type="dxa"/>
          </w:tcPr>
          <w:p w:rsidR="00AB600F" w:rsidRDefault="00AB600F">
            <w:pPr>
              <w:pStyle w:val="ConsPlusNormal"/>
              <w:jc w:val="center"/>
            </w:pPr>
            <w:r>
              <w:t>526190,5</w:t>
            </w:r>
          </w:p>
        </w:tc>
        <w:tc>
          <w:tcPr>
            <w:tcW w:w="904" w:type="dxa"/>
          </w:tcPr>
          <w:p w:rsidR="00AB600F" w:rsidRDefault="00AB600F">
            <w:pPr>
              <w:pStyle w:val="ConsPlusNormal"/>
              <w:jc w:val="center"/>
            </w:pPr>
            <w:r>
              <w:t>20757,6</w:t>
            </w:r>
          </w:p>
        </w:tc>
        <w:tc>
          <w:tcPr>
            <w:tcW w:w="904" w:type="dxa"/>
          </w:tcPr>
          <w:p w:rsidR="00AB600F" w:rsidRDefault="00AB600F">
            <w:pPr>
              <w:pStyle w:val="ConsPlusNormal"/>
              <w:jc w:val="center"/>
            </w:pPr>
            <w:r>
              <w:t>79232,3</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23691,6</w:t>
            </w:r>
          </w:p>
        </w:tc>
        <w:tc>
          <w:tcPr>
            <w:tcW w:w="904" w:type="dxa"/>
          </w:tcPr>
          <w:p w:rsidR="00AB600F" w:rsidRDefault="00AB600F">
            <w:pPr>
              <w:pStyle w:val="ConsPlusNormal"/>
              <w:jc w:val="center"/>
            </w:pPr>
            <w:r>
              <w:t>366,6</w:t>
            </w:r>
          </w:p>
        </w:tc>
        <w:tc>
          <w:tcPr>
            <w:tcW w:w="1024" w:type="dxa"/>
          </w:tcPr>
          <w:p w:rsidR="00AB600F" w:rsidRDefault="00AB600F">
            <w:pPr>
              <w:pStyle w:val="ConsPlusNormal"/>
              <w:jc w:val="center"/>
            </w:pPr>
            <w:r>
              <w:t>5164,5</w:t>
            </w:r>
          </w:p>
        </w:tc>
        <w:tc>
          <w:tcPr>
            <w:tcW w:w="904" w:type="dxa"/>
          </w:tcPr>
          <w:p w:rsidR="00AB600F" w:rsidRDefault="00AB600F">
            <w:pPr>
              <w:pStyle w:val="ConsPlusNormal"/>
              <w:jc w:val="center"/>
            </w:pPr>
            <w:r>
              <w:t>207,6</w:t>
            </w:r>
          </w:p>
        </w:tc>
        <w:tc>
          <w:tcPr>
            <w:tcW w:w="904" w:type="dxa"/>
          </w:tcPr>
          <w:p w:rsidR="00AB600F" w:rsidRDefault="00AB600F">
            <w:pPr>
              <w:pStyle w:val="ConsPlusNormal"/>
              <w:jc w:val="center"/>
            </w:pPr>
            <w:r>
              <w:t>792,3</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180150,6</w:t>
            </w:r>
          </w:p>
        </w:tc>
        <w:tc>
          <w:tcPr>
            <w:tcW w:w="904" w:type="dxa"/>
          </w:tcPr>
          <w:p w:rsidR="00AB600F" w:rsidRDefault="00AB600F">
            <w:pPr>
              <w:pStyle w:val="ConsPlusNormal"/>
              <w:jc w:val="center"/>
            </w:pPr>
            <w:r>
              <w:t>36290,5</w:t>
            </w:r>
          </w:p>
        </w:tc>
        <w:tc>
          <w:tcPr>
            <w:tcW w:w="1024" w:type="dxa"/>
          </w:tcPr>
          <w:p w:rsidR="00AB600F" w:rsidRDefault="00AB600F">
            <w:pPr>
              <w:pStyle w:val="ConsPlusNormal"/>
              <w:jc w:val="center"/>
            </w:pPr>
            <w:r>
              <w:t>514260,0</w:t>
            </w:r>
          </w:p>
        </w:tc>
        <w:tc>
          <w:tcPr>
            <w:tcW w:w="904" w:type="dxa"/>
          </w:tcPr>
          <w:p w:rsidR="00AB600F" w:rsidRDefault="00AB600F">
            <w:pPr>
              <w:pStyle w:val="ConsPlusNormal"/>
              <w:jc w:val="center"/>
            </w:pPr>
            <w:r>
              <w:t>20550,0</w:t>
            </w:r>
          </w:p>
        </w:tc>
        <w:tc>
          <w:tcPr>
            <w:tcW w:w="904" w:type="dxa"/>
          </w:tcPr>
          <w:p w:rsidR="00AB600F" w:rsidRDefault="00AB600F">
            <w:pPr>
              <w:pStyle w:val="ConsPlusNormal"/>
              <w:jc w:val="center"/>
            </w:pPr>
            <w:r>
              <w:t>78440,0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1527,9</w:t>
            </w:r>
          </w:p>
        </w:tc>
        <w:tc>
          <w:tcPr>
            <w:tcW w:w="904" w:type="dxa"/>
          </w:tcPr>
          <w:p w:rsidR="00AB600F" w:rsidRDefault="00AB600F">
            <w:pPr>
              <w:pStyle w:val="ConsPlusNormal"/>
              <w:jc w:val="center"/>
            </w:pPr>
            <w:r>
              <w:t>358,3</w:t>
            </w:r>
          </w:p>
        </w:tc>
        <w:tc>
          <w:tcPr>
            <w:tcW w:w="1024" w:type="dxa"/>
          </w:tcPr>
          <w:p w:rsidR="00AB600F" w:rsidRDefault="00AB600F">
            <w:pPr>
              <w:pStyle w:val="ConsPlusNormal"/>
              <w:jc w:val="center"/>
            </w:pPr>
            <w:r>
              <w:t>2306,0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7607,5</w:t>
            </w:r>
          </w:p>
        </w:tc>
        <w:tc>
          <w:tcPr>
            <w:tcW w:w="904" w:type="dxa"/>
          </w:tcPr>
          <w:p w:rsidR="00AB600F" w:rsidRDefault="00AB600F">
            <w:pPr>
              <w:pStyle w:val="ConsPlusNormal"/>
              <w:jc w:val="center"/>
            </w:pPr>
            <w:r>
              <w:t>2559,7</w:t>
            </w:r>
          </w:p>
        </w:tc>
        <w:tc>
          <w:tcPr>
            <w:tcW w:w="1024" w:type="dxa"/>
          </w:tcPr>
          <w:p w:rsidR="00AB600F" w:rsidRDefault="00AB600F">
            <w:pPr>
              <w:pStyle w:val="ConsPlusNormal"/>
              <w:jc w:val="center"/>
            </w:pPr>
            <w:r>
              <w:t>4460,0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2.1.</w:t>
            </w:r>
          </w:p>
        </w:tc>
        <w:tc>
          <w:tcPr>
            <w:tcW w:w="1849" w:type="dxa"/>
            <w:vMerge w:val="restart"/>
          </w:tcPr>
          <w:p w:rsidR="00AB600F" w:rsidRDefault="00AB600F">
            <w:pPr>
              <w:pStyle w:val="ConsPlusNormal"/>
              <w:jc w:val="both"/>
            </w:pPr>
            <w:r>
              <w:t>Основное мероприятие</w:t>
            </w:r>
          </w:p>
        </w:tc>
        <w:tc>
          <w:tcPr>
            <w:tcW w:w="2268" w:type="dxa"/>
            <w:vMerge w:val="restart"/>
          </w:tcPr>
          <w:p w:rsidR="00AB600F" w:rsidRDefault="00AB600F">
            <w:pPr>
              <w:pStyle w:val="ConsPlusNormal"/>
              <w:jc w:val="both"/>
            </w:pPr>
            <w:r>
              <w:t>Развитие водоснабжения на сельских территориях</w:t>
            </w:r>
          </w:p>
        </w:tc>
        <w:tc>
          <w:tcPr>
            <w:tcW w:w="1864" w:type="dxa"/>
            <w:vMerge w:val="restart"/>
          </w:tcPr>
          <w:p w:rsidR="00AB600F" w:rsidRDefault="00AB600F">
            <w:pPr>
              <w:pStyle w:val="ConsPlusNormal"/>
              <w:jc w:val="both"/>
            </w:pPr>
            <w:r>
              <w:t>Министерство сельского хозяйства Республики Алтай</w:t>
            </w:r>
          </w:p>
        </w:tc>
        <w:tc>
          <w:tcPr>
            <w:tcW w:w="1587" w:type="dxa"/>
          </w:tcPr>
          <w:p w:rsidR="00AB600F" w:rsidRDefault="00AB600F">
            <w:pPr>
              <w:pStyle w:val="ConsPlusNormal"/>
              <w:jc w:val="both"/>
            </w:pPr>
            <w:r>
              <w:t>Всего</w:t>
            </w:r>
          </w:p>
        </w:tc>
        <w:tc>
          <w:tcPr>
            <w:tcW w:w="1024" w:type="dxa"/>
          </w:tcPr>
          <w:p w:rsidR="00AB600F" w:rsidRDefault="00AB600F">
            <w:pPr>
              <w:pStyle w:val="ConsPlusNormal"/>
              <w:jc w:val="center"/>
            </w:pPr>
            <w:r>
              <w:t>51843,9</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1708,4</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49027,3</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1108,2</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0,00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2.2.</w:t>
            </w:r>
          </w:p>
        </w:tc>
        <w:tc>
          <w:tcPr>
            <w:tcW w:w="1849" w:type="dxa"/>
            <w:vMerge w:val="restart"/>
          </w:tcPr>
          <w:p w:rsidR="00AB600F" w:rsidRDefault="00AB600F">
            <w:pPr>
              <w:pStyle w:val="ConsPlusNormal"/>
              <w:jc w:val="both"/>
            </w:pPr>
            <w:r>
              <w:t>Основное мероприятие</w:t>
            </w:r>
          </w:p>
        </w:tc>
        <w:tc>
          <w:tcPr>
            <w:tcW w:w="2268" w:type="dxa"/>
            <w:vMerge w:val="restart"/>
          </w:tcPr>
          <w:p w:rsidR="00AB600F" w:rsidRDefault="00AB600F">
            <w:pPr>
              <w:pStyle w:val="ConsPlusNormal"/>
              <w:jc w:val="both"/>
            </w:pPr>
            <w:r>
              <w:t xml:space="preserve">Строительство и реконструкция автомобильных дорог к значимым объектам </w:t>
            </w:r>
            <w:r>
              <w:lastRenderedPageBreak/>
              <w:t>сельских населенных пунктов</w:t>
            </w:r>
          </w:p>
        </w:tc>
        <w:tc>
          <w:tcPr>
            <w:tcW w:w="1864" w:type="dxa"/>
            <w:vMerge w:val="restart"/>
          </w:tcPr>
          <w:p w:rsidR="00AB600F" w:rsidRDefault="00AB600F">
            <w:pPr>
              <w:pStyle w:val="ConsPlusNormal"/>
              <w:jc w:val="both"/>
            </w:pPr>
            <w:r>
              <w:lastRenderedPageBreak/>
              <w:t>Министерство регионального развития Республики Алтай</w:t>
            </w:r>
          </w:p>
        </w:tc>
        <w:tc>
          <w:tcPr>
            <w:tcW w:w="1587" w:type="dxa"/>
          </w:tcPr>
          <w:p w:rsidR="00AB600F" w:rsidRDefault="00AB600F">
            <w:pPr>
              <w:pStyle w:val="ConsPlusNormal"/>
              <w:jc w:val="both"/>
            </w:pPr>
            <w:r>
              <w:t>Всего</w:t>
            </w:r>
          </w:p>
        </w:tc>
        <w:tc>
          <w:tcPr>
            <w:tcW w:w="1024" w:type="dxa"/>
          </w:tcPr>
          <w:p w:rsidR="00AB600F" w:rsidRDefault="00AB600F">
            <w:pPr>
              <w:pStyle w:val="ConsPlusNormal"/>
              <w:jc w:val="center"/>
            </w:pPr>
            <w:r>
              <w:t>114238,8</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300230,4</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21594,5</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2972,6</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92644,3</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297257,8</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2.3.</w:t>
            </w:r>
          </w:p>
        </w:tc>
        <w:tc>
          <w:tcPr>
            <w:tcW w:w="1849" w:type="dxa"/>
            <w:vMerge w:val="restart"/>
          </w:tcPr>
          <w:p w:rsidR="00AB600F" w:rsidRDefault="00AB600F">
            <w:pPr>
              <w:pStyle w:val="ConsPlusNormal"/>
              <w:jc w:val="both"/>
            </w:pPr>
            <w:r>
              <w:t>Основное мероприятие</w:t>
            </w:r>
          </w:p>
        </w:tc>
        <w:tc>
          <w:tcPr>
            <w:tcW w:w="2268" w:type="dxa"/>
            <w:vMerge w:val="restart"/>
          </w:tcPr>
          <w:p w:rsidR="00AB600F" w:rsidRDefault="00AB600F">
            <w:pPr>
              <w:pStyle w:val="ConsPlusNormal"/>
              <w:jc w:val="both"/>
            </w:pPr>
            <w:r>
              <w:t>Благоустройство сельских территорий</w:t>
            </w:r>
          </w:p>
        </w:tc>
        <w:tc>
          <w:tcPr>
            <w:tcW w:w="1864" w:type="dxa"/>
            <w:vMerge w:val="restart"/>
          </w:tcPr>
          <w:p w:rsidR="00AB600F" w:rsidRDefault="00AB600F">
            <w:pPr>
              <w:pStyle w:val="ConsPlusNormal"/>
              <w:jc w:val="both"/>
            </w:pPr>
            <w:r>
              <w:t>Министерство сельского хозяйства Республики Алтай</w:t>
            </w:r>
          </w:p>
        </w:tc>
        <w:tc>
          <w:tcPr>
            <w:tcW w:w="1587" w:type="dxa"/>
          </w:tcPr>
          <w:p w:rsidR="00AB600F" w:rsidRDefault="00AB600F">
            <w:pPr>
              <w:pStyle w:val="ConsPlusNormal"/>
              <w:jc w:val="both"/>
            </w:pPr>
            <w:r>
              <w:t>Всего</w:t>
            </w:r>
          </w:p>
        </w:tc>
        <w:tc>
          <w:tcPr>
            <w:tcW w:w="1024" w:type="dxa"/>
          </w:tcPr>
          <w:p w:rsidR="00AB600F" w:rsidRDefault="00AB600F">
            <w:pPr>
              <w:pStyle w:val="ConsPlusNormal"/>
              <w:jc w:val="center"/>
            </w:pPr>
            <w:r>
              <w:t>26692,9</w:t>
            </w:r>
          </w:p>
        </w:tc>
        <w:tc>
          <w:tcPr>
            <w:tcW w:w="904" w:type="dxa"/>
          </w:tcPr>
          <w:p w:rsidR="00AB600F" w:rsidRDefault="00AB600F">
            <w:pPr>
              <w:pStyle w:val="ConsPlusNormal"/>
              <w:jc w:val="center"/>
            </w:pPr>
            <w:r>
              <w:t>9726,6</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186,7</w:t>
            </w:r>
          </w:p>
        </w:tc>
        <w:tc>
          <w:tcPr>
            <w:tcW w:w="904" w:type="dxa"/>
          </w:tcPr>
          <w:p w:rsidR="00AB600F" w:rsidRDefault="00AB600F">
            <w:pPr>
              <w:pStyle w:val="ConsPlusNormal"/>
              <w:jc w:val="center"/>
            </w:pPr>
            <w:r>
              <w:t>68,1</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18479,0</w:t>
            </w:r>
          </w:p>
        </w:tc>
        <w:tc>
          <w:tcPr>
            <w:tcW w:w="904" w:type="dxa"/>
          </w:tcPr>
          <w:p w:rsidR="00AB600F" w:rsidRDefault="00AB600F">
            <w:pPr>
              <w:pStyle w:val="ConsPlusNormal"/>
              <w:jc w:val="center"/>
            </w:pPr>
            <w:r>
              <w:t>6740,5</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419,7</w:t>
            </w:r>
          </w:p>
        </w:tc>
        <w:tc>
          <w:tcPr>
            <w:tcW w:w="904" w:type="dxa"/>
          </w:tcPr>
          <w:p w:rsidR="00AB600F" w:rsidRDefault="00AB600F">
            <w:pPr>
              <w:pStyle w:val="ConsPlusNormal"/>
              <w:jc w:val="center"/>
            </w:pPr>
            <w:r>
              <w:t>358,3</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7607,5</w:t>
            </w:r>
          </w:p>
        </w:tc>
        <w:tc>
          <w:tcPr>
            <w:tcW w:w="904" w:type="dxa"/>
          </w:tcPr>
          <w:p w:rsidR="00AB600F" w:rsidRDefault="00AB600F">
            <w:pPr>
              <w:pStyle w:val="ConsPlusNormal"/>
              <w:jc w:val="center"/>
            </w:pPr>
            <w:r>
              <w:t>2559,7</w:t>
            </w:r>
          </w:p>
        </w:tc>
        <w:tc>
          <w:tcPr>
            <w:tcW w:w="1024" w:type="dxa"/>
          </w:tcPr>
          <w:p w:rsidR="00AB600F" w:rsidRDefault="00AB600F">
            <w:pPr>
              <w:pStyle w:val="ConsPlusNormal"/>
              <w:jc w:val="center"/>
            </w:pPr>
            <w:r>
              <w:t>0,0</w:t>
            </w:r>
          </w:p>
        </w:tc>
        <w:tc>
          <w:tcPr>
            <w:tcW w:w="904" w:type="dxa"/>
          </w:tcPr>
          <w:p w:rsidR="00AB600F" w:rsidRDefault="00AB600F">
            <w:pPr>
              <w:pStyle w:val="ConsPlusNormal"/>
              <w:jc w:val="center"/>
            </w:pPr>
            <w:r>
              <w:t>0,0</w:t>
            </w:r>
          </w:p>
        </w:tc>
        <w:tc>
          <w:tcPr>
            <w:tcW w:w="904" w:type="dxa"/>
          </w:tcPr>
          <w:p w:rsidR="00AB600F" w:rsidRDefault="00AB600F">
            <w:pPr>
              <w:pStyle w:val="ConsPlusNormal"/>
              <w:jc w:val="center"/>
            </w:pPr>
            <w:r>
              <w:t>0,0</w:t>
            </w:r>
          </w:p>
        </w:tc>
        <w:tc>
          <w:tcPr>
            <w:tcW w:w="680" w:type="dxa"/>
          </w:tcPr>
          <w:p w:rsidR="00AB600F" w:rsidRDefault="00AB600F">
            <w:pPr>
              <w:pStyle w:val="ConsPlusNormal"/>
              <w:jc w:val="center"/>
            </w:pPr>
            <w:r>
              <w:t>0,0</w:t>
            </w:r>
          </w:p>
        </w:tc>
      </w:tr>
      <w:tr w:rsidR="00AB600F">
        <w:tc>
          <w:tcPr>
            <w:tcW w:w="567" w:type="dxa"/>
            <w:vMerge w:val="restart"/>
          </w:tcPr>
          <w:p w:rsidR="00AB600F" w:rsidRDefault="00AB600F">
            <w:pPr>
              <w:pStyle w:val="ConsPlusNormal"/>
              <w:jc w:val="both"/>
            </w:pPr>
            <w:r>
              <w:t>2.4.</w:t>
            </w:r>
          </w:p>
        </w:tc>
        <w:tc>
          <w:tcPr>
            <w:tcW w:w="1849" w:type="dxa"/>
            <w:vMerge w:val="restart"/>
          </w:tcPr>
          <w:p w:rsidR="00AB600F" w:rsidRDefault="00AB600F">
            <w:pPr>
              <w:pStyle w:val="ConsPlusNormal"/>
              <w:jc w:val="both"/>
            </w:pPr>
            <w:r>
              <w:t>Основное мероприятие</w:t>
            </w:r>
          </w:p>
        </w:tc>
        <w:tc>
          <w:tcPr>
            <w:tcW w:w="2268" w:type="dxa"/>
            <w:vMerge w:val="restart"/>
          </w:tcPr>
          <w:p w:rsidR="00AB600F" w:rsidRDefault="00AB600F">
            <w:pPr>
              <w:pStyle w:val="ConsPlusNormal"/>
              <w:jc w:val="both"/>
            </w:pPr>
            <w:r>
              <w:t>Реализация проектов комплексного развития сельских территорий</w:t>
            </w:r>
          </w:p>
        </w:tc>
        <w:tc>
          <w:tcPr>
            <w:tcW w:w="1864" w:type="dxa"/>
            <w:vMerge w:val="restart"/>
          </w:tcPr>
          <w:p w:rsidR="00AB600F" w:rsidRDefault="00AB600F">
            <w:pPr>
              <w:pStyle w:val="ConsPlusNormal"/>
              <w:jc w:val="both"/>
            </w:pPr>
            <w:r>
              <w:t xml:space="preserve">Министерство сельского хозяйства Республики </w:t>
            </w:r>
            <w:r>
              <w:lastRenderedPageBreak/>
              <w:t>Алтай,</w:t>
            </w:r>
          </w:p>
          <w:p w:rsidR="00AB600F" w:rsidRDefault="00AB600F">
            <w:pPr>
              <w:pStyle w:val="ConsPlusNormal"/>
              <w:jc w:val="both"/>
            </w:pPr>
            <w:r>
              <w:t>Министерство здравоохранения Республики Алтай,</w:t>
            </w:r>
          </w:p>
          <w:p w:rsidR="00AB600F" w:rsidRDefault="00AB600F">
            <w:pPr>
              <w:pStyle w:val="ConsPlusNormal"/>
              <w:jc w:val="both"/>
            </w:pPr>
            <w:r>
              <w:t>Министерство образования и науки Республики Алтай,</w:t>
            </w:r>
          </w:p>
          <w:p w:rsidR="00AB600F" w:rsidRDefault="00AB600F">
            <w:pPr>
              <w:pStyle w:val="ConsPlusNormal"/>
              <w:jc w:val="both"/>
            </w:pPr>
            <w:r>
              <w:t>Министерство культуры Республики Алтай,</w:t>
            </w:r>
          </w:p>
          <w:p w:rsidR="00AB600F" w:rsidRDefault="00AB600F">
            <w:pPr>
              <w:pStyle w:val="ConsPlusNormal"/>
              <w:jc w:val="both"/>
            </w:pPr>
            <w:r>
              <w:t>Комитет по физической культуре и спорту Республики Алтай</w:t>
            </w:r>
          </w:p>
        </w:tc>
        <w:tc>
          <w:tcPr>
            <w:tcW w:w="1587" w:type="dxa"/>
          </w:tcPr>
          <w:p w:rsidR="00AB600F" w:rsidRDefault="00AB600F">
            <w:pPr>
              <w:pStyle w:val="ConsPlusNormal"/>
              <w:jc w:val="both"/>
            </w:pPr>
            <w:r>
              <w:lastRenderedPageBreak/>
              <w:t>Всего</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196000,5</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1892,3</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187342,2</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2306,0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4460,0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2.5.</w:t>
            </w:r>
          </w:p>
        </w:tc>
        <w:tc>
          <w:tcPr>
            <w:tcW w:w="1849" w:type="dxa"/>
            <w:vMerge w:val="restart"/>
          </w:tcPr>
          <w:p w:rsidR="00AB600F" w:rsidRDefault="00AB600F">
            <w:pPr>
              <w:pStyle w:val="ConsPlusNormal"/>
              <w:jc w:val="both"/>
            </w:pPr>
            <w:r>
              <w:t>Основное мероприятие</w:t>
            </w:r>
          </w:p>
        </w:tc>
        <w:tc>
          <w:tcPr>
            <w:tcW w:w="2268" w:type="dxa"/>
            <w:vMerge w:val="restart"/>
          </w:tcPr>
          <w:p w:rsidR="00AB600F" w:rsidRDefault="00AB600F">
            <w:pPr>
              <w:pStyle w:val="ConsPlusNormal"/>
              <w:jc w:val="both"/>
            </w:pPr>
            <w:r>
              <w:t>Реализация индивидуальной программы социально-</w:t>
            </w:r>
            <w:r>
              <w:lastRenderedPageBreak/>
              <w:t>экономического развития Республики Алтай в сфере комплексного развития сельских территорий</w:t>
            </w:r>
          </w:p>
        </w:tc>
        <w:tc>
          <w:tcPr>
            <w:tcW w:w="1864" w:type="dxa"/>
            <w:vMerge w:val="restart"/>
          </w:tcPr>
          <w:p w:rsidR="00AB600F" w:rsidRDefault="00AB600F">
            <w:pPr>
              <w:pStyle w:val="ConsPlusNormal"/>
              <w:jc w:val="both"/>
            </w:pPr>
            <w:r>
              <w:lastRenderedPageBreak/>
              <w:t xml:space="preserve">Министерство сельского хозяйства Республики </w:t>
            </w:r>
            <w:r>
              <w:lastRenderedPageBreak/>
              <w:t>Алтай,</w:t>
            </w:r>
          </w:p>
          <w:p w:rsidR="00AB600F" w:rsidRDefault="00AB600F">
            <w:pPr>
              <w:pStyle w:val="ConsPlusNormal"/>
              <w:jc w:val="both"/>
            </w:pPr>
            <w:r>
              <w:t>Министерство регионального развития Республики Алтай</w:t>
            </w:r>
          </w:p>
        </w:tc>
        <w:tc>
          <w:tcPr>
            <w:tcW w:w="1587" w:type="dxa"/>
          </w:tcPr>
          <w:p w:rsidR="00AB600F" w:rsidRDefault="00AB600F">
            <w:pPr>
              <w:pStyle w:val="ConsPlusNormal"/>
              <w:jc w:val="both"/>
            </w:pPr>
            <w:r>
              <w:lastRenderedPageBreak/>
              <w:t>Всего</w:t>
            </w:r>
          </w:p>
        </w:tc>
        <w:tc>
          <w:tcPr>
            <w:tcW w:w="1024" w:type="dxa"/>
          </w:tcPr>
          <w:p w:rsidR="00AB600F" w:rsidRDefault="00AB600F">
            <w:pPr>
              <w:pStyle w:val="ConsPlusNormal"/>
              <w:jc w:val="center"/>
            </w:pPr>
            <w:r>
              <w:t>20202,0</w:t>
            </w:r>
          </w:p>
        </w:tc>
        <w:tc>
          <w:tcPr>
            <w:tcW w:w="904" w:type="dxa"/>
          </w:tcPr>
          <w:p w:rsidR="00AB600F" w:rsidRDefault="00AB600F">
            <w:pPr>
              <w:pStyle w:val="ConsPlusNormal"/>
              <w:jc w:val="center"/>
            </w:pPr>
            <w:r>
              <w:t>29848,5</w:t>
            </w:r>
          </w:p>
        </w:tc>
        <w:tc>
          <w:tcPr>
            <w:tcW w:w="1024" w:type="dxa"/>
          </w:tcPr>
          <w:p w:rsidR="00AB600F" w:rsidRDefault="00AB600F">
            <w:pPr>
              <w:pStyle w:val="ConsPlusNormal"/>
              <w:jc w:val="center"/>
            </w:pPr>
            <w:r>
              <w:t>29959,6</w:t>
            </w:r>
          </w:p>
        </w:tc>
        <w:tc>
          <w:tcPr>
            <w:tcW w:w="904" w:type="dxa"/>
          </w:tcPr>
          <w:p w:rsidR="00AB600F" w:rsidRDefault="00AB600F">
            <w:pPr>
              <w:pStyle w:val="ConsPlusNormal"/>
              <w:jc w:val="center"/>
            </w:pPr>
            <w:r>
              <w:t>20757,6</w:t>
            </w:r>
          </w:p>
        </w:tc>
        <w:tc>
          <w:tcPr>
            <w:tcW w:w="904" w:type="dxa"/>
          </w:tcPr>
          <w:p w:rsidR="00AB600F" w:rsidRDefault="00AB600F">
            <w:pPr>
              <w:pStyle w:val="ConsPlusNormal"/>
              <w:jc w:val="center"/>
            </w:pPr>
            <w:r>
              <w:t>79232,3</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202,0</w:t>
            </w:r>
          </w:p>
        </w:tc>
        <w:tc>
          <w:tcPr>
            <w:tcW w:w="904" w:type="dxa"/>
          </w:tcPr>
          <w:p w:rsidR="00AB600F" w:rsidRDefault="00AB600F">
            <w:pPr>
              <w:pStyle w:val="ConsPlusNormal"/>
              <w:jc w:val="center"/>
            </w:pPr>
            <w:r>
              <w:t>298,5</w:t>
            </w:r>
          </w:p>
        </w:tc>
        <w:tc>
          <w:tcPr>
            <w:tcW w:w="1024" w:type="dxa"/>
          </w:tcPr>
          <w:p w:rsidR="00AB600F" w:rsidRDefault="00AB600F">
            <w:pPr>
              <w:pStyle w:val="ConsPlusNormal"/>
              <w:jc w:val="center"/>
            </w:pPr>
            <w:r>
              <w:t>299,6</w:t>
            </w:r>
          </w:p>
        </w:tc>
        <w:tc>
          <w:tcPr>
            <w:tcW w:w="904" w:type="dxa"/>
          </w:tcPr>
          <w:p w:rsidR="00AB600F" w:rsidRDefault="00AB600F">
            <w:pPr>
              <w:pStyle w:val="ConsPlusNormal"/>
              <w:jc w:val="center"/>
            </w:pPr>
            <w:r>
              <w:t>207,6</w:t>
            </w:r>
          </w:p>
        </w:tc>
        <w:tc>
          <w:tcPr>
            <w:tcW w:w="904" w:type="dxa"/>
          </w:tcPr>
          <w:p w:rsidR="00AB600F" w:rsidRDefault="00AB600F">
            <w:pPr>
              <w:pStyle w:val="ConsPlusNormal"/>
              <w:jc w:val="center"/>
            </w:pPr>
            <w:r>
              <w:t>792,3</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20000,0</w:t>
            </w:r>
          </w:p>
        </w:tc>
        <w:tc>
          <w:tcPr>
            <w:tcW w:w="904" w:type="dxa"/>
          </w:tcPr>
          <w:p w:rsidR="00AB600F" w:rsidRDefault="00AB600F">
            <w:pPr>
              <w:pStyle w:val="ConsPlusNormal"/>
              <w:jc w:val="center"/>
            </w:pPr>
            <w:r>
              <w:t>29550,0</w:t>
            </w:r>
          </w:p>
        </w:tc>
        <w:tc>
          <w:tcPr>
            <w:tcW w:w="1024" w:type="dxa"/>
          </w:tcPr>
          <w:p w:rsidR="00AB600F" w:rsidRDefault="00AB600F">
            <w:pPr>
              <w:pStyle w:val="ConsPlusNormal"/>
              <w:jc w:val="center"/>
            </w:pPr>
            <w:r>
              <w:t>29660,0</w:t>
            </w:r>
          </w:p>
        </w:tc>
        <w:tc>
          <w:tcPr>
            <w:tcW w:w="904" w:type="dxa"/>
          </w:tcPr>
          <w:p w:rsidR="00AB600F" w:rsidRDefault="00AB600F">
            <w:pPr>
              <w:pStyle w:val="ConsPlusNormal"/>
              <w:jc w:val="center"/>
            </w:pPr>
            <w:r>
              <w:t>20550,0</w:t>
            </w:r>
          </w:p>
        </w:tc>
        <w:tc>
          <w:tcPr>
            <w:tcW w:w="904" w:type="dxa"/>
          </w:tcPr>
          <w:p w:rsidR="00AB600F" w:rsidRDefault="00AB600F">
            <w:pPr>
              <w:pStyle w:val="ConsPlusNormal"/>
              <w:jc w:val="center"/>
            </w:pPr>
            <w:r>
              <w:t>78440,0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3.</w:t>
            </w:r>
          </w:p>
        </w:tc>
        <w:tc>
          <w:tcPr>
            <w:tcW w:w="1849" w:type="dxa"/>
            <w:vMerge w:val="restart"/>
          </w:tcPr>
          <w:p w:rsidR="00AB600F" w:rsidRDefault="00AB600F">
            <w:pPr>
              <w:pStyle w:val="ConsPlusNormal"/>
              <w:jc w:val="both"/>
            </w:pPr>
            <w:r>
              <w:t>Подпрограмма</w:t>
            </w:r>
          </w:p>
        </w:tc>
        <w:tc>
          <w:tcPr>
            <w:tcW w:w="2268" w:type="dxa"/>
            <w:vMerge w:val="restart"/>
          </w:tcPr>
          <w:p w:rsidR="00AB600F" w:rsidRDefault="00AB600F">
            <w:pPr>
              <w:pStyle w:val="ConsPlusNormal"/>
              <w:jc w:val="both"/>
            </w:pPr>
            <w:r>
              <w:t>Развитие рынка труда (кадрового потенциала) на сельских территориях</w:t>
            </w:r>
          </w:p>
        </w:tc>
        <w:tc>
          <w:tcPr>
            <w:tcW w:w="1864" w:type="dxa"/>
            <w:vMerge w:val="restart"/>
          </w:tcPr>
          <w:p w:rsidR="00AB600F" w:rsidRDefault="00AB600F">
            <w:pPr>
              <w:pStyle w:val="ConsPlusNormal"/>
              <w:jc w:val="both"/>
            </w:pPr>
            <w:r>
              <w:t xml:space="preserve">Министерство сельского хозяйства Республики </w:t>
            </w:r>
            <w:r>
              <w:lastRenderedPageBreak/>
              <w:t>Алтай,</w:t>
            </w:r>
          </w:p>
          <w:p w:rsidR="00AB600F" w:rsidRDefault="00AB600F">
            <w:pPr>
              <w:pStyle w:val="ConsPlusNormal"/>
              <w:jc w:val="both"/>
            </w:pPr>
            <w:r>
              <w:t>Министерство труда, социального развития и занятости населения Республики Алтай</w:t>
            </w:r>
          </w:p>
        </w:tc>
        <w:tc>
          <w:tcPr>
            <w:tcW w:w="1587" w:type="dxa"/>
          </w:tcPr>
          <w:p w:rsidR="00AB600F" w:rsidRDefault="00AB600F">
            <w:pPr>
              <w:pStyle w:val="ConsPlusNormal"/>
              <w:jc w:val="both"/>
            </w:pPr>
            <w:r>
              <w:lastRenderedPageBreak/>
              <w:t>Всего</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3.1.</w:t>
            </w:r>
          </w:p>
        </w:tc>
        <w:tc>
          <w:tcPr>
            <w:tcW w:w="1849" w:type="dxa"/>
            <w:vMerge w:val="restart"/>
          </w:tcPr>
          <w:p w:rsidR="00AB600F" w:rsidRDefault="00AB600F">
            <w:pPr>
              <w:pStyle w:val="ConsPlusNormal"/>
              <w:jc w:val="both"/>
            </w:pPr>
            <w:r>
              <w:t>Основное мероприятие</w:t>
            </w:r>
          </w:p>
        </w:tc>
        <w:tc>
          <w:tcPr>
            <w:tcW w:w="2268" w:type="dxa"/>
            <w:vMerge w:val="restart"/>
          </w:tcPr>
          <w:p w:rsidR="00AB600F" w:rsidRDefault="00AB600F">
            <w:pPr>
              <w:pStyle w:val="ConsPlusNormal"/>
              <w:jc w:val="both"/>
            </w:pPr>
            <w:r>
              <w:t>Оказание содействия сельскохозяйственным товаропроизводителя</w:t>
            </w:r>
            <w:r>
              <w:lastRenderedPageBreak/>
              <w:t>м в обеспечении квалифицированными специалистами по ученическим договорам</w:t>
            </w:r>
          </w:p>
        </w:tc>
        <w:tc>
          <w:tcPr>
            <w:tcW w:w="1864" w:type="dxa"/>
            <w:vMerge/>
          </w:tcPr>
          <w:p w:rsidR="00AB600F" w:rsidRDefault="00AB600F"/>
        </w:tc>
        <w:tc>
          <w:tcPr>
            <w:tcW w:w="1587" w:type="dxa"/>
          </w:tcPr>
          <w:p w:rsidR="00AB600F" w:rsidRDefault="00AB600F">
            <w:pPr>
              <w:pStyle w:val="ConsPlusNormal"/>
              <w:jc w:val="both"/>
            </w:pPr>
            <w:r>
              <w:t>Всего</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val="restart"/>
          </w:tcPr>
          <w:p w:rsidR="00AB600F" w:rsidRDefault="00AB600F">
            <w:pPr>
              <w:pStyle w:val="ConsPlusNormal"/>
              <w:jc w:val="both"/>
            </w:pPr>
            <w:r>
              <w:t>3.2.</w:t>
            </w:r>
          </w:p>
        </w:tc>
        <w:tc>
          <w:tcPr>
            <w:tcW w:w="1849" w:type="dxa"/>
            <w:vMerge w:val="restart"/>
          </w:tcPr>
          <w:p w:rsidR="00AB600F" w:rsidRDefault="00AB600F">
            <w:pPr>
              <w:pStyle w:val="ConsPlusNormal"/>
              <w:jc w:val="both"/>
            </w:pPr>
            <w:r>
              <w:t>Основное мероприятие</w:t>
            </w:r>
          </w:p>
        </w:tc>
        <w:tc>
          <w:tcPr>
            <w:tcW w:w="2268" w:type="dxa"/>
            <w:vMerge w:val="restart"/>
          </w:tcPr>
          <w:p w:rsidR="00AB600F" w:rsidRDefault="00AB600F">
            <w:pPr>
              <w:pStyle w:val="ConsPlusNormal"/>
              <w:jc w:val="both"/>
            </w:pPr>
            <w:r>
              <w:t>Оказание содействия сельскохозяйственным товаропроизводителя</w:t>
            </w:r>
            <w:r>
              <w:lastRenderedPageBreak/>
              <w:t>м в обеспечении квалифицированными специалистами по договорам производственной практики</w:t>
            </w:r>
          </w:p>
        </w:tc>
        <w:tc>
          <w:tcPr>
            <w:tcW w:w="1864" w:type="dxa"/>
            <w:vMerge/>
          </w:tcPr>
          <w:p w:rsidR="00AB600F" w:rsidRDefault="00AB600F"/>
        </w:tc>
        <w:tc>
          <w:tcPr>
            <w:tcW w:w="1587" w:type="dxa"/>
          </w:tcPr>
          <w:p w:rsidR="00AB600F" w:rsidRDefault="00AB600F">
            <w:pPr>
              <w:pStyle w:val="ConsPlusNormal"/>
              <w:jc w:val="both"/>
            </w:pPr>
            <w:r>
              <w:t>Всего</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w:t>
            </w:r>
          </w:p>
        </w:tc>
        <w:tc>
          <w:tcPr>
            <w:tcW w:w="1024" w:type="dxa"/>
          </w:tcPr>
          <w:p w:rsidR="00AB600F" w:rsidRDefault="00AB600F">
            <w:pPr>
              <w:pStyle w:val="ConsPlusNormal"/>
            </w:pPr>
          </w:p>
        </w:tc>
        <w:tc>
          <w:tcPr>
            <w:tcW w:w="904" w:type="dxa"/>
          </w:tcPr>
          <w:p w:rsidR="00AB600F" w:rsidRDefault="00AB600F">
            <w:pPr>
              <w:pStyle w:val="ConsPlusNormal"/>
            </w:pPr>
          </w:p>
        </w:tc>
        <w:tc>
          <w:tcPr>
            <w:tcW w:w="1024" w:type="dxa"/>
          </w:tcPr>
          <w:p w:rsidR="00AB600F" w:rsidRDefault="00AB600F">
            <w:pPr>
              <w:pStyle w:val="ConsPlusNormal"/>
            </w:pPr>
          </w:p>
        </w:tc>
        <w:tc>
          <w:tcPr>
            <w:tcW w:w="904" w:type="dxa"/>
          </w:tcPr>
          <w:p w:rsidR="00AB600F" w:rsidRDefault="00AB600F">
            <w:pPr>
              <w:pStyle w:val="ConsPlusNormal"/>
            </w:pPr>
          </w:p>
        </w:tc>
        <w:tc>
          <w:tcPr>
            <w:tcW w:w="904" w:type="dxa"/>
          </w:tcPr>
          <w:p w:rsidR="00AB600F" w:rsidRDefault="00AB600F">
            <w:pPr>
              <w:pStyle w:val="ConsPlusNormal"/>
            </w:pPr>
          </w:p>
        </w:tc>
        <w:tc>
          <w:tcPr>
            <w:tcW w:w="680" w:type="dxa"/>
          </w:tcPr>
          <w:p w:rsidR="00AB600F" w:rsidRDefault="00AB600F">
            <w:pPr>
              <w:pStyle w:val="ConsPlusNormal"/>
            </w:pP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РБ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ФБ</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бюджет ТФОМС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МБ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r w:rsidR="00AB600F">
        <w:tc>
          <w:tcPr>
            <w:tcW w:w="567" w:type="dxa"/>
            <w:vMerge/>
          </w:tcPr>
          <w:p w:rsidR="00AB600F" w:rsidRDefault="00AB600F"/>
        </w:tc>
        <w:tc>
          <w:tcPr>
            <w:tcW w:w="1849" w:type="dxa"/>
            <w:vMerge/>
          </w:tcPr>
          <w:p w:rsidR="00AB600F" w:rsidRDefault="00AB600F"/>
        </w:tc>
        <w:tc>
          <w:tcPr>
            <w:tcW w:w="2268" w:type="dxa"/>
            <w:vMerge/>
          </w:tcPr>
          <w:p w:rsidR="00AB600F" w:rsidRDefault="00AB600F"/>
        </w:tc>
        <w:tc>
          <w:tcPr>
            <w:tcW w:w="1864" w:type="dxa"/>
            <w:vMerge/>
          </w:tcPr>
          <w:p w:rsidR="00AB600F" w:rsidRDefault="00AB600F"/>
        </w:tc>
        <w:tc>
          <w:tcPr>
            <w:tcW w:w="1587" w:type="dxa"/>
          </w:tcPr>
          <w:p w:rsidR="00AB600F" w:rsidRDefault="00AB600F">
            <w:pPr>
              <w:pStyle w:val="ConsPlusNormal"/>
              <w:jc w:val="both"/>
            </w:pPr>
            <w:r>
              <w:t>ИИ (</w:t>
            </w:r>
            <w:proofErr w:type="spellStart"/>
            <w:r>
              <w:t>справочно</w:t>
            </w:r>
            <w:proofErr w:type="spellEnd"/>
            <w:r>
              <w:t>)</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102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904" w:type="dxa"/>
          </w:tcPr>
          <w:p w:rsidR="00AB600F" w:rsidRDefault="00AB600F">
            <w:pPr>
              <w:pStyle w:val="ConsPlusNormal"/>
              <w:jc w:val="center"/>
            </w:pPr>
            <w:r>
              <w:t>0</w:t>
            </w:r>
          </w:p>
        </w:tc>
        <w:tc>
          <w:tcPr>
            <w:tcW w:w="680" w:type="dxa"/>
          </w:tcPr>
          <w:p w:rsidR="00AB600F" w:rsidRDefault="00AB600F">
            <w:pPr>
              <w:pStyle w:val="ConsPlusNormal"/>
              <w:jc w:val="center"/>
            </w:pPr>
            <w:r>
              <w:t>0</w:t>
            </w:r>
          </w:p>
        </w:tc>
      </w:tr>
    </w:tbl>
    <w:p w:rsidR="00AB600F" w:rsidRDefault="00AB600F">
      <w:pPr>
        <w:sectPr w:rsidR="00AB600F">
          <w:pgSz w:w="16838" w:h="11905" w:orient="landscape"/>
          <w:pgMar w:top="1701" w:right="1134" w:bottom="850" w:left="1134" w:header="0" w:footer="0" w:gutter="0"/>
          <w:cols w:space="720"/>
        </w:sectPr>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1"/>
      </w:pPr>
      <w:r>
        <w:t>Приложение N 4</w:t>
      </w:r>
    </w:p>
    <w:p w:rsidR="00AB600F" w:rsidRDefault="00AB600F">
      <w:pPr>
        <w:pStyle w:val="ConsPlusNormal"/>
        <w:jc w:val="right"/>
      </w:pPr>
      <w:r>
        <w:t>к Государственной программе</w:t>
      </w:r>
    </w:p>
    <w:p w:rsidR="00AB600F" w:rsidRDefault="00AB600F">
      <w:pPr>
        <w:pStyle w:val="ConsPlusNormal"/>
        <w:jc w:val="right"/>
      </w:pPr>
      <w:r>
        <w:t>Республики Алтай</w:t>
      </w:r>
    </w:p>
    <w:p w:rsidR="00AB600F" w:rsidRDefault="00AB600F">
      <w:pPr>
        <w:pStyle w:val="ConsPlusNormal"/>
        <w:jc w:val="right"/>
      </w:pPr>
      <w:r>
        <w:t>"Комплексное развитие</w:t>
      </w:r>
    </w:p>
    <w:p w:rsidR="00AB600F" w:rsidRDefault="00AB600F">
      <w:pPr>
        <w:pStyle w:val="ConsPlusNormal"/>
        <w:jc w:val="right"/>
      </w:pPr>
      <w:r>
        <w:t>сельских территорий"</w:t>
      </w:r>
    </w:p>
    <w:p w:rsidR="00AB600F" w:rsidRDefault="00AB600F">
      <w:pPr>
        <w:pStyle w:val="ConsPlusNormal"/>
        <w:jc w:val="both"/>
      </w:pPr>
    </w:p>
    <w:p w:rsidR="00AB600F" w:rsidRDefault="00AB600F">
      <w:pPr>
        <w:pStyle w:val="ConsPlusTitle"/>
        <w:jc w:val="center"/>
      </w:pPr>
      <w:bookmarkStart w:id="5" w:name="P2037"/>
      <w:bookmarkEnd w:id="5"/>
      <w:r>
        <w:t>ПОРЯДОК</w:t>
      </w:r>
    </w:p>
    <w:p w:rsidR="00AB600F" w:rsidRDefault="00AB600F">
      <w:pPr>
        <w:pStyle w:val="ConsPlusTitle"/>
        <w:jc w:val="center"/>
      </w:pPr>
      <w:r>
        <w:t>ПРЕДОСТАВЛЕНИЯ И РАСПРЕДЕЛЕНИЯ СУБСИДИЙ ИЗ РЕСПУБЛИКАНСКОГО</w:t>
      </w:r>
    </w:p>
    <w:p w:rsidR="00AB600F" w:rsidRDefault="00AB600F">
      <w:pPr>
        <w:pStyle w:val="ConsPlusTitle"/>
        <w:jc w:val="center"/>
      </w:pPr>
      <w:r>
        <w:t>БЮДЖЕТА РЕСПУБЛИКИ АЛТАЙ НА СОФИНАНСИРОВАНИЕ РАСХОДОВ</w:t>
      </w:r>
    </w:p>
    <w:p w:rsidR="00AB600F" w:rsidRDefault="00AB600F">
      <w:pPr>
        <w:pStyle w:val="ConsPlusTitle"/>
        <w:jc w:val="center"/>
      </w:pPr>
      <w:r>
        <w:t>БЮДЖЕТОВ МУНИЦИПАЛЬНЫХ ОБРАЗОВАНИЙ В РЕСПУБЛИКЕ АЛТАЙ</w:t>
      </w:r>
    </w:p>
    <w:p w:rsidR="00AB600F" w:rsidRDefault="00AB600F">
      <w:pPr>
        <w:pStyle w:val="ConsPlusTitle"/>
        <w:jc w:val="center"/>
      </w:pPr>
      <w:r>
        <w:t>НА РЕАЛИЗАЦИЮ МЕРОПРИЯТИЙ ПО БЛАГОУСТРОЙСТВУ СЕЛЬСКИХ</w:t>
      </w:r>
    </w:p>
    <w:p w:rsidR="00AB600F" w:rsidRDefault="00AB600F">
      <w:pPr>
        <w:pStyle w:val="ConsPlusTitle"/>
        <w:jc w:val="center"/>
      </w:pPr>
      <w:r>
        <w:t>ТЕРРИТОРИЙ</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center"/>
            </w:pPr>
            <w:r>
              <w:rPr>
                <w:color w:val="392C69"/>
              </w:rPr>
              <w:t>Список изменяющих документов</w:t>
            </w:r>
          </w:p>
          <w:p w:rsidR="00AB600F" w:rsidRDefault="00AB600F">
            <w:pPr>
              <w:pStyle w:val="ConsPlusNormal"/>
              <w:jc w:val="center"/>
            </w:pPr>
            <w:r>
              <w:rPr>
                <w:color w:val="392C69"/>
              </w:rPr>
              <w:t>(в ред. Постановлений Правительства Республики Алтай</w:t>
            </w:r>
          </w:p>
          <w:p w:rsidR="00AB600F" w:rsidRDefault="00AB600F">
            <w:pPr>
              <w:pStyle w:val="ConsPlusNormal"/>
              <w:jc w:val="center"/>
            </w:pPr>
            <w:r>
              <w:rPr>
                <w:color w:val="392C69"/>
              </w:rPr>
              <w:t xml:space="preserve">от 10.02.2020 </w:t>
            </w:r>
            <w:hyperlink r:id="rId65" w:history="1">
              <w:r>
                <w:rPr>
                  <w:color w:val="0000FF"/>
                </w:rPr>
                <w:t>N 29</w:t>
              </w:r>
            </w:hyperlink>
            <w:r>
              <w:rPr>
                <w:color w:val="392C69"/>
              </w:rPr>
              <w:t xml:space="preserve">, от 25.08.2020 </w:t>
            </w:r>
            <w:hyperlink r:id="rId66" w:history="1">
              <w:r>
                <w:rPr>
                  <w:color w:val="0000FF"/>
                </w:rPr>
                <w:t>N 278</w:t>
              </w:r>
            </w:hyperlink>
            <w:r>
              <w:rPr>
                <w:color w:val="392C69"/>
              </w:rPr>
              <w:t xml:space="preserve">, от 29.12.2020 </w:t>
            </w:r>
            <w:hyperlink r:id="rId67" w:history="1">
              <w:r>
                <w:rPr>
                  <w:color w:val="0000FF"/>
                </w:rPr>
                <w:t>N 449</w:t>
              </w:r>
            </w:hyperlink>
            <w:r>
              <w:rPr>
                <w:color w:val="392C69"/>
              </w:rPr>
              <w:t>)</w:t>
            </w:r>
          </w:p>
        </w:tc>
      </w:tr>
    </w:tbl>
    <w:p w:rsidR="00AB600F" w:rsidRDefault="00AB600F">
      <w:pPr>
        <w:pStyle w:val="ConsPlusNormal"/>
        <w:jc w:val="both"/>
      </w:pPr>
    </w:p>
    <w:p w:rsidR="00AB600F" w:rsidRDefault="00AB600F">
      <w:pPr>
        <w:pStyle w:val="ConsPlusNormal"/>
        <w:ind w:firstLine="540"/>
        <w:jc w:val="both"/>
      </w:pPr>
      <w:r>
        <w:t xml:space="preserve">1. Настоящий Порядок определяет условия предоставления и распределения субсидий из республиканского бюджета Республики Алтай бюджетам муниципальных образований Республики Алтай (далее - муниципальные образования) на </w:t>
      </w:r>
      <w:proofErr w:type="spellStart"/>
      <w:r>
        <w:t>софинансирование</w:t>
      </w:r>
      <w:proofErr w:type="spellEnd"/>
      <w:r>
        <w:t xml:space="preserve"> расходных обязательств, возникающих при реализации мероприятий по благоустройству сельских территорий (далее - проекты).</w:t>
      </w:r>
    </w:p>
    <w:p w:rsidR="00AB600F" w:rsidRDefault="00AB600F">
      <w:pPr>
        <w:pStyle w:val="ConsPlusNormal"/>
        <w:spacing w:before="220"/>
        <w:ind w:firstLine="540"/>
        <w:jc w:val="both"/>
      </w:pPr>
      <w:bookmarkStart w:id="6" w:name="P2048"/>
      <w:bookmarkEnd w:id="6"/>
      <w:r>
        <w:t>2. Субсидии предоставляются муниципальным образованиям в целях комплексного развития сельских территорий на реализацию мероприятий по благоустройству сельских территорий в рамках общественно значимых проектов (далее - Проект) по следующим направлениям:</w:t>
      </w:r>
    </w:p>
    <w:p w:rsidR="00AB600F" w:rsidRDefault="00AB600F">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AB600F" w:rsidRDefault="00AB600F">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AB600F" w:rsidRDefault="00AB600F">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AB600F" w:rsidRDefault="00AB600F">
      <w:pPr>
        <w:pStyle w:val="ConsPlusNormal"/>
        <w:spacing w:before="220"/>
        <w:ind w:firstLine="540"/>
        <w:jc w:val="both"/>
      </w:pPr>
      <w:r>
        <w:t>создание и обустройство мест автомобильных и велосипедных парковок;</w:t>
      </w:r>
    </w:p>
    <w:p w:rsidR="00AB600F" w:rsidRDefault="00AB600F">
      <w:pPr>
        <w:pStyle w:val="ConsPlusNormal"/>
        <w:spacing w:before="220"/>
        <w:ind w:firstLine="540"/>
        <w:jc w:val="both"/>
      </w:pPr>
      <w:r>
        <w:t>ремонтно-восстановительные работы улично-дорожной сети и дворовых проездов;</w:t>
      </w:r>
    </w:p>
    <w:p w:rsidR="00AB600F" w:rsidRDefault="00AB600F">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AB600F" w:rsidRDefault="00AB600F">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AB600F" w:rsidRDefault="00AB600F">
      <w:pPr>
        <w:pStyle w:val="ConsPlusNormal"/>
        <w:spacing w:before="220"/>
        <w:ind w:firstLine="540"/>
        <w:jc w:val="both"/>
      </w:pPr>
      <w:r>
        <w:lastRenderedPageBreak/>
        <w:t>организация ливневых стоков;</w:t>
      </w:r>
    </w:p>
    <w:p w:rsidR="00AB600F" w:rsidRDefault="00AB600F">
      <w:pPr>
        <w:pStyle w:val="ConsPlusNormal"/>
        <w:spacing w:before="220"/>
        <w:ind w:firstLine="540"/>
        <w:jc w:val="both"/>
      </w:pPr>
      <w:r>
        <w:t>обустройство общественных колодцев и водоразборных колонок;</w:t>
      </w:r>
    </w:p>
    <w:p w:rsidR="00AB600F" w:rsidRDefault="00AB600F">
      <w:pPr>
        <w:pStyle w:val="ConsPlusNormal"/>
        <w:spacing w:before="220"/>
        <w:ind w:firstLine="540"/>
        <w:jc w:val="both"/>
      </w:pPr>
      <w:r>
        <w:t>обустройство площадок накопления твердых коммунальных отходов;</w:t>
      </w:r>
    </w:p>
    <w:p w:rsidR="00AB600F" w:rsidRDefault="00AB600F">
      <w:pPr>
        <w:pStyle w:val="ConsPlusNormal"/>
        <w:spacing w:before="220"/>
        <w:ind w:firstLine="540"/>
        <w:jc w:val="both"/>
      </w:pPr>
      <w:r>
        <w:t>сохранение и восстановление природных ландшафтов и историко-культурных памятников.</w:t>
      </w:r>
    </w:p>
    <w:p w:rsidR="00AB600F" w:rsidRDefault="00AB600F">
      <w:pPr>
        <w:pStyle w:val="ConsPlusNormal"/>
        <w:spacing w:before="220"/>
        <w:ind w:firstLine="540"/>
        <w:jc w:val="both"/>
      </w:pPr>
      <w:r>
        <w:t>Элементы благоустройства и виды работ, включаемые в проекты, определяются Министерством.</w:t>
      </w:r>
    </w:p>
    <w:p w:rsidR="00AB600F" w:rsidRDefault="00AB600F">
      <w:pPr>
        <w:pStyle w:val="ConsPlusNormal"/>
        <w:jc w:val="both"/>
      </w:pPr>
      <w:r>
        <w:t xml:space="preserve">(п. 2 в ред. </w:t>
      </w:r>
      <w:hyperlink r:id="rId68"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 xml:space="preserve">3.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048" w:history="1">
        <w:r>
          <w:rPr>
            <w:color w:val="0000FF"/>
          </w:rPr>
          <w:t>пункте 2</w:t>
        </w:r>
      </w:hyperlink>
      <w:r>
        <w:t xml:space="preserve"> настоящего Порядка.</w:t>
      </w:r>
    </w:p>
    <w:p w:rsidR="00AB600F" w:rsidRDefault="00AB600F">
      <w:pPr>
        <w:pStyle w:val="ConsPlusNormal"/>
        <w:spacing w:before="220"/>
        <w:ind w:firstLine="540"/>
        <w:jc w:val="both"/>
      </w:pPr>
      <w: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Министерством.</w:t>
      </w:r>
    </w:p>
    <w:p w:rsidR="00AB600F" w:rsidRDefault="00AB600F">
      <w:pPr>
        <w:pStyle w:val="ConsPlusNormal"/>
        <w:jc w:val="both"/>
      </w:pPr>
      <w:r>
        <w:t xml:space="preserve">(п. 4 в ред. </w:t>
      </w:r>
      <w:hyperlink r:id="rId69"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AB600F" w:rsidRDefault="00AB600F">
      <w:pPr>
        <w:pStyle w:val="ConsPlusNormal"/>
        <w:spacing w:before="220"/>
        <w:ind w:firstLine="540"/>
        <w:jc w:val="both"/>
      </w:pPr>
      <w:r>
        <w:t>6. Условиями предоставления Субсидии являются:</w:t>
      </w:r>
    </w:p>
    <w:p w:rsidR="00AB600F" w:rsidRDefault="00AB600F">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2048" w:history="1">
        <w:r>
          <w:rPr>
            <w:color w:val="0000FF"/>
          </w:rPr>
          <w:t>пункте 2</w:t>
        </w:r>
      </w:hyperlink>
      <w:r>
        <w:t xml:space="preserve"> настоящего Порядка;</w:t>
      </w:r>
    </w:p>
    <w:p w:rsidR="00AB600F" w:rsidRDefault="00AB600F">
      <w:pPr>
        <w:pStyle w:val="ConsPlusNormal"/>
        <w:spacing w:before="220"/>
        <w:ind w:firstLine="540"/>
        <w:jc w:val="both"/>
      </w:pPr>
      <w: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республиканского бюджета Республики Алтай на мероприятия, указанные в </w:t>
      </w:r>
      <w:hyperlink w:anchor="P2048" w:history="1">
        <w:r>
          <w:rPr>
            <w:color w:val="0000FF"/>
          </w:rPr>
          <w:t>пункте 2</w:t>
        </w:r>
      </w:hyperlink>
      <w:r>
        <w:t xml:space="preserve"> настоящего Порядка;</w:t>
      </w:r>
    </w:p>
    <w:p w:rsidR="00AB600F" w:rsidRDefault="00AB600F">
      <w:pPr>
        <w:pStyle w:val="ConsPlusNormal"/>
        <w:spacing w:before="220"/>
        <w:ind w:firstLine="540"/>
        <w:jc w:val="both"/>
      </w:pPr>
      <w:r>
        <w:t xml:space="preserve">в) выполнение требований, установленных </w:t>
      </w:r>
      <w:hyperlink r:id="rId70" w:history="1">
        <w:r>
          <w:rPr>
            <w:color w:val="0000FF"/>
          </w:rPr>
          <w:t>пунктами 17</w:t>
        </w:r>
      </w:hyperlink>
      <w:r>
        <w:t xml:space="preserve"> - </w:t>
      </w:r>
      <w:hyperlink r:id="rId71" w:history="1">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 (далее - Правила).</w:t>
      </w:r>
    </w:p>
    <w:p w:rsidR="00AB600F" w:rsidRDefault="00AB600F">
      <w:pPr>
        <w:pStyle w:val="ConsPlusNormal"/>
        <w:spacing w:before="220"/>
        <w:ind w:firstLine="540"/>
        <w:jc w:val="both"/>
      </w:pPr>
      <w:r>
        <w:t>7. В целях предоставления Субсидии Министерство организует проведение конкурсного отбора проектов, предоставленных муниципальными образованиями.</w:t>
      </w:r>
    </w:p>
    <w:p w:rsidR="00AB600F" w:rsidRDefault="00AB600F">
      <w:pPr>
        <w:pStyle w:val="ConsPlusNormal"/>
        <w:spacing w:before="220"/>
        <w:ind w:firstLine="540"/>
        <w:jc w:val="both"/>
      </w:pPr>
      <w:r>
        <w:t>Конкурсный отбор проводится в порядке, установленном Министерством.</w:t>
      </w:r>
    </w:p>
    <w:p w:rsidR="00AB600F" w:rsidRDefault="00AB600F">
      <w:pPr>
        <w:pStyle w:val="ConsPlusNormal"/>
        <w:spacing w:before="220"/>
        <w:ind w:firstLine="540"/>
        <w:jc w:val="both"/>
      </w:pPr>
      <w:r>
        <w:t>8. Информацию о проведении конкурсного отбора Министерство размещает на официальном сайте Министерства и информационно-телекоммуникационной сети "Интернет".</w:t>
      </w:r>
    </w:p>
    <w:p w:rsidR="00AB600F" w:rsidRDefault="00AB600F">
      <w:pPr>
        <w:pStyle w:val="ConsPlusNormal"/>
        <w:spacing w:before="220"/>
        <w:ind w:firstLine="540"/>
        <w:jc w:val="both"/>
      </w:pPr>
      <w:r>
        <w:lastRenderedPageBreak/>
        <w:t>9. Формы, перечень документов, подаваемых на конкурсный отбор, утверждаются приказом Министерства.</w:t>
      </w:r>
    </w:p>
    <w:p w:rsidR="00AB600F" w:rsidRDefault="00AB600F">
      <w:pPr>
        <w:pStyle w:val="ConsPlusNormal"/>
        <w:spacing w:before="220"/>
        <w:ind w:firstLine="540"/>
        <w:jc w:val="both"/>
      </w:pPr>
      <w:r>
        <w:t>Проекты, на поддержку которых направляются Субсидии, должны соответствовать нижеследующим критериям:</w:t>
      </w:r>
    </w:p>
    <w:p w:rsidR="00AB600F" w:rsidRDefault="00AB600F">
      <w:pPr>
        <w:pStyle w:val="ConsPlusNormal"/>
        <w:spacing w:before="220"/>
        <w:ind w:firstLine="540"/>
        <w:jc w:val="both"/>
      </w:pPr>
      <w:r>
        <w:t>востребованность (проект должен быть направлен на решение наиболее значимой проблемы местного сообщества и отвечать интересам широкого круга его представителей);</w:t>
      </w:r>
    </w:p>
    <w:p w:rsidR="00AB600F" w:rsidRDefault="00AB600F">
      <w:pPr>
        <w:pStyle w:val="ConsPlusNormal"/>
        <w:spacing w:before="220"/>
        <w:ind w:firstLine="540"/>
        <w:jc w:val="both"/>
      </w:pPr>
      <w:r>
        <w:t>локальность и краткосрочность (реализация проекта должна осуществляться в границах отдельно взятого муниципального образования в срок до 31 декабря года, в котором получены Субсидии);</w:t>
      </w:r>
    </w:p>
    <w:p w:rsidR="00AB600F" w:rsidRDefault="00AB600F">
      <w:pPr>
        <w:pStyle w:val="ConsPlusNormal"/>
        <w:spacing w:before="220"/>
        <w:ind w:firstLine="540"/>
        <w:jc w:val="both"/>
      </w:pPr>
      <w:r>
        <w:t>разумные затраты - реализация проекта не должна быть связана со значительными вложениями средств, не обеспеченных источниками финансирования;</w:t>
      </w:r>
    </w:p>
    <w:p w:rsidR="00AB600F" w:rsidRDefault="00AB600F">
      <w:pPr>
        <w:pStyle w:val="ConsPlusNormal"/>
        <w:spacing w:before="220"/>
        <w:ind w:firstLine="540"/>
        <w:jc w:val="both"/>
      </w:pPr>
      <w:r>
        <w:t>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AB600F" w:rsidRDefault="00AB600F">
      <w:pPr>
        <w:pStyle w:val="ConsPlusNormal"/>
        <w:spacing w:before="220"/>
        <w:ind w:firstLine="540"/>
        <w:jc w:val="both"/>
      </w:pPr>
      <w:r>
        <w:t>социальный эффект (реализация проекта должна обеспечить улучшение социальной среды обитания в муниципальных образованиях);</w:t>
      </w:r>
    </w:p>
    <w:p w:rsidR="00AB600F" w:rsidRDefault="00AB600F">
      <w:pPr>
        <w:pStyle w:val="ConsPlusNormal"/>
        <w:spacing w:before="220"/>
        <w:ind w:firstLine="540"/>
        <w:jc w:val="both"/>
      </w:pPr>
      <w:r>
        <w:t>обязательный вклад граждан, либо юридических лиц, либо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w:t>
      </w:r>
    </w:p>
    <w:p w:rsidR="00AB600F" w:rsidRDefault="00AB600F">
      <w:pPr>
        <w:pStyle w:val="ConsPlusNormal"/>
        <w:jc w:val="both"/>
      </w:pPr>
      <w:r>
        <w:t xml:space="preserve">(п. 9 в ред. </w:t>
      </w:r>
      <w:hyperlink r:id="rId72" w:history="1">
        <w:r>
          <w:rPr>
            <w:color w:val="0000FF"/>
          </w:rPr>
          <w:t>Постановления</w:t>
        </w:r>
      </w:hyperlink>
      <w:r>
        <w:t xml:space="preserve"> Правительства Республики Алтай от 10.02.2020 N 29)</w:t>
      </w:r>
    </w:p>
    <w:p w:rsidR="00AB600F" w:rsidRDefault="00AB600F">
      <w:pPr>
        <w:pStyle w:val="ConsPlusNormal"/>
        <w:spacing w:before="220"/>
        <w:ind w:firstLine="540"/>
        <w:jc w:val="both"/>
      </w:pPr>
      <w:r>
        <w:t>10. Конкурсный отбор осуществляется комиссией, состав и порядок работы которой утверждаются приказом Министерства.</w:t>
      </w:r>
    </w:p>
    <w:p w:rsidR="00AB600F" w:rsidRDefault="00AB600F">
      <w:pPr>
        <w:pStyle w:val="ConsPlusNormal"/>
        <w:spacing w:before="220"/>
        <w:ind w:firstLine="540"/>
        <w:jc w:val="both"/>
      </w:pPr>
      <w:r>
        <w:t>11. Комиссия по результатам конкурсного отбора:</w:t>
      </w:r>
    </w:p>
    <w:p w:rsidR="00AB600F" w:rsidRDefault="00AB600F">
      <w:pPr>
        <w:pStyle w:val="ConsPlusNormal"/>
        <w:spacing w:before="220"/>
        <w:ind w:firstLine="540"/>
        <w:jc w:val="both"/>
      </w:pPr>
      <w:r>
        <w:t>а) принимает решение о выборе получателя Субсидии;</w:t>
      </w:r>
    </w:p>
    <w:p w:rsidR="00AB600F" w:rsidRDefault="00AB600F">
      <w:pPr>
        <w:pStyle w:val="ConsPlusNormal"/>
        <w:spacing w:before="220"/>
        <w:ind w:firstLine="540"/>
        <w:jc w:val="both"/>
      </w:pPr>
      <w:r>
        <w:t>б) определяет размер предоставляемой субсидии муниципальным образованиям.</w:t>
      </w:r>
    </w:p>
    <w:p w:rsidR="00AB600F" w:rsidRDefault="00AB600F">
      <w:pPr>
        <w:pStyle w:val="ConsPlusNormal"/>
        <w:spacing w:before="220"/>
        <w:ind w:firstLine="540"/>
        <w:jc w:val="both"/>
      </w:pPr>
      <w:r>
        <w:t>Решение комиссии оформляется протоколом.</w:t>
      </w:r>
    </w:p>
    <w:p w:rsidR="00AB600F" w:rsidRDefault="00AB600F">
      <w:pPr>
        <w:pStyle w:val="ConsPlusNormal"/>
        <w:jc w:val="both"/>
      </w:pPr>
      <w:r>
        <w:t xml:space="preserve">(в ред. </w:t>
      </w:r>
      <w:hyperlink r:id="rId73" w:history="1">
        <w:r>
          <w:rPr>
            <w:color w:val="0000FF"/>
          </w:rPr>
          <w:t>Постановления</w:t>
        </w:r>
      </w:hyperlink>
      <w:r>
        <w:t xml:space="preserve"> Правительства Республики Алтай от 10.02.2020 N 29)</w:t>
      </w:r>
    </w:p>
    <w:p w:rsidR="00AB600F" w:rsidRDefault="00AB600F">
      <w:pPr>
        <w:pStyle w:val="ConsPlusNormal"/>
        <w:spacing w:before="220"/>
        <w:ind w:firstLine="540"/>
        <w:jc w:val="both"/>
      </w:pPr>
      <w:r>
        <w:t>12. Распределение Субсидий между муниципальными образованиями осуществляется Министерством на основании конкурсного отбора.</w:t>
      </w:r>
    </w:p>
    <w:p w:rsidR="00AB600F" w:rsidRDefault="00AB600F">
      <w:pPr>
        <w:pStyle w:val="ConsPlusNormal"/>
        <w:spacing w:before="220"/>
        <w:ind w:firstLine="540"/>
        <w:jc w:val="both"/>
      </w:pPr>
      <w:r>
        <w:t xml:space="preserve">13. Министерство заключает с муниципальными образованиями соглашение о предоставлении Субсидии на </w:t>
      </w:r>
      <w:proofErr w:type="spellStart"/>
      <w:r>
        <w:t>софинансирование</w:t>
      </w:r>
      <w:proofErr w:type="spellEnd"/>
      <w:r>
        <w:t xml:space="preserve"> расходных обязательств муниципальных образований на мероприятия, указанные в </w:t>
      </w:r>
      <w:hyperlink w:anchor="P2048" w:history="1">
        <w:r>
          <w:rPr>
            <w:color w:val="0000FF"/>
          </w:rPr>
          <w:t>пункте 2</w:t>
        </w:r>
      </w:hyperlink>
      <w:r>
        <w:t xml:space="preserve"> настоящего Порядка,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Министерства финансов Республики Алтай.</w:t>
      </w:r>
    </w:p>
    <w:p w:rsidR="00AB600F" w:rsidRDefault="00AB600F">
      <w:pPr>
        <w:pStyle w:val="ConsPlusNormal"/>
        <w:spacing w:before="220"/>
        <w:ind w:firstLine="540"/>
        <w:jc w:val="both"/>
      </w:pPr>
      <w:r>
        <w:t xml:space="preserve">14. Предельный уровень </w:t>
      </w:r>
      <w:proofErr w:type="spellStart"/>
      <w:r>
        <w:t>софинансирования</w:t>
      </w:r>
      <w:proofErr w:type="spellEnd"/>
      <w:r>
        <w:t xml:space="preserve"> из республиканского бюджета расходного обязательства муниципального образования устанавливается в соответствии с Правилами.</w:t>
      </w:r>
    </w:p>
    <w:p w:rsidR="00AB600F" w:rsidRDefault="00AB600F">
      <w:pPr>
        <w:pStyle w:val="ConsPlusNormal"/>
        <w:spacing w:before="220"/>
        <w:ind w:firstLine="540"/>
        <w:jc w:val="both"/>
      </w:pPr>
      <w:r>
        <w:t>15. Министерство обеспечивает заключение соглашений с муниципальными образованиями в срок, установленный Правилами.</w:t>
      </w:r>
    </w:p>
    <w:p w:rsidR="00AB600F" w:rsidRDefault="00AB600F">
      <w:pPr>
        <w:pStyle w:val="ConsPlusNormal"/>
        <w:spacing w:before="220"/>
        <w:ind w:firstLine="540"/>
        <w:jc w:val="both"/>
      </w:pPr>
      <w:r>
        <w:t xml:space="preserve">16.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w:t>
      </w:r>
      <w:r>
        <w:lastRenderedPageBreak/>
        <w:t xml:space="preserve">году объемов бюджетных ассигнований на финансовое обеспечение мероприятий, в целях </w:t>
      </w:r>
      <w:proofErr w:type="spellStart"/>
      <w:r>
        <w:t>софинансирования</w:t>
      </w:r>
      <w:proofErr w:type="spellEnd"/>
      <w:r>
        <w:t xml:space="preserve"> реализации которых предоставляется Субсидия, в соглашение вносятся соответствующие изменения.</w:t>
      </w:r>
    </w:p>
    <w:p w:rsidR="00AB600F" w:rsidRDefault="00AB600F">
      <w:pPr>
        <w:pStyle w:val="ConsPlusNormal"/>
        <w:spacing w:before="220"/>
        <w:ind w:firstLine="540"/>
        <w:jc w:val="both"/>
      </w:pPr>
      <w:r>
        <w:t>17.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AB600F" w:rsidRDefault="00AB600F">
      <w:pPr>
        <w:pStyle w:val="ConsPlusNormal"/>
        <w:spacing w:before="220"/>
        <w:ind w:firstLine="540"/>
        <w:jc w:val="both"/>
      </w:pPr>
      <w:r>
        <w:t xml:space="preserve">18.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048" w:history="1">
        <w:r>
          <w:rPr>
            <w:color w:val="0000FF"/>
          </w:rPr>
          <w:t>пункте 2</w:t>
        </w:r>
      </w:hyperlink>
      <w:r>
        <w:t xml:space="preserve"> настоящего Порядка, по форме и в сроки, установленные Министерством.</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both"/>
            </w:pPr>
            <w:proofErr w:type="spellStart"/>
            <w:r>
              <w:rPr>
                <w:color w:val="392C69"/>
              </w:rPr>
              <w:t>КонсультантПлюс</w:t>
            </w:r>
            <w:proofErr w:type="spellEnd"/>
            <w:r>
              <w:rPr>
                <w:color w:val="392C69"/>
              </w:rPr>
              <w:t>: примечание.</w:t>
            </w:r>
          </w:p>
          <w:p w:rsidR="00AB600F" w:rsidRDefault="00AB600F">
            <w:pPr>
              <w:pStyle w:val="ConsPlusNormal"/>
              <w:jc w:val="both"/>
            </w:pPr>
            <w:r>
              <w:rPr>
                <w:color w:val="392C69"/>
              </w:rPr>
              <w:t>Нумерация пунктов дана в соответствии с официальным текстом документа.</w:t>
            </w:r>
          </w:p>
        </w:tc>
      </w:tr>
    </w:tbl>
    <w:p w:rsidR="00AB600F" w:rsidRDefault="00AB600F">
      <w:pPr>
        <w:pStyle w:val="ConsPlusNormal"/>
        <w:spacing w:before="280"/>
        <w:ind w:firstLine="540"/>
        <w:jc w:val="both"/>
      </w:pPr>
      <w:r>
        <w:t>18.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AB600F" w:rsidRDefault="00AB600F">
      <w:pPr>
        <w:pStyle w:val="ConsPlusNormal"/>
        <w:spacing w:before="220"/>
        <w:ind w:firstLine="540"/>
        <w:jc w:val="both"/>
      </w:pPr>
      <w:r>
        <w:t>19. Результатом использования Субсидии является количество реализованных проектов по благоустройству сельских территорий.</w:t>
      </w:r>
    </w:p>
    <w:p w:rsidR="00AB600F" w:rsidRDefault="00AB600F">
      <w:pPr>
        <w:pStyle w:val="ConsPlusNormal"/>
        <w:jc w:val="both"/>
      </w:pPr>
      <w:r>
        <w:t xml:space="preserve">(в ред. Постановлений Правительства Республики Алтай от 25.08.2020 </w:t>
      </w:r>
      <w:hyperlink r:id="rId74" w:history="1">
        <w:r>
          <w:rPr>
            <w:color w:val="0000FF"/>
          </w:rPr>
          <w:t>N 278</w:t>
        </w:r>
      </w:hyperlink>
      <w:r>
        <w:t xml:space="preserve">, от 29.12.2020 </w:t>
      </w:r>
      <w:hyperlink r:id="rId75" w:history="1">
        <w:r>
          <w:rPr>
            <w:color w:val="0000FF"/>
          </w:rPr>
          <w:t>N 449</w:t>
        </w:r>
      </w:hyperlink>
      <w:r>
        <w:t>)</w:t>
      </w:r>
    </w:p>
    <w:p w:rsidR="00AB600F" w:rsidRDefault="00AB600F">
      <w:pPr>
        <w:pStyle w:val="ConsPlusNormal"/>
        <w:spacing w:before="220"/>
        <w:ind w:firstLine="540"/>
        <w:jc w:val="both"/>
      </w:pPr>
      <w:bookmarkStart w:id="7" w:name="P2100"/>
      <w:bookmarkEnd w:id="7"/>
      <w:r>
        <w:t>20.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AB600F" w:rsidRDefault="00AB600F">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AB600F" w:rsidRDefault="00AB600F">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AB600F" w:rsidRDefault="00AB600F">
      <w:pPr>
        <w:pStyle w:val="ConsPlusNormal"/>
        <w:spacing w:before="220"/>
        <w:ind w:firstLine="540"/>
        <w:jc w:val="both"/>
      </w:pPr>
      <w:r>
        <w:t xml:space="preserve">21.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76" w:history="1">
        <w:r>
          <w:rPr>
            <w:color w:val="0000FF"/>
          </w:rPr>
          <w:t>статьей 242</w:t>
        </w:r>
      </w:hyperlink>
      <w:r>
        <w:t xml:space="preserve"> Бюджетного кодекса Российской Федерации.</w:t>
      </w:r>
    </w:p>
    <w:p w:rsidR="00AB600F" w:rsidRDefault="00AB600F">
      <w:pPr>
        <w:pStyle w:val="ConsPlusNormal"/>
        <w:spacing w:before="220"/>
        <w:ind w:firstLine="540"/>
        <w:jc w:val="both"/>
      </w:pPr>
      <w:r>
        <w:t xml:space="preserve">22.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77" w:history="1">
        <w:r>
          <w:rPr>
            <w:color w:val="0000FF"/>
          </w:rPr>
          <w:t>пунктами 17</w:t>
        </w:r>
      </w:hyperlink>
      <w:r>
        <w:t xml:space="preserve"> - </w:t>
      </w:r>
      <w:hyperlink r:id="rId78" w:history="1">
        <w:r>
          <w:rPr>
            <w:color w:val="0000FF"/>
          </w:rPr>
          <w:t>19</w:t>
        </w:r>
      </w:hyperlink>
      <w:r>
        <w:t xml:space="preserve"> Правил.</w:t>
      </w:r>
    </w:p>
    <w:p w:rsidR="00AB600F" w:rsidRDefault="00AB600F">
      <w:pPr>
        <w:pStyle w:val="ConsPlusNormal"/>
        <w:spacing w:before="220"/>
        <w:ind w:firstLine="540"/>
        <w:jc w:val="both"/>
      </w:pPr>
      <w:r>
        <w:t xml:space="preserve">23.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2100" w:history="1">
        <w:r>
          <w:rPr>
            <w:color w:val="0000FF"/>
          </w:rPr>
          <w:t>пунктом 20</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B600F" w:rsidRDefault="00AB600F">
      <w:pPr>
        <w:pStyle w:val="ConsPlusNormal"/>
        <w:spacing w:before="220"/>
        <w:ind w:firstLine="540"/>
        <w:jc w:val="both"/>
      </w:pPr>
      <w:r>
        <w:t xml:space="preserve">24. Контроль за целевым использованием муниципальными образованиями Субсидии </w:t>
      </w:r>
      <w:r>
        <w:lastRenderedPageBreak/>
        <w:t>осуществляют Министерство и органы государственного финансового контроля.</w:t>
      </w: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2"/>
      </w:pPr>
      <w:r>
        <w:t>Приложение N 1</w:t>
      </w:r>
    </w:p>
    <w:p w:rsidR="00AB600F" w:rsidRDefault="00AB600F">
      <w:pPr>
        <w:pStyle w:val="ConsPlusNormal"/>
        <w:jc w:val="right"/>
      </w:pPr>
      <w:r>
        <w:t>к Порядку</w:t>
      </w:r>
    </w:p>
    <w:p w:rsidR="00AB600F" w:rsidRDefault="00AB600F">
      <w:pPr>
        <w:pStyle w:val="ConsPlusNormal"/>
        <w:jc w:val="right"/>
      </w:pPr>
      <w:r>
        <w:t>предоставления и распределения</w:t>
      </w:r>
    </w:p>
    <w:p w:rsidR="00AB600F" w:rsidRDefault="00AB600F">
      <w:pPr>
        <w:pStyle w:val="ConsPlusNormal"/>
        <w:jc w:val="right"/>
      </w:pPr>
      <w:r>
        <w:t>субсидий из республиканского</w:t>
      </w:r>
    </w:p>
    <w:p w:rsidR="00AB600F" w:rsidRDefault="00AB600F">
      <w:pPr>
        <w:pStyle w:val="ConsPlusNormal"/>
        <w:jc w:val="right"/>
      </w:pPr>
      <w:r>
        <w:t>бюджета Республики Алтай</w:t>
      </w:r>
    </w:p>
    <w:p w:rsidR="00AB600F" w:rsidRDefault="00AB600F">
      <w:pPr>
        <w:pStyle w:val="ConsPlusNormal"/>
        <w:jc w:val="right"/>
      </w:pPr>
      <w:r>
        <w:t xml:space="preserve">на </w:t>
      </w:r>
      <w:proofErr w:type="spellStart"/>
      <w:r>
        <w:t>софинансирование</w:t>
      </w:r>
      <w:proofErr w:type="spellEnd"/>
      <w:r>
        <w:t xml:space="preserve"> расходов</w:t>
      </w:r>
    </w:p>
    <w:p w:rsidR="00AB600F" w:rsidRDefault="00AB600F">
      <w:pPr>
        <w:pStyle w:val="ConsPlusNormal"/>
        <w:jc w:val="right"/>
      </w:pPr>
      <w:r>
        <w:t>бюджетов муниципальных образований</w:t>
      </w:r>
    </w:p>
    <w:p w:rsidR="00AB600F" w:rsidRDefault="00AB600F">
      <w:pPr>
        <w:pStyle w:val="ConsPlusNormal"/>
        <w:jc w:val="right"/>
      </w:pPr>
      <w:r>
        <w:t>в Республике Алтай на реализацию</w:t>
      </w:r>
    </w:p>
    <w:p w:rsidR="00AB600F" w:rsidRDefault="00AB600F">
      <w:pPr>
        <w:pStyle w:val="ConsPlusNormal"/>
        <w:jc w:val="right"/>
      </w:pPr>
      <w:r>
        <w:t>мероприятий по благоустройству</w:t>
      </w:r>
    </w:p>
    <w:p w:rsidR="00AB600F" w:rsidRDefault="00AB600F">
      <w:pPr>
        <w:pStyle w:val="ConsPlusNormal"/>
        <w:jc w:val="right"/>
      </w:pPr>
      <w:r>
        <w:t>сельских территорий</w:t>
      </w:r>
    </w:p>
    <w:p w:rsidR="00AB600F" w:rsidRDefault="00AB600F">
      <w:pPr>
        <w:pStyle w:val="ConsPlusNormal"/>
        <w:jc w:val="both"/>
      </w:pPr>
    </w:p>
    <w:p w:rsidR="00AB600F" w:rsidRDefault="00AB600F">
      <w:pPr>
        <w:pStyle w:val="ConsPlusNormal"/>
        <w:jc w:val="center"/>
      </w:pPr>
      <w:r>
        <w:t>ЗАЯВКА</w:t>
      </w:r>
    </w:p>
    <w:p w:rsidR="00AB600F" w:rsidRDefault="00AB600F">
      <w:pPr>
        <w:pStyle w:val="ConsPlusNormal"/>
        <w:jc w:val="center"/>
      </w:pPr>
      <w:r>
        <w:t>НА ПРЕДОСТАВЛЕНИЕ СУБСИДИЙ НА РЕАЛИЗАЦИЮ МЕРОПРИЯТИЙ</w:t>
      </w:r>
    </w:p>
    <w:p w:rsidR="00AB600F" w:rsidRDefault="00AB600F">
      <w:pPr>
        <w:pStyle w:val="ConsPlusNormal"/>
        <w:jc w:val="center"/>
      </w:pPr>
      <w:r>
        <w:t>В РАМКАХ ВЕДОМСТВЕННОГО ПРОЕКТА "БЛАГОУСТРОЙСТВО СЕЛЬСКИХ</w:t>
      </w:r>
    </w:p>
    <w:p w:rsidR="00AB600F" w:rsidRDefault="00AB600F">
      <w:pPr>
        <w:pStyle w:val="ConsPlusNormal"/>
        <w:jc w:val="center"/>
      </w:pPr>
      <w:r>
        <w:t>ТЕРРИТОРИЙ" НАПРАВЛЕНИЯ (ПОДПРОГРАММЫ) "СОЗДАНИЕ И РАЗВИТИЕ</w:t>
      </w:r>
    </w:p>
    <w:p w:rsidR="00AB600F" w:rsidRDefault="00AB600F">
      <w:pPr>
        <w:pStyle w:val="ConsPlusNormal"/>
        <w:jc w:val="center"/>
      </w:pPr>
      <w:r>
        <w:t>ИНЖЕНЕРНОЙ ИНФРАСТРУКТУРЫ НА СЕЛЬСКИХ ТЕРРИТОРИЯХ"</w:t>
      </w:r>
    </w:p>
    <w:p w:rsidR="00AB600F" w:rsidRDefault="00AB600F">
      <w:pPr>
        <w:pStyle w:val="ConsPlusNormal"/>
        <w:jc w:val="center"/>
      </w:pPr>
      <w:r>
        <w:t>ГОСУДАРСТВЕННОЙ ПРОГРАММЫ РОССИЙСКОЙ ФЕДЕРАЦИИ "КОМПЛЕКСНОЕ</w:t>
      </w:r>
    </w:p>
    <w:p w:rsidR="00AB600F" w:rsidRDefault="00AB600F">
      <w:pPr>
        <w:pStyle w:val="ConsPlusNormal"/>
        <w:jc w:val="center"/>
      </w:pPr>
      <w:r>
        <w:t>РАЗВИТИЕ СЕЛЬСКИХ ТЕРРИТОРИЙ"</w:t>
      </w:r>
    </w:p>
    <w:p w:rsidR="00AB600F" w:rsidRDefault="00AB600F">
      <w:pPr>
        <w:pStyle w:val="ConsPlusNormal"/>
        <w:jc w:val="both"/>
      </w:pPr>
    </w:p>
    <w:p w:rsidR="00AB600F" w:rsidRDefault="00AB600F">
      <w:pPr>
        <w:pStyle w:val="ConsPlusNormal"/>
        <w:ind w:firstLine="540"/>
        <w:jc w:val="both"/>
      </w:pPr>
      <w:r>
        <w:t xml:space="preserve">Утратила силу. - </w:t>
      </w:r>
      <w:hyperlink r:id="rId79" w:history="1">
        <w:r>
          <w:rPr>
            <w:color w:val="0000FF"/>
          </w:rPr>
          <w:t>Постановление</w:t>
        </w:r>
      </w:hyperlink>
      <w:r>
        <w:t xml:space="preserve"> Правительства Республики Алтай от 10.02.2020 N 29.</w:t>
      </w: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2"/>
      </w:pPr>
      <w:r>
        <w:t>Приложение N 2</w:t>
      </w:r>
    </w:p>
    <w:p w:rsidR="00AB600F" w:rsidRDefault="00AB600F">
      <w:pPr>
        <w:pStyle w:val="ConsPlusNormal"/>
        <w:jc w:val="right"/>
      </w:pPr>
      <w:r>
        <w:t>к Порядку</w:t>
      </w:r>
    </w:p>
    <w:p w:rsidR="00AB600F" w:rsidRDefault="00AB600F">
      <w:pPr>
        <w:pStyle w:val="ConsPlusNormal"/>
        <w:jc w:val="right"/>
      </w:pPr>
      <w:r>
        <w:t>предоставления и распределения</w:t>
      </w:r>
    </w:p>
    <w:p w:rsidR="00AB600F" w:rsidRDefault="00AB600F">
      <w:pPr>
        <w:pStyle w:val="ConsPlusNormal"/>
        <w:jc w:val="right"/>
      </w:pPr>
      <w:r>
        <w:t>субсидий из республиканского</w:t>
      </w:r>
    </w:p>
    <w:p w:rsidR="00AB600F" w:rsidRDefault="00AB600F">
      <w:pPr>
        <w:pStyle w:val="ConsPlusNormal"/>
        <w:jc w:val="right"/>
      </w:pPr>
      <w:r>
        <w:t>бюджета Республики Алтай</w:t>
      </w:r>
    </w:p>
    <w:p w:rsidR="00AB600F" w:rsidRDefault="00AB600F">
      <w:pPr>
        <w:pStyle w:val="ConsPlusNormal"/>
        <w:jc w:val="right"/>
      </w:pPr>
      <w:r>
        <w:t xml:space="preserve">на </w:t>
      </w:r>
      <w:proofErr w:type="spellStart"/>
      <w:r>
        <w:t>софинансирование</w:t>
      </w:r>
      <w:proofErr w:type="spellEnd"/>
      <w:r>
        <w:t xml:space="preserve"> расходов</w:t>
      </w:r>
    </w:p>
    <w:p w:rsidR="00AB600F" w:rsidRDefault="00AB600F">
      <w:pPr>
        <w:pStyle w:val="ConsPlusNormal"/>
        <w:jc w:val="right"/>
      </w:pPr>
      <w:r>
        <w:t>бюджетов муниципальных образований</w:t>
      </w:r>
    </w:p>
    <w:p w:rsidR="00AB600F" w:rsidRDefault="00AB600F">
      <w:pPr>
        <w:pStyle w:val="ConsPlusNormal"/>
        <w:jc w:val="right"/>
      </w:pPr>
      <w:r>
        <w:t>в Республике Алтай на реализацию</w:t>
      </w:r>
    </w:p>
    <w:p w:rsidR="00AB600F" w:rsidRDefault="00AB600F">
      <w:pPr>
        <w:pStyle w:val="ConsPlusNormal"/>
        <w:jc w:val="right"/>
      </w:pPr>
      <w:r>
        <w:t>мероприятий по благоустройству</w:t>
      </w:r>
    </w:p>
    <w:p w:rsidR="00AB600F" w:rsidRDefault="00AB600F">
      <w:pPr>
        <w:pStyle w:val="ConsPlusNormal"/>
        <w:jc w:val="right"/>
      </w:pPr>
      <w:r>
        <w:t>сельских территорий</w:t>
      </w:r>
    </w:p>
    <w:p w:rsidR="00AB600F" w:rsidRDefault="00AB600F">
      <w:pPr>
        <w:pStyle w:val="ConsPlusNormal"/>
        <w:jc w:val="both"/>
      </w:pPr>
    </w:p>
    <w:p w:rsidR="00AB600F" w:rsidRDefault="00AB600F">
      <w:pPr>
        <w:pStyle w:val="ConsPlusNormal"/>
        <w:ind w:firstLine="540"/>
        <w:jc w:val="both"/>
      </w:pPr>
      <w:r>
        <w:t xml:space="preserve">Утратило силу. - </w:t>
      </w:r>
      <w:hyperlink r:id="rId80" w:history="1">
        <w:r>
          <w:rPr>
            <w:color w:val="0000FF"/>
          </w:rPr>
          <w:t>Постановление</w:t>
        </w:r>
      </w:hyperlink>
      <w:r>
        <w:t xml:space="preserve"> Правительства Республики Алтай от 10.02.2020 N 29.</w:t>
      </w: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2"/>
      </w:pPr>
      <w:r>
        <w:t>Приложение N 3</w:t>
      </w:r>
    </w:p>
    <w:p w:rsidR="00AB600F" w:rsidRDefault="00AB600F">
      <w:pPr>
        <w:pStyle w:val="ConsPlusNormal"/>
        <w:jc w:val="right"/>
      </w:pPr>
      <w:r>
        <w:t>к Порядку</w:t>
      </w:r>
    </w:p>
    <w:p w:rsidR="00AB600F" w:rsidRDefault="00AB600F">
      <w:pPr>
        <w:pStyle w:val="ConsPlusNormal"/>
        <w:jc w:val="right"/>
      </w:pPr>
      <w:r>
        <w:t>предоставления и распределения</w:t>
      </w:r>
    </w:p>
    <w:p w:rsidR="00AB600F" w:rsidRDefault="00AB600F">
      <w:pPr>
        <w:pStyle w:val="ConsPlusNormal"/>
        <w:jc w:val="right"/>
      </w:pPr>
      <w:r>
        <w:t>субсидий из республиканского</w:t>
      </w:r>
    </w:p>
    <w:p w:rsidR="00AB600F" w:rsidRDefault="00AB600F">
      <w:pPr>
        <w:pStyle w:val="ConsPlusNormal"/>
        <w:jc w:val="right"/>
      </w:pPr>
      <w:r>
        <w:t>бюджета Республики Алтай</w:t>
      </w:r>
    </w:p>
    <w:p w:rsidR="00AB600F" w:rsidRDefault="00AB600F">
      <w:pPr>
        <w:pStyle w:val="ConsPlusNormal"/>
        <w:jc w:val="right"/>
      </w:pPr>
      <w:r>
        <w:t xml:space="preserve">на </w:t>
      </w:r>
      <w:proofErr w:type="spellStart"/>
      <w:r>
        <w:t>софинансирование</w:t>
      </w:r>
      <w:proofErr w:type="spellEnd"/>
      <w:r>
        <w:t xml:space="preserve"> расходов</w:t>
      </w:r>
    </w:p>
    <w:p w:rsidR="00AB600F" w:rsidRDefault="00AB600F">
      <w:pPr>
        <w:pStyle w:val="ConsPlusNormal"/>
        <w:jc w:val="right"/>
      </w:pPr>
      <w:r>
        <w:lastRenderedPageBreak/>
        <w:t>бюджетов муниципальных образований</w:t>
      </w:r>
    </w:p>
    <w:p w:rsidR="00AB600F" w:rsidRDefault="00AB600F">
      <w:pPr>
        <w:pStyle w:val="ConsPlusNormal"/>
        <w:jc w:val="right"/>
      </w:pPr>
      <w:r>
        <w:t>в Республике Алтай на реализацию</w:t>
      </w:r>
    </w:p>
    <w:p w:rsidR="00AB600F" w:rsidRDefault="00AB600F">
      <w:pPr>
        <w:pStyle w:val="ConsPlusNormal"/>
        <w:jc w:val="right"/>
      </w:pPr>
      <w:r>
        <w:t>мероприятий по благоустройству</w:t>
      </w:r>
    </w:p>
    <w:p w:rsidR="00AB600F" w:rsidRDefault="00AB600F">
      <w:pPr>
        <w:pStyle w:val="ConsPlusNormal"/>
        <w:jc w:val="right"/>
      </w:pPr>
      <w:r>
        <w:t>сельских территорий</w:t>
      </w:r>
    </w:p>
    <w:p w:rsidR="00AB600F" w:rsidRDefault="00AB600F">
      <w:pPr>
        <w:pStyle w:val="ConsPlusNormal"/>
        <w:jc w:val="both"/>
      </w:pPr>
    </w:p>
    <w:p w:rsidR="00AB600F" w:rsidRDefault="00AB600F">
      <w:pPr>
        <w:pStyle w:val="ConsPlusNormal"/>
        <w:jc w:val="center"/>
      </w:pPr>
      <w:r>
        <w:t>ПАСПОРТ</w:t>
      </w:r>
    </w:p>
    <w:p w:rsidR="00AB600F" w:rsidRDefault="00AB600F">
      <w:pPr>
        <w:pStyle w:val="ConsPlusNormal"/>
        <w:jc w:val="center"/>
      </w:pPr>
      <w:r>
        <w:t>ОБЩЕСТВЕННО ЗНАЧИМОГО ПРОЕКТА ПО БЛАГОУСТРОЙСТВУ СЕЛЬСКИХ</w:t>
      </w:r>
    </w:p>
    <w:p w:rsidR="00AB600F" w:rsidRDefault="00AB600F">
      <w:pPr>
        <w:pStyle w:val="ConsPlusNormal"/>
        <w:jc w:val="center"/>
      </w:pPr>
      <w:r>
        <w:t>ТЕРРИТОРИЙ</w:t>
      </w:r>
    </w:p>
    <w:p w:rsidR="00AB600F" w:rsidRDefault="00AB600F">
      <w:pPr>
        <w:pStyle w:val="ConsPlusNormal"/>
        <w:jc w:val="both"/>
      </w:pPr>
    </w:p>
    <w:p w:rsidR="00AB600F" w:rsidRDefault="00AB600F">
      <w:pPr>
        <w:pStyle w:val="ConsPlusNormal"/>
        <w:ind w:firstLine="540"/>
        <w:jc w:val="both"/>
      </w:pPr>
      <w:r>
        <w:t xml:space="preserve">Утратил силу. - </w:t>
      </w:r>
      <w:hyperlink r:id="rId81" w:history="1">
        <w:r>
          <w:rPr>
            <w:color w:val="0000FF"/>
          </w:rPr>
          <w:t>Постановление</w:t>
        </w:r>
      </w:hyperlink>
      <w:r>
        <w:t xml:space="preserve"> Правительства Республики Алтай от 10.02.2020 N 29.</w:t>
      </w: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1"/>
      </w:pPr>
      <w:r>
        <w:t>Приложение N 5</w:t>
      </w:r>
    </w:p>
    <w:p w:rsidR="00AB600F" w:rsidRDefault="00AB600F">
      <w:pPr>
        <w:pStyle w:val="ConsPlusNormal"/>
        <w:jc w:val="right"/>
      </w:pPr>
      <w:r>
        <w:t>к Государственной программе</w:t>
      </w:r>
    </w:p>
    <w:p w:rsidR="00AB600F" w:rsidRDefault="00AB600F">
      <w:pPr>
        <w:pStyle w:val="ConsPlusNormal"/>
        <w:jc w:val="right"/>
      </w:pPr>
      <w:r>
        <w:t>Республики Алтай</w:t>
      </w:r>
    </w:p>
    <w:p w:rsidR="00AB600F" w:rsidRDefault="00AB600F">
      <w:pPr>
        <w:pStyle w:val="ConsPlusNormal"/>
        <w:jc w:val="right"/>
      </w:pPr>
      <w:r>
        <w:t>"Комплексное развитие</w:t>
      </w:r>
    </w:p>
    <w:p w:rsidR="00AB600F" w:rsidRDefault="00AB600F">
      <w:pPr>
        <w:pStyle w:val="ConsPlusNormal"/>
        <w:jc w:val="right"/>
      </w:pPr>
      <w:r>
        <w:t>сельских территорий"</w:t>
      </w:r>
    </w:p>
    <w:p w:rsidR="00AB600F" w:rsidRDefault="00AB600F">
      <w:pPr>
        <w:pStyle w:val="ConsPlusNormal"/>
        <w:jc w:val="both"/>
      </w:pPr>
    </w:p>
    <w:p w:rsidR="00AB600F" w:rsidRDefault="00AB600F">
      <w:pPr>
        <w:pStyle w:val="ConsPlusTitle"/>
        <w:jc w:val="center"/>
      </w:pPr>
      <w:bookmarkStart w:id="8" w:name="P2181"/>
      <w:bookmarkEnd w:id="8"/>
      <w:r>
        <w:t>ПОРЯДОК</w:t>
      </w:r>
    </w:p>
    <w:p w:rsidR="00AB600F" w:rsidRDefault="00AB600F">
      <w:pPr>
        <w:pStyle w:val="ConsPlusTitle"/>
        <w:jc w:val="center"/>
      </w:pPr>
      <w:r>
        <w:t>ПРЕДОСТАВЛЕНИЯ И РАСПРЕДЕЛЕНИЯ СУБСИДИЙ ИЗ РЕСПУБЛИКАНСКОГО</w:t>
      </w:r>
    </w:p>
    <w:p w:rsidR="00AB600F" w:rsidRDefault="00AB600F">
      <w:pPr>
        <w:pStyle w:val="ConsPlusTitle"/>
        <w:jc w:val="center"/>
      </w:pPr>
      <w:r>
        <w:t>БЮДЖЕТА РЕСПУБЛИКИ АЛТАЙ НА СОФИНАНСИРОВАНИЕ РАСХОДОВ</w:t>
      </w:r>
    </w:p>
    <w:p w:rsidR="00AB600F" w:rsidRDefault="00AB600F">
      <w:pPr>
        <w:pStyle w:val="ConsPlusTitle"/>
        <w:jc w:val="center"/>
      </w:pPr>
      <w:r>
        <w:t>БЮДЖЕТОВ МУНИЦИПАЛЬНЫХ ОБРАЗОВАНИЙ В РЕСПУБЛИКЕ АЛТАЙ</w:t>
      </w:r>
    </w:p>
    <w:p w:rsidR="00AB600F" w:rsidRDefault="00AB600F">
      <w:pPr>
        <w:pStyle w:val="ConsPlusTitle"/>
        <w:jc w:val="center"/>
      </w:pPr>
      <w:r>
        <w:t>НА СТРОИТЕЛЬСТВО (ПРИОБРЕТЕНИЕ) ЖИЛЬЯ ГРАЖДАНАМИ,</w:t>
      </w:r>
    </w:p>
    <w:p w:rsidR="00AB600F" w:rsidRDefault="00AB600F">
      <w:pPr>
        <w:pStyle w:val="ConsPlusTitle"/>
        <w:jc w:val="center"/>
      </w:pPr>
      <w:r>
        <w:t>ПРОЖИВАЮЩИМИ НА СЕЛЬСКИХ ТЕРРИТОРИЯХ</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center"/>
            </w:pPr>
            <w:r>
              <w:rPr>
                <w:color w:val="392C69"/>
              </w:rPr>
              <w:t>Список изменяющих документов</w:t>
            </w:r>
          </w:p>
          <w:p w:rsidR="00AB600F" w:rsidRDefault="00AB600F">
            <w:pPr>
              <w:pStyle w:val="ConsPlusNormal"/>
              <w:jc w:val="center"/>
            </w:pPr>
            <w:r>
              <w:rPr>
                <w:color w:val="392C69"/>
              </w:rPr>
              <w:t>(в ред. Постановлений Правительства Республики Алтай</w:t>
            </w:r>
          </w:p>
          <w:p w:rsidR="00AB600F" w:rsidRDefault="00AB600F">
            <w:pPr>
              <w:pStyle w:val="ConsPlusNormal"/>
              <w:jc w:val="center"/>
            </w:pPr>
            <w:r>
              <w:rPr>
                <w:color w:val="392C69"/>
              </w:rPr>
              <w:t xml:space="preserve">от 13.05.2020 </w:t>
            </w:r>
            <w:hyperlink r:id="rId82" w:history="1">
              <w:r>
                <w:rPr>
                  <w:color w:val="0000FF"/>
                </w:rPr>
                <w:t>N 168</w:t>
              </w:r>
            </w:hyperlink>
            <w:r>
              <w:rPr>
                <w:color w:val="392C69"/>
              </w:rPr>
              <w:t xml:space="preserve">, от 25.08.2020 </w:t>
            </w:r>
            <w:hyperlink r:id="rId83" w:history="1">
              <w:r>
                <w:rPr>
                  <w:color w:val="0000FF"/>
                </w:rPr>
                <w:t>N 278</w:t>
              </w:r>
            </w:hyperlink>
            <w:r>
              <w:rPr>
                <w:color w:val="392C69"/>
              </w:rPr>
              <w:t xml:space="preserve">, от 29.12.2020 </w:t>
            </w:r>
            <w:hyperlink r:id="rId84" w:history="1">
              <w:r>
                <w:rPr>
                  <w:color w:val="0000FF"/>
                </w:rPr>
                <w:t>N 449</w:t>
              </w:r>
            </w:hyperlink>
            <w:r>
              <w:rPr>
                <w:color w:val="392C69"/>
              </w:rPr>
              <w:t>)</w:t>
            </w:r>
          </w:p>
        </w:tc>
      </w:tr>
    </w:tbl>
    <w:p w:rsidR="00AB600F" w:rsidRDefault="00AB600F">
      <w:pPr>
        <w:pStyle w:val="ConsPlusNormal"/>
        <w:jc w:val="both"/>
      </w:pPr>
    </w:p>
    <w:p w:rsidR="00AB600F" w:rsidRDefault="00AB600F">
      <w:pPr>
        <w:pStyle w:val="ConsPlusNormal"/>
        <w:ind w:firstLine="540"/>
        <w:jc w:val="both"/>
      </w:pPr>
      <w:r>
        <w:t xml:space="preserve">1. Настоящий Порядок (далее - Порядок) определяет условия предоставления и распределения субсидий из республиканского бюджета Республики Алтай бюджетам муниципальных районов Республики Алтай (далее - муниципальные образования) на </w:t>
      </w:r>
      <w:proofErr w:type="spellStart"/>
      <w:r>
        <w:t>софинансирование</w:t>
      </w:r>
      <w:proofErr w:type="spellEnd"/>
      <w:r>
        <w:t xml:space="preserve"> расходных обязательств по созданию условий для жилищного строительства, иных полномочий органов местного самоуправления в соответствии с жилищным законодательством (далее - Субсидии).</w:t>
      </w:r>
    </w:p>
    <w:p w:rsidR="00AB600F" w:rsidRDefault="00AB600F">
      <w:pPr>
        <w:pStyle w:val="ConsPlusNormal"/>
        <w:spacing w:before="220"/>
        <w:ind w:firstLine="540"/>
        <w:jc w:val="both"/>
      </w:pPr>
      <w:bookmarkStart w:id="9" w:name="P2192"/>
      <w:bookmarkEnd w:id="9"/>
      <w:r>
        <w:t xml:space="preserve">2. Субсидии предоставляются в целях оказания муниципальным образованиям при исполнении ими расходных обязательств, возникающих при реализации мероприятий муниципальных программ, направленных на комплексное развитие сельских территорий и включающих мероприятия по улучшению жилищных условий граждан, на них проживающих, финансовой поддержки путем предоставления указанным гражданам социальных выплат на строительство (приобретение) жилья, которые установлены </w:t>
      </w:r>
      <w:hyperlink w:anchor="P2260" w:history="1">
        <w:r>
          <w:rPr>
            <w:color w:val="0000FF"/>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(приложение к настоящему Порядку).</w:t>
      </w:r>
    </w:p>
    <w:p w:rsidR="00AB600F" w:rsidRDefault="00AB600F">
      <w:pPr>
        <w:pStyle w:val="ConsPlusNormal"/>
        <w:jc w:val="both"/>
      </w:pPr>
      <w:r>
        <w:t xml:space="preserve">(п. 2 в ред. </w:t>
      </w:r>
      <w:hyperlink r:id="rId85" w:history="1">
        <w:r>
          <w:rPr>
            <w:color w:val="0000FF"/>
          </w:rPr>
          <w:t>Постановления</w:t>
        </w:r>
      </w:hyperlink>
      <w:r>
        <w:t xml:space="preserve"> Правительства Республики Алтай от 13.05.2020 N 168)</w:t>
      </w:r>
    </w:p>
    <w:p w:rsidR="00AB600F" w:rsidRDefault="00AB600F">
      <w:pPr>
        <w:pStyle w:val="ConsPlusNormal"/>
        <w:spacing w:before="220"/>
        <w:ind w:firstLine="540"/>
        <w:jc w:val="both"/>
      </w:pPr>
      <w:bookmarkStart w:id="10" w:name="P2194"/>
      <w:bookmarkEnd w:id="10"/>
      <w:r>
        <w:t>3. Условиями предоставления Субсидии являются:</w:t>
      </w:r>
    </w:p>
    <w:p w:rsidR="00AB600F" w:rsidRDefault="00AB600F">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2192" w:history="1">
        <w:r>
          <w:rPr>
            <w:color w:val="0000FF"/>
          </w:rPr>
          <w:t>пункте 2</w:t>
        </w:r>
      </w:hyperlink>
      <w:r>
        <w:t xml:space="preserve"> настоящего Порядка;</w:t>
      </w:r>
    </w:p>
    <w:p w:rsidR="00AB600F" w:rsidRDefault="00AB600F">
      <w:pPr>
        <w:pStyle w:val="ConsPlusNormal"/>
        <w:spacing w:before="220"/>
        <w:ind w:firstLine="540"/>
        <w:jc w:val="both"/>
      </w:pPr>
      <w:r>
        <w:lastRenderedPageBreak/>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республиканского бюджета Республики Алтай на мероприятия, указанные в </w:t>
      </w:r>
      <w:hyperlink w:anchor="P2192" w:history="1">
        <w:r>
          <w:rPr>
            <w:color w:val="0000FF"/>
          </w:rPr>
          <w:t>пункте 2</w:t>
        </w:r>
      </w:hyperlink>
      <w:r>
        <w:t xml:space="preserve"> настоящего Порядка;</w:t>
      </w:r>
    </w:p>
    <w:p w:rsidR="00AB600F" w:rsidRDefault="00AB600F">
      <w:pPr>
        <w:pStyle w:val="ConsPlusNormal"/>
        <w:spacing w:before="220"/>
        <w:ind w:firstLine="540"/>
        <w:jc w:val="both"/>
      </w:pPr>
      <w:r>
        <w:t xml:space="preserve">в) выполнение требований, установленных </w:t>
      </w:r>
      <w:hyperlink r:id="rId86" w:history="1">
        <w:r>
          <w:rPr>
            <w:color w:val="0000FF"/>
          </w:rPr>
          <w:t>пунктами 17</w:t>
        </w:r>
      </w:hyperlink>
      <w:r>
        <w:t xml:space="preserve"> - </w:t>
      </w:r>
      <w:hyperlink r:id="rId87" w:history="1">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 (далее - Правила).</w:t>
      </w:r>
    </w:p>
    <w:p w:rsidR="00AB600F" w:rsidRDefault="00AB600F">
      <w:pPr>
        <w:pStyle w:val="ConsPlusNormal"/>
        <w:spacing w:before="220"/>
        <w:ind w:firstLine="540"/>
        <w:jc w:val="both"/>
      </w:pPr>
      <w:r>
        <w:t xml:space="preserve">4.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192" w:history="1">
        <w:r>
          <w:rPr>
            <w:color w:val="0000FF"/>
          </w:rPr>
          <w:t>пункте 2</w:t>
        </w:r>
      </w:hyperlink>
      <w:r>
        <w:t xml:space="preserve"> настоящего Порядка.</w:t>
      </w:r>
    </w:p>
    <w:p w:rsidR="00AB600F" w:rsidRDefault="00AB600F">
      <w:pPr>
        <w:pStyle w:val="ConsPlusNormal"/>
        <w:spacing w:before="220"/>
        <w:ind w:firstLine="540"/>
        <w:jc w:val="both"/>
      </w:pPr>
      <w:r>
        <w:t>5. Размер субсидии бюджету i-</w:t>
      </w:r>
      <w:proofErr w:type="spellStart"/>
      <w:r>
        <w:t>го</w:t>
      </w:r>
      <w:proofErr w:type="spellEnd"/>
      <w:r>
        <w:t xml:space="preserve"> муниципального образования на соответствующий финансовый год (</w:t>
      </w:r>
      <w:proofErr w:type="spellStart"/>
      <w:r>
        <w:t>Ci</w:t>
      </w:r>
      <w:proofErr w:type="spellEnd"/>
      <w:r>
        <w:t>) определяется по следующей формуле:</w:t>
      </w:r>
    </w:p>
    <w:p w:rsidR="00AB600F" w:rsidRDefault="00AB600F">
      <w:pPr>
        <w:pStyle w:val="ConsPlusNormal"/>
        <w:jc w:val="both"/>
      </w:pPr>
    </w:p>
    <w:p w:rsidR="00AB600F" w:rsidRDefault="00AB600F">
      <w:pPr>
        <w:pStyle w:val="ConsPlusNormal"/>
        <w:jc w:val="center"/>
      </w:pPr>
      <w:r w:rsidRPr="00D603AC">
        <w:rPr>
          <w:position w:val="-11"/>
        </w:rPr>
        <w:pict>
          <v:shape id="_x0000_i1025" style="width:198pt;height:22.5pt" coordsize="" o:spt="100" adj="0,,0" path="" filled="f" stroked="f">
            <v:stroke joinstyle="miter"/>
            <v:imagedata r:id="rId88" o:title="base_24468_44113_32768"/>
            <v:formulas/>
            <v:path o:connecttype="segments"/>
          </v:shape>
        </w:pict>
      </w:r>
      <w:r>
        <w:t>, где:</w:t>
      </w:r>
    </w:p>
    <w:p w:rsidR="00AB600F" w:rsidRDefault="00AB600F">
      <w:pPr>
        <w:pStyle w:val="ConsPlusNormal"/>
        <w:jc w:val="both"/>
      </w:pPr>
    </w:p>
    <w:p w:rsidR="00AB600F" w:rsidRDefault="00AB600F">
      <w:pPr>
        <w:pStyle w:val="ConsPlusNormal"/>
        <w:ind w:firstLine="540"/>
        <w:jc w:val="both"/>
      </w:pPr>
      <w:r>
        <w:t>С - общий объем субсидий, распределяемый на соответствующий финансовый год;</w:t>
      </w:r>
    </w:p>
    <w:p w:rsidR="00AB600F" w:rsidRDefault="00AB600F">
      <w:pPr>
        <w:pStyle w:val="ConsPlusNormal"/>
        <w:spacing w:before="220"/>
        <w:ind w:firstLine="540"/>
        <w:jc w:val="both"/>
      </w:pPr>
      <w:proofErr w:type="spellStart"/>
      <w:r>
        <w:t>ДСНi</w:t>
      </w:r>
      <w:proofErr w:type="spellEnd"/>
      <w:r>
        <w:t xml:space="preserve"> - удельный вес численности сельского населения i-</w:t>
      </w:r>
      <w:proofErr w:type="spellStart"/>
      <w:r>
        <w:t>го</w:t>
      </w:r>
      <w:proofErr w:type="spellEnd"/>
      <w:r>
        <w:t xml:space="preserve"> муниципального образования в общей численности сельского населения Республики Алтай, который определяется по следующей формуле:</w:t>
      </w:r>
    </w:p>
    <w:p w:rsidR="00AB600F" w:rsidRDefault="00AB600F">
      <w:pPr>
        <w:pStyle w:val="ConsPlusNormal"/>
        <w:jc w:val="both"/>
      </w:pPr>
    </w:p>
    <w:p w:rsidR="00AB600F" w:rsidRDefault="00AB600F">
      <w:pPr>
        <w:pStyle w:val="ConsPlusNormal"/>
        <w:jc w:val="center"/>
      </w:pPr>
      <w:r w:rsidRPr="00D603AC">
        <w:rPr>
          <w:position w:val="-25"/>
        </w:rPr>
        <w:pict>
          <v:shape id="_x0000_i1026" style="width:91.5pt;height:36pt" coordsize="" o:spt="100" adj="0,,0" path="" filled="f" stroked="f">
            <v:stroke joinstyle="miter"/>
            <v:imagedata r:id="rId89" o:title="base_24468_44113_32769"/>
            <v:formulas/>
            <v:path o:connecttype="segments"/>
          </v:shape>
        </w:pict>
      </w:r>
      <w:r>
        <w:t>, где:</w:t>
      </w:r>
    </w:p>
    <w:p w:rsidR="00AB600F" w:rsidRDefault="00AB600F">
      <w:pPr>
        <w:pStyle w:val="ConsPlusNormal"/>
        <w:jc w:val="both"/>
      </w:pPr>
    </w:p>
    <w:p w:rsidR="00AB600F" w:rsidRDefault="00AB600F">
      <w:pPr>
        <w:pStyle w:val="ConsPlusNormal"/>
        <w:ind w:firstLine="540"/>
        <w:jc w:val="both"/>
      </w:pPr>
      <w:proofErr w:type="spellStart"/>
      <w:r>
        <w:t>ЧСНi</w:t>
      </w:r>
      <w:proofErr w:type="spellEnd"/>
      <w:r>
        <w:t xml:space="preserve"> - численность сельского населения i-</w:t>
      </w:r>
      <w:proofErr w:type="spellStart"/>
      <w:r>
        <w:t>го</w:t>
      </w:r>
      <w:proofErr w:type="spellEnd"/>
      <w:r>
        <w:t xml:space="preserve"> муниципального образования по данным Территориального органа Федеральной службы государственной статистики по Республике Алтай о численности постоянного населения Республики Алтай по состоянию на начало текущего финансового года;</w:t>
      </w:r>
    </w:p>
    <w:p w:rsidR="00AB600F" w:rsidRDefault="00AB600F">
      <w:pPr>
        <w:pStyle w:val="ConsPlusNormal"/>
        <w:spacing w:before="220"/>
        <w:ind w:firstLine="540"/>
        <w:jc w:val="both"/>
      </w:pPr>
      <w:proofErr w:type="spellStart"/>
      <w:r>
        <w:t>ЧСНра</w:t>
      </w:r>
      <w:proofErr w:type="spellEnd"/>
      <w:r>
        <w:t xml:space="preserve"> - общая численность сельского населения Республики Алтай по данным Территориального органа Федеральной службы государственной статистики по Республике Алтай о численности постоянного населения Республики Алтай по состоянию на начало текущего финансового года.</w:t>
      </w:r>
    </w:p>
    <w:p w:rsidR="00AB600F" w:rsidRDefault="00AB600F">
      <w:pPr>
        <w:pStyle w:val="ConsPlusNormal"/>
        <w:spacing w:before="220"/>
        <w:ind w:firstLine="540"/>
        <w:jc w:val="both"/>
      </w:pPr>
      <w:r>
        <w:t>Если удельный вес численности сельского населения i-</w:t>
      </w:r>
      <w:proofErr w:type="spellStart"/>
      <w:r>
        <w:t>го</w:t>
      </w:r>
      <w:proofErr w:type="spellEnd"/>
      <w:r>
        <w:t xml:space="preserve"> муниципального образования в общей численности сельского населения Республики Алтай (ДСШ) превышает средний удельный вес численности сельского населения в Республике Алтай в два раза и более, то</w:t>
      </w:r>
    </w:p>
    <w:p w:rsidR="00AB600F" w:rsidRDefault="00AB600F">
      <w:pPr>
        <w:pStyle w:val="ConsPlusNormal"/>
        <w:jc w:val="both"/>
      </w:pPr>
    </w:p>
    <w:p w:rsidR="00AB600F" w:rsidRDefault="00AB600F">
      <w:pPr>
        <w:pStyle w:val="ConsPlusNormal"/>
        <w:jc w:val="center"/>
      </w:pPr>
      <w:proofErr w:type="spellStart"/>
      <w:r>
        <w:t>ДСНi</w:t>
      </w:r>
      <w:proofErr w:type="spellEnd"/>
      <w:r>
        <w:t xml:space="preserve"> = </w:t>
      </w:r>
      <w:proofErr w:type="spellStart"/>
      <w:r>
        <w:t>ДСНср</w:t>
      </w:r>
      <w:proofErr w:type="spellEnd"/>
      <w:r>
        <w:t>, где:</w:t>
      </w:r>
    </w:p>
    <w:p w:rsidR="00AB600F" w:rsidRDefault="00AB600F">
      <w:pPr>
        <w:pStyle w:val="ConsPlusNormal"/>
        <w:jc w:val="both"/>
      </w:pPr>
    </w:p>
    <w:p w:rsidR="00AB600F" w:rsidRDefault="00AB600F">
      <w:pPr>
        <w:pStyle w:val="ConsPlusNormal"/>
        <w:ind w:firstLine="540"/>
        <w:jc w:val="both"/>
      </w:pPr>
      <w:proofErr w:type="spellStart"/>
      <w:r>
        <w:t>ДСНср</w:t>
      </w:r>
      <w:proofErr w:type="spellEnd"/>
      <w:r>
        <w:t xml:space="preserve"> - средний удельный вес численности сельского населения в Республике Алтай, который определяется по формуле:</w:t>
      </w:r>
    </w:p>
    <w:p w:rsidR="00AB600F" w:rsidRDefault="00AB600F">
      <w:pPr>
        <w:pStyle w:val="ConsPlusNormal"/>
        <w:jc w:val="both"/>
      </w:pPr>
    </w:p>
    <w:p w:rsidR="00AB600F" w:rsidRDefault="00AB600F">
      <w:pPr>
        <w:pStyle w:val="ConsPlusNormal"/>
        <w:jc w:val="center"/>
      </w:pPr>
      <w:r w:rsidRPr="00D603AC">
        <w:rPr>
          <w:position w:val="-26"/>
        </w:rPr>
        <w:pict>
          <v:shape id="_x0000_i1027" style="width:106.5pt;height:37.5pt" coordsize="" o:spt="100" adj="0,,0" path="" filled="f" stroked="f">
            <v:stroke joinstyle="miter"/>
            <v:imagedata r:id="rId90" o:title="base_24468_44113_32770"/>
            <v:formulas/>
            <v:path o:connecttype="segments"/>
          </v:shape>
        </w:pict>
      </w:r>
      <w:r>
        <w:t>, где:</w:t>
      </w:r>
    </w:p>
    <w:p w:rsidR="00AB600F" w:rsidRDefault="00AB600F">
      <w:pPr>
        <w:pStyle w:val="ConsPlusNormal"/>
        <w:jc w:val="both"/>
      </w:pPr>
    </w:p>
    <w:p w:rsidR="00AB600F" w:rsidRDefault="00AB600F">
      <w:pPr>
        <w:pStyle w:val="ConsPlusNormal"/>
        <w:ind w:firstLine="540"/>
        <w:jc w:val="both"/>
      </w:pPr>
      <w:proofErr w:type="spellStart"/>
      <w:r>
        <w:t>Кмо</w:t>
      </w:r>
      <w:proofErr w:type="spellEnd"/>
      <w:r>
        <w:t xml:space="preserve"> - количество муниципальных образований, подавших заявку на получение Субсидии.</w:t>
      </w:r>
    </w:p>
    <w:p w:rsidR="00AB600F" w:rsidRDefault="00AB600F">
      <w:pPr>
        <w:pStyle w:val="ConsPlusNormal"/>
        <w:spacing w:before="220"/>
        <w:ind w:firstLine="540"/>
        <w:jc w:val="both"/>
      </w:pPr>
      <w:r>
        <w:lastRenderedPageBreak/>
        <w:t>6. Распределение средств между муниципальными образованиями утверждается приказом Министерства.</w:t>
      </w:r>
    </w:p>
    <w:p w:rsidR="00AB600F" w:rsidRDefault="00AB600F">
      <w:pPr>
        <w:pStyle w:val="ConsPlusNormal"/>
        <w:spacing w:before="220"/>
        <w:ind w:firstLine="540"/>
        <w:jc w:val="both"/>
      </w:pPr>
      <w:r>
        <w:t xml:space="preserve">7. Министерство заключает с муниципальными образованиями соглашение о предоставлении Субсидии на </w:t>
      </w:r>
      <w:proofErr w:type="spellStart"/>
      <w:r>
        <w:t>софинансирование</w:t>
      </w:r>
      <w:proofErr w:type="spellEnd"/>
      <w:r>
        <w:t xml:space="preserve"> расходных обязательств муниципальных образований на мероприятия, указанные в </w:t>
      </w:r>
      <w:hyperlink w:anchor="P2192" w:history="1">
        <w:r>
          <w:rPr>
            <w:color w:val="0000FF"/>
          </w:rPr>
          <w:t>пункте 2</w:t>
        </w:r>
      </w:hyperlink>
      <w:r>
        <w:t xml:space="preserve"> настоящего Порядка, на срок действия доведенных до него лимитов бюджетных обязательств средств республиканского бюджета Республики Алтай в соответствии с формой, утвержденной Министерством финансов Республики Алтай.</w:t>
      </w:r>
    </w:p>
    <w:p w:rsidR="00AB600F" w:rsidRDefault="00AB600F">
      <w:pPr>
        <w:pStyle w:val="ConsPlusNormal"/>
        <w:spacing w:before="220"/>
        <w:ind w:firstLine="540"/>
        <w:jc w:val="both"/>
      </w:pPr>
      <w:r>
        <w:t xml:space="preserve">Уровень </w:t>
      </w:r>
      <w:proofErr w:type="spellStart"/>
      <w:r>
        <w:t>софинансирования</w:t>
      </w:r>
      <w:proofErr w:type="spellEnd"/>
      <w:r>
        <w:t xml:space="preserve"> расходных обязательств муниципальных районов за счет средств местного бюджета устанавливается в соглашении с учетом требований </w:t>
      </w:r>
      <w:hyperlink r:id="rId91" w:history="1">
        <w:r>
          <w:rPr>
            <w:color w:val="0000FF"/>
          </w:rPr>
          <w:t>п. 13</w:t>
        </w:r>
      </w:hyperlink>
      <w:r>
        <w:t xml:space="preserve"> Правил.</w:t>
      </w:r>
    </w:p>
    <w:p w:rsidR="00AB600F" w:rsidRDefault="00AB600F">
      <w:pPr>
        <w:pStyle w:val="ConsPlusNormal"/>
        <w:spacing w:before="220"/>
        <w:ind w:firstLine="540"/>
        <w:jc w:val="both"/>
      </w:pPr>
      <w:r>
        <w:t>8. Министерство обеспечивает заключение соглашений с муниципальными образованиями в срок, установленный Правилами.</w:t>
      </w:r>
    </w:p>
    <w:p w:rsidR="00AB600F" w:rsidRDefault="00AB600F">
      <w:pPr>
        <w:pStyle w:val="ConsPlusNormal"/>
        <w:spacing w:before="220"/>
        <w:ind w:firstLine="540"/>
        <w:jc w:val="both"/>
      </w:pPr>
      <w:r>
        <w:t xml:space="preserve">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t>софинансирования</w:t>
      </w:r>
      <w:proofErr w:type="spellEnd"/>
      <w:r>
        <w:t xml:space="preserve"> реализации которых предоставляется Субсидия, в соглашение вносятся соответствующие изменения.</w:t>
      </w:r>
    </w:p>
    <w:p w:rsidR="00AB600F" w:rsidRDefault="00AB600F">
      <w:pPr>
        <w:pStyle w:val="ConsPlusNormal"/>
        <w:spacing w:before="220"/>
        <w:ind w:firstLine="540"/>
        <w:jc w:val="both"/>
      </w:pPr>
      <w:r>
        <w:t>10.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AB600F" w:rsidRDefault="00AB600F">
      <w:pPr>
        <w:pStyle w:val="ConsPlusNormal"/>
        <w:spacing w:before="220"/>
        <w:ind w:firstLine="540"/>
        <w:jc w:val="both"/>
      </w:pPr>
      <w:r>
        <w:t>11. Перечисление Субсидии в бюджет муниципального образования осуществляется на основании заявки муниципального образования о перечислении Субсидии, представляемой Министерству по утвержденным им форме и срокам.</w:t>
      </w:r>
    </w:p>
    <w:p w:rsidR="00AB600F" w:rsidRDefault="00AB600F">
      <w:pPr>
        <w:pStyle w:val="ConsPlusNormal"/>
        <w:spacing w:before="220"/>
        <w:ind w:firstLine="540"/>
        <w:jc w:val="both"/>
      </w:pPr>
      <w:r>
        <w:t xml:space="preserve">12.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192" w:history="1">
        <w:r>
          <w:rPr>
            <w:color w:val="0000FF"/>
          </w:rPr>
          <w:t>пункте 2</w:t>
        </w:r>
      </w:hyperlink>
      <w:r>
        <w:t xml:space="preserve"> настоящего Порядка, по форме и в сроки, установленные Министерством.</w:t>
      </w:r>
    </w:p>
    <w:p w:rsidR="00AB600F" w:rsidRDefault="00AB600F">
      <w:pPr>
        <w:pStyle w:val="ConsPlusNormal"/>
        <w:spacing w:before="220"/>
        <w:ind w:firstLine="540"/>
        <w:jc w:val="both"/>
      </w:pPr>
      <w:r>
        <w:t>13.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AB600F" w:rsidRDefault="00AB600F">
      <w:pPr>
        <w:pStyle w:val="ConsPlusNormal"/>
        <w:spacing w:before="220"/>
        <w:ind w:firstLine="540"/>
        <w:jc w:val="both"/>
      </w:pPr>
      <w:r>
        <w:t>14. Эффективность использования Субсидий оценивается ежегодно Министерством на основе следующих результатов использования Субсидий:</w:t>
      </w:r>
    </w:p>
    <w:p w:rsidR="00AB600F" w:rsidRDefault="00AB600F">
      <w:pPr>
        <w:pStyle w:val="ConsPlusNormal"/>
        <w:jc w:val="both"/>
      </w:pPr>
      <w:r>
        <w:t xml:space="preserve">(в ред. </w:t>
      </w:r>
      <w:hyperlink r:id="rId92"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а) объем ввода (приобретения) жилья для граждан, проживающих на сельских территориях;</w:t>
      </w:r>
    </w:p>
    <w:p w:rsidR="00AB600F" w:rsidRDefault="00AB600F">
      <w:pPr>
        <w:pStyle w:val="ConsPlusNormal"/>
        <w:spacing w:before="220"/>
        <w:ind w:firstLine="540"/>
        <w:jc w:val="both"/>
      </w:pPr>
      <w:r>
        <w:t>б) площадь построенных жилых помещений (жилых домов), предоставляемых гражданам, проживающим на сельских территориях, по договору найма жилого помещения.</w:t>
      </w:r>
    </w:p>
    <w:p w:rsidR="00AB600F" w:rsidRDefault="00AB600F">
      <w:pPr>
        <w:pStyle w:val="ConsPlusNormal"/>
        <w:spacing w:before="220"/>
        <w:ind w:firstLine="540"/>
        <w:jc w:val="both"/>
      </w:pPr>
      <w:r>
        <w:t>15.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AB600F" w:rsidRDefault="00AB600F">
      <w:pPr>
        <w:pStyle w:val="ConsPlusNormal"/>
        <w:spacing w:before="220"/>
        <w:ind w:firstLine="540"/>
        <w:jc w:val="both"/>
      </w:pPr>
      <w:r>
        <w:t xml:space="preserve">16. Субсидии перераспределяются между муниципальными образованиями на основании письменного обращения муниципального образования в Министерство об изменении размера Субсидии на текущий год с учетом фактического освоения средств, предусмотренных соглашениями, за отчетный период и выполнения условий, указанных в </w:t>
      </w:r>
      <w:hyperlink w:anchor="P2194" w:history="1">
        <w:r>
          <w:rPr>
            <w:color w:val="0000FF"/>
          </w:rPr>
          <w:t>пункте 3</w:t>
        </w:r>
      </w:hyperlink>
      <w:r>
        <w:t xml:space="preserve"> настоящего Порядка.</w:t>
      </w:r>
    </w:p>
    <w:p w:rsidR="00AB600F" w:rsidRDefault="00AB600F">
      <w:pPr>
        <w:pStyle w:val="ConsPlusNormal"/>
        <w:spacing w:before="220"/>
        <w:ind w:firstLine="540"/>
        <w:jc w:val="both"/>
      </w:pPr>
      <w:bookmarkStart w:id="11" w:name="P2234"/>
      <w:bookmarkEnd w:id="11"/>
      <w:r>
        <w:lastRenderedPageBreak/>
        <w:t>17.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законодательством Республики Алтай, в случаях:</w:t>
      </w:r>
    </w:p>
    <w:p w:rsidR="00AB600F" w:rsidRDefault="00AB600F">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AB600F" w:rsidRDefault="00AB600F">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AB600F" w:rsidRDefault="00AB600F">
      <w:pPr>
        <w:pStyle w:val="ConsPlusNormal"/>
        <w:spacing w:before="220"/>
        <w:ind w:firstLine="540"/>
        <w:jc w:val="both"/>
      </w:pPr>
      <w:r>
        <w:t xml:space="preserve">18.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93" w:history="1">
        <w:r>
          <w:rPr>
            <w:color w:val="0000FF"/>
          </w:rPr>
          <w:t>статьей 242</w:t>
        </w:r>
      </w:hyperlink>
      <w:r>
        <w:t xml:space="preserve"> Бюджетного кодекса Российской Федерации.</w:t>
      </w:r>
    </w:p>
    <w:p w:rsidR="00AB600F" w:rsidRDefault="00AB600F">
      <w:pPr>
        <w:pStyle w:val="ConsPlusNormal"/>
        <w:spacing w:before="220"/>
        <w:ind w:firstLine="540"/>
        <w:jc w:val="both"/>
      </w:pPr>
      <w: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94" w:history="1">
        <w:r>
          <w:rPr>
            <w:color w:val="0000FF"/>
          </w:rPr>
          <w:t>пунктами 17</w:t>
        </w:r>
      </w:hyperlink>
      <w:r>
        <w:t xml:space="preserve"> - </w:t>
      </w:r>
      <w:hyperlink r:id="rId95" w:history="1">
        <w:r>
          <w:rPr>
            <w:color w:val="0000FF"/>
          </w:rPr>
          <w:t>19</w:t>
        </w:r>
      </w:hyperlink>
      <w:r>
        <w:t xml:space="preserve"> Правил.</w:t>
      </w:r>
    </w:p>
    <w:p w:rsidR="00AB600F" w:rsidRDefault="00AB600F">
      <w:pPr>
        <w:pStyle w:val="ConsPlusNormal"/>
        <w:spacing w:before="220"/>
        <w:ind w:firstLine="540"/>
        <w:jc w:val="both"/>
      </w:pPr>
      <w:r>
        <w:t xml:space="preserve">20.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2234" w:history="1">
        <w:r>
          <w:rPr>
            <w:color w:val="0000FF"/>
          </w:rPr>
          <w:t>пунктом 17</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B600F" w:rsidRDefault="00AB600F">
      <w:pPr>
        <w:pStyle w:val="ConsPlusNormal"/>
        <w:jc w:val="both"/>
      </w:pPr>
      <w:r>
        <w:t xml:space="preserve">(в ред. </w:t>
      </w:r>
      <w:hyperlink r:id="rId96" w:history="1">
        <w:r>
          <w:rPr>
            <w:color w:val="0000FF"/>
          </w:rPr>
          <w:t>Постановления</w:t>
        </w:r>
      </w:hyperlink>
      <w:r>
        <w:t xml:space="preserve"> Правительства Республики Алтай от 29.12.2020 N 449)</w:t>
      </w:r>
    </w:p>
    <w:p w:rsidR="00AB600F" w:rsidRDefault="00AB600F">
      <w:pPr>
        <w:pStyle w:val="ConsPlusNormal"/>
        <w:spacing w:before="220"/>
        <w:ind w:firstLine="540"/>
        <w:jc w:val="both"/>
      </w:pPr>
      <w:r>
        <w:t>20.1. Ответственность за достоверность представляемых в Министерство сведений и соблюдение условий предоставления субсидий возлагается на муниципальные образования.</w:t>
      </w:r>
    </w:p>
    <w:p w:rsidR="00AB600F" w:rsidRDefault="00AB600F">
      <w:pPr>
        <w:pStyle w:val="ConsPlusNormal"/>
        <w:jc w:val="both"/>
      </w:pPr>
      <w:r>
        <w:t xml:space="preserve">(п. 20.1 введен </w:t>
      </w:r>
      <w:hyperlink r:id="rId97" w:history="1">
        <w:r>
          <w:rPr>
            <w:color w:val="0000FF"/>
          </w:rPr>
          <w:t>Постановлением</w:t>
        </w:r>
      </w:hyperlink>
      <w:r>
        <w:t xml:space="preserve"> Правительства Республики Алтай от 25.08.2020 N 278)</w:t>
      </w:r>
    </w:p>
    <w:p w:rsidR="00AB600F" w:rsidRDefault="00AB600F">
      <w:pPr>
        <w:pStyle w:val="ConsPlusNormal"/>
        <w:spacing w:before="220"/>
        <w:ind w:firstLine="540"/>
        <w:jc w:val="both"/>
      </w:pPr>
      <w:r>
        <w:t>21. Контроль за целевым использованием муниципальными образованиями Субсидий осуществляют Министерство и органы государственного финансового контроля.</w:t>
      </w: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2"/>
      </w:pPr>
      <w:r>
        <w:t>Приложение</w:t>
      </w:r>
    </w:p>
    <w:p w:rsidR="00AB600F" w:rsidRDefault="00AB600F">
      <w:pPr>
        <w:pStyle w:val="ConsPlusNormal"/>
        <w:jc w:val="right"/>
      </w:pPr>
      <w:r>
        <w:t>к Порядку</w:t>
      </w:r>
    </w:p>
    <w:p w:rsidR="00AB600F" w:rsidRDefault="00AB600F">
      <w:pPr>
        <w:pStyle w:val="ConsPlusNormal"/>
        <w:jc w:val="right"/>
      </w:pPr>
      <w:r>
        <w:t>предоставления и распределения</w:t>
      </w:r>
    </w:p>
    <w:p w:rsidR="00AB600F" w:rsidRDefault="00AB600F">
      <w:pPr>
        <w:pStyle w:val="ConsPlusNormal"/>
        <w:jc w:val="right"/>
      </w:pPr>
      <w:r>
        <w:t>субсидий из республиканского бюджета</w:t>
      </w:r>
    </w:p>
    <w:p w:rsidR="00AB600F" w:rsidRDefault="00AB600F">
      <w:pPr>
        <w:pStyle w:val="ConsPlusNormal"/>
        <w:jc w:val="right"/>
      </w:pPr>
      <w:r>
        <w:t xml:space="preserve">Республики Алтай на </w:t>
      </w:r>
      <w:proofErr w:type="spellStart"/>
      <w:r>
        <w:t>софинансирование</w:t>
      </w:r>
      <w:proofErr w:type="spellEnd"/>
    </w:p>
    <w:p w:rsidR="00AB600F" w:rsidRDefault="00AB600F">
      <w:pPr>
        <w:pStyle w:val="ConsPlusNormal"/>
        <w:jc w:val="right"/>
      </w:pPr>
      <w:r>
        <w:t>расходов бюджетов муниципальных</w:t>
      </w:r>
    </w:p>
    <w:p w:rsidR="00AB600F" w:rsidRDefault="00AB600F">
      <w:pPr>
        <w:pStyle w:val="ConsPlusNormal"/>
        <w:jc w:val="right"/>
      </w:pPr>
      <w:r>
        <w:t>образований в Республике Алтай на</w:t>
      </w:r>
    </w:p>
    <w:p w:rsidR="00AB600F" w:rsidRDefault="00AB600F">
      <w:pPr>
        <w:pStyle w:val="ConsPlusNormal"/>
        <w:jc w:val="right"/>
      </w:pPr>
      <w:r>
        <w:t>строительство (приобретение) жилья</w:t>
      </w:r>
    </w:p>
    <w:p w:rsidR="00AB600F" w:rsidRDefault="00AB600F">
      <w:pPr>
        <w:pStyle w:val="ConsPlusNormal"/>
        <w:jc w:val="right"/>
      </w:pPr>
      <w:r>
        <w:t>гражданами, проживающими на</w:t>
      </w:r>
    </w:p>
    <w:p w:rsidR="00AB600F" w:rsidRDefault="00AB600F">
      <w:pPr>
        <w:pStyle w:val="ConsPlusNormal"/>
        <w:jc w:val="right"/>
      </w:pPr>
      <w:r>
        <w:t>сельских территориях</w:t>
      </w:r>
    </w:p>
    <w:p w:rsidR="00AB600F" w:rsidRDefault="00AB600F">
      <w:pPr>
        <w:pStyle w:val="ConsPlusNormal"/>
        <w:jc w:val="both"/>
      </w:pPr>
    </w:p>
    <w:p w:rsidR="00AB600F" w:rsidRDefault="00AB600F">
      <w:pPr>
        <w:pStyle w:val="ConsPlusTitle"/>
        <w:jc w:val="center"/>
      </w:pPr>
      <w:bookmarkStart w:id="12" w:name="P2260"/>
      <w:bookmarkEnd w:id="12"/>
      <w:r>
        <w:lastRenderedPageBreak/>
        <w:t>ПОЛОЖЕНИЕ</w:t>
      </w:r>
    </w:p>
    <w:p w:rsidR="00AB600F" w:rsidRDefault="00AB600F">
      <w:pPr>
        <w:pStyle w:val="ConsPlusTitle"/>
        <w:jc w:val="center"/>
      </w:pPr>
      <w:r>
        <w:t>О ПРЕДОСТАВЛЕНИИ ГРАЖДАНАМ, ПРОЖИВАЮЩИМ НА СЕЛЬСКИХ</w:t>
      </w:r>
    </w:p>
    <w:p w:rsidR="00AB600F" w:rsidRDefault="00AB600F">
      <w:pPr>
        <w:pStyle w:val="ConsPlusTitle"/>
        <w:jc w:val="center"/>
      </w:pPr>
      <w:r>
        <w:t>ТЕРРИТОРИЯХ, СОЦИАЛЬНЫХ ВЫПЛАТ НА СТРОИТЕЛЬСТВО</w:t>
      </w:r>
    </w:p>
    <w:p w:rsidR="00AB600F" w:rsidRDefault="00AB600F">
      <w:pPr>
        <w:pStyle w:val="ConsPlusTitle"/>
        <w:jc w:val="center"/>
      </w:pPr>
      <w:r>
        <w:t>(ПРИОБРЕТЕНИЕ) ЖИЛЬЯ</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center"/>
            </w:pPr>
            <w:r>
              <w:rPr>
                <w:color w:val="392C69"/>
              </w:rPr>
              <w:t>Список изменяющих документов</w:t>
            </w:r>
          </w:p>
          <w:p w:rsidR="00AB600F" w:rsidRDefault="00AB600F">
            <w:pPr>
              <w:pStyle w:val="ConsPlusNormal"/>
              <w:jc w:val="center"/>
            </w:pPr>
            <w:r>
              <w:rPr>
                <w:color w:val="392C69"/>
              </w:rPr>
              <w:t xml:space="preserve">(введено </w:t>
            </w:r>
            <w:hyperlink r:id="rId98" w:history="1">
              <w:r>
                <w:rPr>
                  <w:color w:val="0000FF"/>
                </w:rPr>
                <w:t>Постановлением</w:t>
              </w:r>
            </w:hyperlink>
            <w:r>
              <w:rPr>
                <w:color w:val="392C69"/>
              </w:rPr>
              <w:t xml:space="preserve"> Правительства Республики Алтай</w:t>
            </w:r>
          </w:p>
          <w:p w:rsidR="00AB600F" w:rsidRDefault="00AB600F">
            <w:pPr>
              <w:pStyle w:val="ConsPlusNormal"/>
              <w:jc w:val="center"/>
            </w:pPr>
            <w:r>
              <w:rPr>
                <w:color w:val="392C69"/>
              </w:rPr>
              <w:t>от 13.05.2020 N 168;</w:t>
            </w:r>
          </w:p>
          <w:p w:rsidR="00AB600F" w:rsidRDefault="00AB600F">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Республики Алтай</w:t>
            </w:r>
          </w:p>
          <w:p w:rsidR="00AB600F" w:rsidRDefault="00AB600F">
            <w:pPr>
              <w:pStyle w:val="ConsPlusNormal"/>
              <w:jc w:val="center"/>
            </w:pPr>
            <w:r>
              <w:rPr>
                <w:color w:val="392C69"/>
              </w:rPr>
              <w:t>от 25.08.2020 N 278)</w:t>
            </w:r>
          </w:p>
        </w:tc>
      </w:tr>
    </w:tbl>
    <w:p w:rsidR="00AB600F" w:rsidRDefault="00AB600F">
      <w:pPr>
        <w:pStyle w:val="ConsPlusNormal"/>
        <w:jc w:val="both"/>
      </w:pPr>
    </w:p>
    <w:p w:rsidR="00AB600F" w:rsidRDefault="00AB600F">
      <w:pPr>
        <w:pStyle w:val="ConsPlusTitle"/>
        <w:jc w:val="center"/>
        <w:outlineLvl w:val="3"/>
      </w:pPr>
      <w:r>
        <w:t>1. Общие положения</w:t>
      </w:r>
    </w:p>
    <w:p w:rsidR="00AB600F" w:rsidRDefault="00AB600F">
      <w:pPr>
        <w:pStyle w:val="ConsPlusNormal"/>
        <w:jc w:val="both"/>
      </w:pPr>
    </w:p>
    <w:p w:rsidR="00AB600F" w:rsidRDefault="00AB600F">
      <w:pPr>
        <w:pStyle w:val="ConsPlusNormal"/>
        <w:ind w:firstLine="540"/>
        <w:jc w:val="both"/>
      </w:pPr>
      <w:r>
        <w:t>1.1. Настоящее Положение устанавливает порядок предоставления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"граждане"), социальных выплат на строительство (приобретение) жилья, в том числе путем участия в долевом строительстве (далее - "социальные выплаты", "мероприятие программы"), в рамках реализации государственной программы Республики Алтай "Комплексное развитие сельских территорий" (далее - "государственная программа").</w:t>
      </w:r>
    </w:p>
    <w:p w:rsidR="00AB600F" w:rsidRDefault="00AB600F">
      <w:pPr>
        <w:pStyle w:val="ConsPlusNormal"/>
        <w:spacing w:before="220"/>
        <w:ind w:firstLine="540"/>
        <w:jc w:val="both"/>
      </w:pPr>
      <w:r>
        <w:t>1.2. Социальные выплаты гражданам предоставляются за счет средств федерального, республиканского и местного бюджетов.</w:t>
      </w:r>
    </w:p>
    <w:p w:rsidR="00AB600F" w:rsidRDefault="00AB600F">
      <w:pPr>
        <w:pStyle w:val="ConsPlusNormal"/>
        <w:spacing w:before="220"/>
        <w:ind w:firstLine="540"/>
        <w:jc w:val="both"/>
      </w:pPr>
      <w:r>
        <w:t>1.3. Не предоставляются социальные выплаты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республиканского бюджета Республики Алтай и (или) местных бюджетов, выделенных на улучшение жилищных условий.</w:t>
      </w:r>
    </w:p>
    <w:p w:rsidR="00AB600F" w:rsidRDefault="00AB600F">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федеральным законодательством.</w:t>
      </w:r>
    </w:p>
    <w:p w:rsidR="00AB600F" w:rsidRDefault="00AB600F">
      <w:pPr>
        <w:pStyle w:val="ConsPlusNormal"/>
        <w:jc w:val="both"/>
      </w:pPr>
    </w:p>
    <w:p w:rsidR="00AB600F" w:rsidRDefault="00AB600F">
      <w:pPr>
        <w:pStyle w:val="ConsPlusTitle"/>
        <w:jc w:val="center"/>
        <w:outlineLvl w:val="3"/>
      </w:pPr>
      <w:r>
        <w:t>2. Порядок предоставления социальных выплат</w:t>
      </w:r>
    </w:p>
    <w:p w:rsidR="00AB600F" w:rsidRDefault="00AB600F">
      <w:pPr>
        <w:pStyle w:val="ConsPlusNormal"/>
        <w:jc w:val="both"/>
      </w:pPr>
    </w:p>
    <w:p w:rsidR="00AB600F" w:rsidRDefault="00AB600F">
      <w:pPr>
        <w:pStyle w:val="ConsPlusNormal"/>
        <w:ind w:firstLine="540"/>
        <w:jc w:val="both"/>
      </w:pPr>
      <w:r>
        <w:t>2.1.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AB600F" w:rsidRDefault="00AB600F">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00" w:history="1">
        <w:r>
          <w:rPr>
            <w:color w:val="0000FF"/>
          </w:rPr>
          <w:t>статьей 3</w:t>
        </w:r>
      </w:hyperlink>
      <w:r>
        <w:t xml:space="preserve"> Федерального закона от 29 декабря 2006 года N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на основании </w:t>
      </w:r>
      <w:hyperlink r:id="rId101" w:history="1">
        <w:r>
          <w:rPr>
            <w:color w:val="0000FF"/>
          </w:rPr>
          <w:t>части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AB600F" w:rsidRDefault="00AB600F">
      <w:pPr>
        <w:pStyle w:val="ConsPlusNormal"/>
        <w:spacing w:before="220"/>
        <w:ind w:firstLine="540"/>
        <w:jc w:val="both"/>
      </w:pPr>
      <w:r>
        <w:lastRenderedPageBreak/>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AB600F" w:rsidRDefault="00AB600F">
      <w:pPr>
        <w:pStyle w:val="ConsPlusNormal"/>
        <w:spacing w:before="220"/>
        <w:ind w:firstLine="540"/>
        <w:jc w:val="both"/>
      </w:pPr>
      <w:bookmarkStart w:id="13" w:name="P2282"/>
      <w:bookmarkEnd w:id="13"/>
      <w:r>
        <w:t>2.2. Право на получение социальной выплаты имеет:</w:t>
      </w:r>
    </w:p>
    <w:p w:rsidR="00AB600F" w:rsidRDefault="00AB600F">
      <w:pPr>
        <w:pStyle w:val="ConsPlusNormal"/>
        <w:spacing w:before="220"/>
        <w:ind w:firstLine="540"/>
        <w:jc w:val="both"/>
      </w:pPr>
      <w:r>
        <w:t>а) гражданин, постоянно проживающий на сельской территории (подтверждается регистрацией в установленном порядке по месту жительства) и при этом:</w:t>
      </w:r>
    </w:p>
    <w:p w:rsidR="00AB600F" w:rsidRDefault="00AB600F">
      <w:pPr>
        <w:pStyle w:val="ConsPlusNormal"/>
        <w:spacing w:before="220"/>
        <w:ind w:firstLine="540"/>
        <w:jc w:val="both"/>
      </w:pPr>
      <w:r>
        <w:t xml:space="preserve">осуществляющий деятельность по трудовому договору либо индивидуальную предпринимательскую деятельность в сфере агропромышленного комплекса, или в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мероприятия по улучшению жилищных условий граждан, проживающих на сельских территориях, - получателей социальных выплат, формируемые в соответствии с </w:t>
      </w:r>
      <w:hyperlink w:anchor="P2377" w:history="1">
        <w:r>
          <w:rPr>
            <w:color w:val="0000FF"/>
          </w:rPr>
          <w:t>пунктом 2.25</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Республики Алтай. В качестве заемных средств не могут быть использованы средства жилищных (ипотечных) кредитов (займов), по которым в рамках государственной </w:t>
      </w:r>
      <w:hyperlink r:id="rId102" w:history="1">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B600F" w:rsidRDefault="00AB600F">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2328" w:history="1">
        <w:r>
          <w:rPr>
            <w:color w:val="0000FF"/>
          </w:rPr>
          <w:t>пунктом 2.12</w:t>
        </w:r>
      </w:hyperlink>
      <w:r>
        <w:t xml:space="preserve"> настоящего Положения, а также средства, необходимые для строительства (приобретения) жилья в случае, предусмотренном </w:t>
      </w:r>
      <w:hyperlink w:anchor="P2344" w:history="1">
        <w:r>
          <w:rPr>
            <w:color w:val="0000FF"/>
          </w:rPr>
          <w:t>пунктом 2.18</w:t>
        </w:r>
      </w:hyperlink>
      <w:r>
        <w:t xml:space="preserve"> настоящего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AB600F" w:rsidRDefault="00AB600F">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104" w:history="1">
        <w:r>
          <w:rPr>
            <w:color w:val="0000FF"/>
          </w:rPr>
          <w:t>статьи 51</w:t>
        </w:r>
      </w:hyperlink>
      <w:r>
        <w:t xml:space="preserve"> Жилищного кодекса Российской Федерации (в порядке, установленном </w:t>
      </w:r>
      <w:hyperlink r:id="rId105" w:history="1">
        <w:r>
          <w:rPr>
            <w:color w:val="0000FF"/>
          </w:rPr>
          <w:t>Законом</w:t>
        </w:r>
      </w:hyperlink>
      <w:r>
        <w:t xml:space="preserve"> Республики Алтай от 3 октября 2018 года N 59-РЗ "О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определения общей площади предоставляемого жилого помещения и признании утратившими силу некоторых законодательных актов Республики Алтай"),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B600F" w:rsidRDefault="00AB600F">
      <w:pPr>
        <w:pStyle w:val="ConsPlusNormal"/>
        <w:spacing w:before="220"/>
        <w:ind w:firstLine="540"/>
        <w:jc w:val="both"/>
      </w:pPr>
      <w:r>
        <w:t>б) гражданин, изъявивший желание постоянно проживать на сельских территориях и при этом:</w:t>
      </w:r>
    </w:p>
    <w:p w:rsidR="00AB600F" w:rsidRDefault="00AB600F">
      <w:pPr>
        <w:pStyle w:val="ConsPlusNormal"/>
        <w:spacing w:before="220"/>
        <w:ind w:firstLine="540"/>
        <w:jc w:val="both"/>
      </w:pPr>
      <w:r>
        <w:t xml:space="preserve">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w:t>
      </w:r>
      <w:r>
        <w:lastRenderedPageBreak/>
        <w:t>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AB600F" w:rsidRDefault="00AB600F">
      <w:pPr>
        <w:pStyle w:val="ConsPlusNormal"/>
        <w:spacing w:before="220"/>
        <w:ind w:firstLine="540"/>
        <w:jc w:val="both"/>
      </w:pPr>
      <w:r>
        <w:t>переехавший из другого муниципального района на сельские территории в границах соответствующего муниципального района для работы или осуществления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AB600F" w:rsidRDefault="00AB600F">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2328" w:history="1">
        <w:r>
          <w:rPr>
            <w:color w:val="0000FF"/>
          </w:rPr>
          <w:t>пунктом 2.12</w:t>
        </w:r>
      </w:hyperlink>
      <w:r>
        <w:t xml:space="preserve"> настоящего Положения, а также средств, необходимых для строительства (приобретения) жилья, в случае, предусмотренном </w:t>
      </w:r>
      <w:hyperlink w:anchor="P2344" w:history="1">
        <w:r>
          <w:rPr>
            <w:color w:val="0000FF"/>
          </w:rPr>
          <w:t>пунктом 2.18</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Республики Алтай.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Республики Алтай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6"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w:t>
      </w:r>
      <w:hyperlink r:id="rId107" w:history="1">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B600F" w:rsidRDefault="00AB600F">
      <w:pPr>
        <w:pStyle w:val="ConsPlusNormal"/>
        <w:spacing w:before="220"/>
        <w:ind w:firstLine="540"/>
        <w:jc w:val="both"/>
      </w:pPr>
      <w:r>
        <w:t>проживающий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AB600F" w:rsidRDefault="00AB600F">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района, на которые гражданин изъявил желание переехать на постоянное место жительства;</w:t>
      </w:r>
    </w:p>
    <w:p w:rsidR="00AB600F" w:rsidRDefault="00AB600F">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на которые гражданин изъявил желание переехать на постоянное место жительства.</w:t>
      </w:r>
    </w:p>
    <w:p w:rsidR="00AB600F" w:rsidRDefault="00AB600F">
      <w:pPr>
        <w:pStyle w:val="ConsPlusNormal"/>
        <w:jc w:val="both"/>
      </w:pPr>
      <w:r>
        <w:t xml:space="preserve">(п. 2.2 в ред. </w:t>
      </w:r>
      <w:hyperlink r:id="rId108"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2.3.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построено (приобретено) жилье за счет средств социальной выплаты.</w:t>
      </w:r>
    </w:p>
    <w:p w:rsidR="00AB600F" w:rsidRDefault="00AB600F">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AB600F" w:rsidRDefault="00AB600F">
      <w:pPr>
        <w:pStyle w:val="ConsPlusNormal"/>
        <w:spacing w:before="220"/>
        <w:ind w:firstLine="540"/>
        <w:jc w:val="both"/>
      </w:pPr>
      <w:r>
        <w:lastRenderedPageBreak/>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AB600F" w:rsidRDefault="00AB600F">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AB600F" w:rsidRDefault="00AB600F">
      <w:pPr>
        <w:pStyle w:val="ConsPlusNormal"/>
        <w:jc w:val="both"/>
      </w:pPr>
      <w:r>
        <w:t xml:space="preserve">(п. 2.3 в ред. </w:t>
      </w:r>
      <w:hyperlink r:id="rId109"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bookmarkStart w:id="14" w:name="P2300"/>
      <w:bookmarkEnd w:id="14"/>
      <w:r>
        <w:t>2.4. Предоставление гражданам социальных выплат осуществляется в следующей очередности:</w:t>
      </w:r>
    </w:p>
    <w:p w:rsidR="00AB600F" w:rsidRDefault="00AB600F">
      <w:pPr>
        <w:pStyle w:val="ConsPlusNormal"/>
        <w:spacing w:before="220"/>
        <w:ind w:firstLine="540"/>
        <w:jc w:val="both"/>
      </w:pPr>
      <w:r>
        <w:t>а)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граждане, изъявившие желание улучшить жилищные условия путем строительства жилого дома или участия в долевом строительстве жилых домов (квартир);</w:t>
      </w:r>
    </w:p>
    <w:p w:rsidR="00AB600F" w:rsidRDefault="00AB600F">
      <w:pPr>
        <w:pStyle w:val="ConsPlusNormal"/>
        <w:jc w:val="both"/>
      </w:pPr>
      <w:r>
        <w:t xml:space="preserve">(в ред. </w:t>
      </w:r>
      <w:hyperlink r:id="rId110"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б) работающие по трудовым договорам или осуществляющие индивидуальную предпринимательскую деятельность в социальной сфере на сельских территориях граждане, изъявившие желание улучшить жилищные условия путем строительства жилого дома или участия в долевом строительстве жилых домов (квартир);</w:t>
      </w:r>
    </w:p>
    <w:p w:rsidR="00AB600F" w:rsidRDefault="00AB600F">
      <w:pPr>
        <w:pStyle w:val="ConsPlusNormal"/>
        <w:spacing w:before="220"/>
        <w:ind w:firstLine="540"/>
        <w:jc w:val="both"/>
      </w:pPr>
      <w:r>
        <w:t>в)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граждане, изъявившие желание улучшить жилищные условия путем приобретения жилых помещений;</w:t>
      </w:r>
    </w:p>
    <w:p w:rsidR="00AB600F" w:rsidRDefault="00AB600F">
      <w:pPr>
        <w:pStyle w:val="ConsPlusNormal"/>
        <w:jc w:val="both"/>
      </w:pPr>
      <w:r>
        <w:t xml:space="preserve">(в ред. </w:t>
      </w:r>
      <w:hyperlink r:id="rId111"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г) работающие по трудовым договорам или осуществляющие индивидуальную предпринимательскую деятельность в социальной сфере на сельских территориях граждане, изъявившие желание улучшить жилищные условия путем приобретения жилых помещений.</w:t>
      </w:r>
    </w:p>
    <w:p w:rsidR="00AB600F" w:rsidRDefault="00AB600F">
      <w:pPr>
        <w:pStyle w:val="ConsPlusNormal"/>
        <w:spacing w:before="220"/>
        <w:ind w:firstLine="540"/>
        <w:jc w:val="both"/>
      </w:pPr>
      <w:r>
        <w:t xml:space="preserve">2.5. В каждой из указанных в </w:t>
      </w:r>
      <w:hyperlink w:anchor="P2300" w:history="1">
        <w:r>
          <w:rPr>
            <w:color w:val="0000FF"/>
          </w:rPr>
          <w:t>пункте 2.4</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2346" w:history="1">
        <w:r>
          <w:rPr>
            <w:color w:val="0000FF"/>
          </w:rPr>
          <w:t>пунктом 2.20</w:t>
        </w:r>
      </w:hyperlink>
      <w:r>
        <w:t xml:space="preserve"> настоящего Положения, с учетом первоочередного предоставления социальных выплат:</w:t>
      </w:r>
    </w:p>
    <w:p w:rsidR="00AB600F" w:rsidRDefault="00AB600F">
      <w:pPr>
        <w:pStyle w:val="ConsPlusNormal"/>
        <w:spacing w:before="220"/>
        <w:ind w:firstLine="540"/>
        <w:jc w:val="both"/>
      </w:pPr>
      <w:r>
        <w:t>а) гражданам, имеющим трех и более детей;</w:t>
      </w:r>
    </w:p>
    <w:p w:rsidR="00AB600F" w:rsidRDefault="00AB600F">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1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AB600F" w:rsidRDefault="00AB600F">
      <w:pPr>
        <w:pStyle w:val="ConsPlusNormal"/>
        <w:spacing w:before="220"/>
        <w:ind w:firstLine="540"/>
        <w:jc w:val="both"/>
      </w:pPr>
      <w:r>
        <w:lastRenderedPageBreak/>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размер которых указан в </w:t>
      </w:r>
      <w:hyperlink w:anchor="P2282" w:history="1">
        <w:r>
          <w:rPr>
            <w:color w:val="0000FF"/>
          </w:rPr>
          <w:t>пункте 2.2</w:t>
        </w:r>
      </w:hyperlink>
      <w:r>
        <w:t xml:space="preserve"> настоящего Положения.</w:t>
      </w:r>
    </w:p>
    <w:p w:rsidR="00AB600F" w:rsidRDefault="00AB600F">
      <w:pPr>
        <w:pStyle w:val="ConsPlusNormal"/>
        <w:spacing w:before="220"/>
        <w:ind w:firstLine="540"/>
        <w:jc w:val="both"/>
      </w:pPr>
      <w:r>
        <w:t>2.6. Гражданин, которому предоставляется социальная выплата (далее - "получатель социальной выплаты"), может ее использовать:</w:t>
      </w:r>
    </w:p>
    <w:p w:rsidR="00AB600F" w:rsidRDefault="00AB600F">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2282" w:history="1">
        <w:r>
          <w:rPr>
            <w:color w:val="0000FF"/>
          </w:rPr>
          <w:t>подпункте "а" пункта 2.2</w:t>
        </w:r>
      </w:hyperlink>
      <w:r>
        <w:t xml:space="preserve"> настоящего Положения) на сельских территориях, в том числе на завершение ранее начатого строительства жилого дома;</w:t>
      </w:r>
    </w:p>
    <w:p w:rsidR="00AB600F" w:rsidRDefault="00AB600F">
      <w:pPr>
        <w:pStyle w:val="ConsPlusNormal"/>
        <w:spacing w:before="220"/>
        <w:ind w:firstLine="540"/>
        <w:jc w:val="both"/>
      </w:pPr>
      <w:r>
        <w:t>б) на участие в долевом строительстве жилых домов (квартир) на сельских территориях;</w:t>
      </w:r>
    </w:p>
    <w:p w:rsidR="00AB600F" w:rsidRDefault="00AB600F">
      <w:pPr>
        <w:pStyle w:val="ConsPlusNormal"/>
        <w:spacing w:before="220"/>
        <w:ind w:firstLine="540"/>
        <w:jc w:val="both"/>
      </w:pPr>
      <w:r>
        <w:t>в) на приобретение жилого помещения (жилого дома) на сельских территориях.</w:t>
      </w:r>
    </w:p>
    <w:p w:rsidR="00AB600F" w:rsidRDefault="00AB600F">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AB600F" w:rsidRDefault="00AB600F">
      <w:pPr>
        <w:pStyle w:val="ConsPlusNormal"/>
        <w:spacing w:before="220"/>
        <w:ind w:firstLine="540"/>
        <w:jc w:val="both"/>
      </w:pPr>
      <w:bookmarkStart w:id="15" w:name="P2316"/>
      <w:bookmarkEnd w:id="15"/>
      <w:r>
        <w:t>2.7. Жилое помещение (жилой дом), на строительство (приобретение) которого предоставляется социальная выплата, должно быть:</w:t>
      </w:r>
    </w:p>
    <w:p w:rsidR="00AB600F" w:rsidRDefault="00AB600F">
      <w:pPr>
        <w:pStyle w:val="ConsPlusNormal"/>
        <w:spacing w:before="220"/>
        <w:ind w:firstLine="540"/>
        <w:jc w:val="both"/>
      </w:pPr>
      <w:r>
        <w:t>а) пригодно для постоянного проживания;</w:t>
      </w:r>
    </w:p>
    <w:p w:rsidR="00AB600F" w:rsidRDefault="00AB600F">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муниципальных образованиях также и газоснабжение);</w:t>
      </w:r>
    </w:p>
    <w:p w:rsidR="00AB600F" w:rsidRDefault="00AB600F">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AB600F" w:rsidRDefault="00AB600F">
      <w:pPr>
        <w:pStyle w:val="ConsPlusNormal"/>
        <w:spacing w:before="220"/>
        <w:ind w:firstLine="540"/>
        <w:jc w:val="both"/>
      </w:pPr>
      <w:r>
        <w:t xml:space="preserve">2.8. Соответствие жилого помещения указанным в </w:t>
      </w:r>
      <w:hyperlink w:anchor="P2316" w:history="1">
        <w:r>
          <w:rPr>
            <w:color w:val="0000FF"/>
          </w:rPr>
          <w:t>пункте 2.7</w:t>
        </w:r>
      </w:hyperlink>
      <w:r>
        <w:t xml:space="preserve"> настоящего Положения требованиям устанавливается комиссией, созданной администрацией муниципального образования на основании </w:t>
      </w:r>
      <w:hyperlink r:id="rId113" w:history="1">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600F" w:rsidRDefault="00AB600F">
      <w:pPr>
        <w:pStyle w:val="ConsPlusNormal"/>
        <w:spacing w:before="220"/>
        <w:ind w:firstLine="540"/>
        <w:jc w:val="both"/>
      </w:pPr>
      <w:r>
        <w:t xml:space="preserve">2.9. В случае привлечения гражданином для строительства (приобретения) жилья в качестве источника </w:t>
      </w:r>
      <w:proofErr w:type="spellStart"/>
      <w:r>
        <w:t>софинансирования</w:t>
      </w:r>
      <w:proofErr w:type="spellEnd"/>
      <w:r>
        <w:t xml:space="preserve"> жилищного кредита, в том числе ипотечного, полученного в кредитной организации либо у юридического лица, и (или) займа,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в соответствии с </w:t>
      </w:r>
      <w:hyperlink w:anchor="P2282" w:history="1">
        <w:r>
          <w:rPr>
            <w:color w:val="0000FF"/>
          </w:rPr>
          <w:t>пунктом 2.2</w:t>
        </w:r>
      </w:hyperlink>
      <w:r>
        <w:t xml:space="preserve"> настоящего Положения социальной выплаты и включение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AB600F" w:rsidRDefault="00AB600F">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AB600F" w:rsidRDefault="00AB600F">
      <w:pPr>
        <w:pStyle w:val="ConsPlusNormal"/>
        <w:spacing w:before="220"/>
        <w:ind w:firstLine="540"/>
        <w:jc w:val="both"/>
      </w:pPr>
      <w:r>
        <w:t xml:space="preserve">В случае использования социальной выплаты на погашение основной суммы долга и уплату </w:t>
      </w:r>
      <w:r>
        <w:lastRenderedPageBreak/>
        <w:t>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 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AB600F" w:rsidRDefault="00AB600F">
      <w:pPr>
        <w:pStyle w:val="ConsPlusNormal"/>
        <w:spacing w:before="220"/>
        <w:ind w:firstLine="540"/>
        <w:jc w:val="both"/>
      </w:pPr>
      <w:r>
        <w:t>2.10.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настоящей государственной программы предоставляется субсидия из федерального бюджета и республиканского бюджета Республики Алтай российским кредитным организациям и акционерному обществу "ДОМ.РФ" на возмещение недополученных ими доходов.</w:t>
      </w:r>
    </w:p>
    <w:p w:rsidR="00AB600F" w:rsidRDefault="00AB600F">
      <w:pPr>
        <w:pStyle w:val="ConsPlusNormal"/>
        <w:spacing w:before="220"/>
        <w:ind w:firstLine="540"/>
        <w:jc w:val="both"/>
      </w:pPr>
      <w:r>
        <w:t>2.11.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приказом Министерства (далее - "свидетельство"). Срок действия свидетельства составляет 1 год с даты выдачи, указанной в свидетельстве.</w:t>
      </w:r>
    </w:p>
    <w:p w:rsidR="00AB600F" w:rsidRDefault="00AB600F">
      <w:pPr>
        <w:pStyle w:val="ConsPlusNormal"/>
        <w:spacing w:before="220"/>
        <w:ind w:firstLine="540"/>
        <w:jc w:val="both"/>
      </w:pPr>
      <w:r>
        <w:t xml:space="preserve">В случае если в соответствии с </w:t>
      </w:r>
      <w:hyperlink w:anchor="P2384" w:history="1">
        <w:r>
          <w:rPr>
            <w:color w:val="0000FF"/>
          </w:rPr>
          <w:t>пунктом 2.28</w:t>
        </w:r>
      </w:hyperlink>
      <w:r>
        <w:t xml:space="preserve"> настоящего Положения объем субсидий окажется недостаточным для финансирования социальной выплаты очередному получателю социальной выплаты в текущем году и ее предоставление осуществляется в течение 2 лет, срок действия свидетельства составляет 2 года с даты выдачи, но не более срока действия государственной программы.</w:t>
      </w:r>
    </w:p>
    <w:p w:rsidR="00AB600F" w:rsidRDefault="00AB600F">
      <w:pPr>
        <w:pStyle w:val="ConsPlusNormal"/>
        <w:spacing w:before="220"/>
        <w:ind w:firstLine="540"/>
        <w:jc w:val="both"/>
      </w:pPr>
      <w:r>
        <w:t>Выдача свидетельства получателю социальной выплаты осуществляется Министерством.</w:t>
      </w:r>
    </w:p>
    <w:p w:rsidR="00AB600F" w:rsidRDefault="00AB600F">
      <w:pPr>
        <w:pStyle w:val="ConsPlusNormal"/>
        <w:spacing w:before="220"/>
        <w:ind w:firstLine="540"/>
        <w:jc w:val="both"/>
      </w:pPr>
      <w:bookmarkStart w:id="16" w:name="P2328"/>
      <w:bookmarkEnd w:id="16"/>
      <w:r>
        <w:t>2.12.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для семьи из 2 человек и по 18 кв. метров на каждого члена семьи - при численности семьи, составляющей 3 и более человек), и стоимости 1 кв. метра общей площади жилья на сельских территориях в границах Республики Алтай, утвержденной приказом Министерства на очередной финансовый год, но не превышающей средней рыночной стоимости 1 кв. метра общей площади жилья по Республике Алтай, определяемой Министерством строительства и жилищно-коммунального хозяйства Российской Федерации на I квартал очередного финансового года.</w:t>
      </w:r>
    </w:p>
    <w:p w:rsidR="00AB600F" w:rsidRDefault="00AB600F">
      <w:pPr>
        <w:pStyle w:val="ConsPlusNormal"/>
        <w:spacing w:before="220"/>
        <w:ind w:firstLine="540"/>
        <w:jc w:val="both"/>
      </w:pPr>
      <w:r>
        <w:t>2.13. Министерство вправе дифференцированно устанавливать стоимость 1 кв. метра общей площади жилья по муниципальным образованиям, сельским поселениям, сельским населенным пунктам, а также на строительство и приобретение жилья.</w:t>
      </w:r>
    </w:p>
    <w:p w:rsidR="00AB600F" w:rsidRDefault="00AB600F">
      <w:pPr>
        <w:pStyle w:val="ConsPlusNormal"/>
        <w:spacing w:before="220"/>
        <w:ind w:firstLine="540"/>
        <w:jc w:val="both"/>
      </w:pPr>
      <w:r>
        <w:t>2.14.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размер социальной выплаты подлежит пересчету исходя из фактической стоимости 1 кв. метра общей площади жилья.</w:t>
      </w:r>
    </w:p>
    <w:p w:rsidR="00AB600F" w:rsidRDefault="00AB600F">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B600F" w:rsidRDefault="00AB600F">
      <w:pPr>
        <w:pStyle w:val="ConsPlusNormal"/>
        <w:spacing w:before="220"/>
        <w:ind w:firstLine="540"/>
        <w:jc w:val="both"/>
      </w:pPr>
      <w:bookmarkStart w:id="17" w:name="P2332"/>
      <w:bookmarkEnd w:id="17"/>
      <w:r>
        <w:t>2.15. В случае предоставления социальной выплаты на завершение ранее начатого строительства жилого дома ее размер ограничивается остатком сметной стоимости строительства.</w:t>
      </w:r>
    </w:p>
    <w:p w:rsidR="00AB600F" w:rsidRDefault="00AB600F">
      <w:pPr>
        <w:pStyle w:val="ConsPlusNormal"/>
        <w:spacing w:before="220"/>
        <w:ind w:firstLine="540"/>
        <w:jc w:val="both"/>
      </w:pPr>
      <w:r>
        <w:t xml:space="preserve">При этом определенная отчетом об оценке объекта рыночная стоимость жилого дома, </w:t>
      </w:r>
      <w:r>
        <w:lastRenderedPageBreak/>
        <w:t xml:space="preserve">строительство которого не завершено, учитывается в качестве доли собственных средств гражданина в </w:t>
      </w:r>
      <w:proofErr w:type="spellStart"/>
      <w:r>
        <w:t>софинансировании</w:t>
      </w:r>
      <w:proofErr w:type="spellEnd"/>
      <w:r>
        <w:t xml:space="preserve"> строительства указанного жилого дома в соответствии с </w:t>
      </w:r>
      <w:hyperlink w:anchor="P2282" w:history="1">
        <w:r>
          <w:rPr>
            <w:color w:val="0000FF"/>
          </w:rPr>
          <w:t>пунктом 2.2</w:t>
        </w:r>
      </w:hyperlink>
      <w:r>
        <w:t xml:space="preserve"> настоящего Положения.</w:t>
      </w:r>
    </w:p>
    <w:p w:rsidR="00AB600F" w:rsidRDefault="00AB600F">
      <w:pPr>
        <w:pStyle w:val="ConsPlusNormal"/>
        <w:spacing w:before="220"/>
        <w:ind w:firstLine="540"/>
        <w:jc w:val="both"/>
      </w:pPr>
      <w:r>
        <w:t xml:space="preserve">2.16.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w:t>
      </w:r>
      <w:hyperlink w:anchor="P2328" w:history="1">
        <w:r>
          <w:rPr>
            <w:color w:val="0000FF"/>
          </w:rPr>
          <w:t>пунктами 2.12</w:t>
        </w:r>
      </w:hyperlink>
      <w:r>
        <w:t xml:space="preserve"> - </w:t>
      </w:r>
      <w:hyperlink w:anchor="P2332" w:history="1">
        <w:r>
          <w:rPr>
            <w:color w:val="0000FF"/>
          </w:rPr>
          <w:t>2.15</w:t>
        </w:r>
      </w:hyperlink>
      <w:r>
        <w:t xml:space="preserve"> и </w:t>
      </w:r>
      <w:hyperlink w:anchor="P2346" w:history="1">
        <w:r>
          <w:rPr>
            <w:color w:val="0000FF"/>
          </w:rPr>
          <w:t>2.20</w:t>
        </w:r>
      </w:hyperlink>
      <w:r>
        <w:t xml:space="preserve"> настоящего Положения.</w:t>
      </w:r>
    </w:p>
    <w:p w:rsidR="00AB600F" w:rsidRDefault="00AB600F">
      <w:pPr>
        <w:pStyle w:val="ConsPlusNormal"/>
        <w:spacing w:before="220"/>
        <w:ind w:firstLine="540"/>
        <w:jc w:val="both"/>
      </w:pPr>
      <w:r>
        <w:t xml:space="preserve">Доля собственных и (или) заемных средств граждан в </w:t>
      </w:r>
      <w:proofErr w:type="spellStart"/>
      <w:r>
        <w:t>софинансировании</w:t>
      </w:r>
      <w:proofErr w:type="spellEnd"/>
      <w:r>
        <w:t xml:space="preserve"> мероприятий программы составляет 30 процентов от расчетной стоимости строительства (приобретения) жилья, а средства федерального, республиканского и местного бюджетов, соответственно, 70 процентов.</w:t>
      </w:r>
    </w:p>
    <w:p w:rsidR="00AB600F" w:rsidRDefault="00AB600F">
      <w:pPr>
        <w:pStyle w:val="ConsPlusNormal"/>
        <w:spacing w:before="220"/>
        <w:ind w:firstLine="540"/>
        <w:jc w:val="both"/>
      </w:pPr>
      <w:r>
        <w:t>2.17. Объем социальной выплаты участнику мероприятия по строительству (приобретению) жилья определяется по формуле:</w:t>
      </w:r>
    </w:p>
    <w:p w:rsidR="00AB600F" w:rsidRDefault="00AB600F">
      <w:pPr>
        <w:pStyle w:val="ConsPlusNormal"/>
        <w:jc w:val="both"/>
      </w:pPr>
    </w:p>
    <w:p w:rsidR="00AB600F" w:rsidRDefault="00AB600F">
      <w:pPr>
        <w:pStyle w:val="ConsPlusNormal"/>
        <w:jc w:val="center"/>
      </w:pPr>
      <w:r>
        <w:t xml:space="preserve">СВ = </w:t>
      </w:r>
      <w:proofErr w:type="spellStart"/>
      <w:r>
        <w:t>Пр</w:t>
      </w:r>
      <w:proofErr w:type="spellEnd"/>
      <w:r>
        <w:t xml:space="preserve"> x </w:t>
      </w:r>
      <w:proofErr w:type="spellStart"/>
      <w:r>
        <w:t>Мр</w:t>
      </w:r>
      <w:proofErr w:type="spellEnd"/>
      <w:r>
        <w:t xml:space="preserve"> x </w:t>
      </w:r>
      <w:proofErr w:type="spellStart"/>
      <w:r>
        <w:t>Дкр</w:t>
      </w:r>
      <w:proofErr w:type="spellEnd"/>
      <w:r>
        <w:t>,</w:t>
      </w:r>
    </w:p>
    <w:p w:rsidR="00AB600F" w:rsidRDefault="00AB600F">
      <w:pPr>
        <w:pStyle w:val="ConsPlusNormal"/>
        <w:jc w:val="both"/>
      </w:pPr>
    </w:p>
    <w:p w:rsidR="00AB600F" w:rsidRDefault="00AB600F">
      <w:pPr>
        <w:pStyle w:val="ConsPlusNormal"/>
        <w:ind w:firstLine="540"/>
        <w:jc w:val="both"/>
      </w:pPr>
      <w:r>
        <w:t>где:</w:t>
      </w:r>
    </w:p>
    <w:p w:rsidR="00AB600F" w:rsidRDefault="00AB600F">
      <w:pPr>
        <w:pStyle w:val="ConsPlusNormal"/>
        <w:spacing w:before="220"/>
        <w:ind w:firstLine="540"/>
        <w:jc w:val="both"/>
      </w:pPr>
      <w:proofErr w:type="spellStart"/>
      <w:r>
        <w:t>Пр</w:t>
      </w:r>
      <w:proofErr w:type="spellEnd"/>
      <w:r>
        <w:t xml:space="preserve"> - общая площадь жилого помещения, установленная для семей разной численности. 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определенной администрацией муниципального образования, в расчет берется фактическая площадь жилья;</w:t>
      </w:r>
    </w:p>
    <w:p w:rsidR="00AB600F" w:rsidRDefault="00AB600F">
      <w:pPr>
        <w:pStyle w:val="ConsPlusNormal"/>
        <w:spacing w:before="220"/>
        <w:ind w:firstLine="540"/>
        <w:jc w:val="both"/>
      </w:pPr>
      <w:proofErr w:type="spellStart"/>
      <w:r>
        <w:t>Мр</w:t>
      </w:r>
      <w:proofErr w:type="spellEnd"/>
      <w:r>
        <w:t xml:space="preserve"> - стоимость 1 кв. м общей площади жилья в сельской местности на территории Республики Алтай, утвержденная приказом Министерства на очередной финансовый год на основе фактической стоимости строительства (приобретения) жилья в рамках государственной программы за предыдущий год (с учетом прогнозного уровня инфляции, установленного в Республике Алтай на очередной финансовый год), но не превышающая средней рыночной стоимости 1 кв. м общей площади жилья в Республике Алтай, определяемой Министерством строительства и жилищно-коммунального хозяйства Российской Федерации на 1-й квартал очередного финансового года. В случае если фактическая стоимость 1 кв. м построенного (приобретенного) жилья меньше расчетной стоимости 1 кв. м общей площади жилья, утвержденной Министерством, размер социальной выплаты подлежит пересчету исходя из фактической стоимости 1 кв. м общей площади жилья;</w:t>
      </w:r>
    </w:p>
    <w:p w:rsidR="00AB600F" w:rsidRDefault="00AB600F">
      <w:pPr>
        <w:pStyle w:val="ConsPlusNormal"/>
        <w:spacing w:before="220"/>
        <w:ind w:firstLine="540"/>
        <w:jc w:val="both"/>
      </w:pPr>
      <w:proofErr w:type="spellStart"/>
      <w:r>
        <w:t>Дкр</w:t>
      </w:r>
      <w:proofErr w:type="spellEnd"/>
      <w:r>
        <w:t xml:space="preserve"> - доля средств республиканского бюджета Республики Алтай (включая средства, источником финансового обеспечения которых являются средства федерального бюджета) и местного бюджета, направляемые гражданам, проживающим на сельских территориях, в расчетном году, на реализацию мероприятия по строительству (приобретению) жилья, в процентах от его общей для всех участников мероприятия расчетной стоимости, которая составляет 70% от стоимости строительства (приобретения) жилья.</w:t>
      </w:r>
    </w:p>
    <w:p w:rsidR="00AB600F" w:rsidRDefault="00AB600F">
      <w:pPr>
        <w:pStyle w:val="ConsPlusNormal"/>
        <w:spacing w:before="220"/>
        <w:ind w:firstLine="540"/>
        <w:jc w:val="both"/>
      </w:pPr>
      <w:bookmarkStart w:id="18" w:name="P2344"/>
      <w:bookmarkEnd w:id="18"/>
      <w:r>
        <w:t xml:space="preserve">2.18. Получатель социальной выплаты вправе осуществить строительство (приобретение) жилья сверх установленного </w:t>
      </w:r>
      <w:hyperlink w:anchor="P2328" w:history="1">
        <w:r>
          <w:rPr>
            <w:color w:val="0000FF"/>
          </w:rPr>
          <w:t>пунктом 2.12</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AB600F" w:rsidRDefault="00AB600F">
      <w:pPr>
        <w:pStyle w:val="ConsPlusNormal"/>
        <w:spacing w:before="220"/>
        <w:ind w:firstLine="540"/>
        <w:jc w:val="both"/>
      </w:pPr>
      <w:r>
        <w:t>2.19. После завершения работ по строительству жилья независимо от площади построенного жилья исходя из фактически произведенных работ и затрат вносятся необходимые коррективы в ранее составленную сметную документацию, что и оформляется в дальнейшем сводным сметным расчетом, учитывающим все дополнения и изменения, произошедшие в процессе строительства.</w:t>
      </w:r>
    </w:p>
    <w:p w:rsidR="00AB600F" w:rsidRDefault="00AB600F">
      <w:pPr>
        <w:pStyle w:val="ConsPlusNormal"/>
        <w:spacing w:before="220"/>
        <w:ind w:firstLine="540"/>
        <w:jc w:val="both"/>
      </w:pPr>
      <w:bookmarkStart w:id="19" w:name="P2346"/>
      <w:bookmarkEnd w:id="19"/>
      <w:r>
        <w:t xml:space="preserve">2.20. Гражданин подает в администрацию муниципального образования по форме, </w:t>
      </w:r>
      <w:r>
        <w:lastRenderedPageBreak/>
        <w:t>установленной приказом Министерства, заявление о включении в состав участников мероприятия (далее - "заявление"), в котором указываются сведения о гражданине и всех членах его семьи, претендующих на получение социальной выплаты. Заявление подается с приложением:</w:t>
      </w:r>
    </w:p>
    <w:p w:rsidR="00AB600F" w:rsidRDefault="00AB600F">
      <w:pPr>
        <w:pStyle w:val="ConsPlusNormal"/>
        <w:spacing w:before="220"/>
        <w:ind w:firstLine="540"/>
        <w:jc w:val="both"/>
      </w:pPr>
      <w:r>
        <w:t>а) копий документов:</w:t>
      </w:r>
    </w:p>
    <w:p w:rsidR="00AB600F" w:rsidRDefault="00AB600F">
      <w:pPr>
        <w:pStyle w:val="ConsPlusNormal"/>
        <w:spacing w:before="220"/>
        <w:ind w:firstLine="540"/>
        <w:jc w:val="both"/>
      </w:pPr>
      <w:r>
        <w:t>удостоверяющих личность заявителя и членов его семьи;</w:t>
      </w:r>
    </w:p>
    <w:p w:rsidR="00AB600F" w:rsidRDefault="00AB600F">
      <w:pPr>
        <w:pStyle w:val="ConsPlusNormal"/>
        <w:spacing w:before="220"/>
        <w:ind w:firstLine="540"/>
        <w:jc w:val="both"/>
      </w:pPr>
      <w:r>
        <w:t>подтверждающих родственные отношения между лицами, указанными в заявлении в качестве членов семьи;</w:t>
      </w:r>
    </w:p>
    <w:p w:rsidR="00AB600F" w:rsidRDefault="00AB600F">
      <w:pPr>
        <w:pStyle w:val="ConsPlusNormal"/>
        <w:spacing w:before="220"/>
        <w:ind w:firstLine="540"/>
        <w:jc w:val="both"/>
      </w:pPr>
      <w:r>
        <w:t>подтверждающих регистрацию по месту жительства (по месту пребывания) гражданина и членов его семьи;</w:t>
      </w:r>
    </w:p>
    <w:p w:rsidR="00AB600F" w:rsidRDefault="00AB600F">
      <w:pPr>
        <w:pStyle w:val="ConsPlusNormal"/>
        <w:spacing w:before="220"/>
        <w:ind w:firstLine="540"/>
        <w:jc w:val="both"/>
      </w:pPr>
      <w:bookmarkStart w:id="20" w:name="P2351"/>
      <w:bookmarkEnd w:id="20"/>
      <w:r>
        <w:t xml:space="preserve">подтверждающих наличие у заявителя и (или) членов его семьи собственных и (или) заемных средств в размере, установленном </w:t>
      </w:r>
      <w:hyperlink w:anchor="P2282" w:history="1">
        <w:r>
          <w:rPr>
            <w:color w:val="0000FF"/>
          </w:rPr>
          <w:t>пунктом 2.2</w:t>
        </w:r>
      </w:hyperlink>
      <w:r>
        <w:t xml:space="preserve"> настоящего Положения (копии договора займа (кредита) с кредитной организацией, договора займа с другим юридическим лицом, договора займа с физическим лицом, заверенного в установленном порядке, выписки из лицевого счета по банковскому вкладу, товарных накладных (товарно-кассовых чеков на приобретение строительных материалов), отчета о независимой оценке объекта незавершенного строительства (жилого дома), а также при необходимости подтверждающих право заявителя (лица, состоящего в зарегистрированном браке с заявителем) на получение материнского (семейного) капитала в порядке, установленном </w:t>
      </w:r>
      <w:hyperlink r:id="rId114"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AB600F" w:rsidRDefault="00AB600F">
      <w:pPr>
        <w:pStyle w:val="ConsPlusNormal"/>
        <w:spacing w:before="220"/>
        <w:ind w:firstLine="540"/>
        <w:jc w:val="both"/>
      </w:pPr>
      <w:r>
        <w:t>трудовой книжки (копии трудовых договоров),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AB600F" w:rsidRDefault="00AB600F">
      <w:pPr>
        <w:pStyle w:val="ConsPlusNormal"/>
        <w:jc w:val="both"/>
      </w:pPr>
      <w:r>
        <w:t xml:space="preserve">(в ред. </w:t>
      </w:r>
      <w:hyperlink r:id="rId115"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 xml:space="preserve">б)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2282" w:history="1">
        <w:r>
          <w:rPr>
            <w:color w:val="0000FF"/>
          </w:rPr>
          <w:t>подпунктом "б" пункта 2.2</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AB600F" w:rsidRDefault="00AB600F">
      <w:pPr>
        <w:pStyle w:val="ConsPlusNormal"/>
        <w:spacing w:before="220"/>
        <w:ind w:firstLine="540"/>
        <w:jc w:val="both"/>
      </w:pPr>
      <w:bookmarkStart w:id="21" w:name="P2355"/>
      <w:bookmarkEnd w:id="21"/>
      <w:r>
        <w:t>в) отчетности за предыдущий год о финансово-экономическом состоянии индивидуального предпринимателя;</w:t>
      </w:r>
    </w:p>
    <w:p w:rsidR="00AB600F" w:rsidRDefault="00AB600F">
      <w:pPr>
        <w:pStyle w:val="ConsPlusNormal"/>
        <w:spacing w:before="220"/>
        <w:ind w:firstLine="540"/>
        <w:jc w:val="both"/>
      </w:pPr>
      <w:r>
        <w:t>г) при строительстве жилого дома гражданин дополнительно к перечисленным выше документам представляет в администрацию муниципального образования копии следующих документов:</w:t>
      </w:r>
    </w:p>
    <w:p w:rsidR="00AB600F" w:rsidRDefault="00AB600F">
      <w:pPr>
        <w:pStyle w:val="ConsPlusNormal"/>
        <w:spacing w:before="220"/>
        <w:ind w:firstLine="540"/>
        <w:jc w:val="both"/>
      </w:pPr>
      <w:r>
        <w:t>д) разрешение на строительство жилого дома;</w:t>
      </w:r>
    </w:p>
    <w:p w:rsidR="00AB600F" w:rsidRDefault="00AB600F">
      <w:pPr>
        <w:pStyle w:val="ConsPlusNormal"/>
        <w:spacing w:before="220"/>
        <w:ind w:firstLine="540"/>
        <w:jc w:val="both"/>
      </w:pPr>
      <w:r>
        <w:t>е) уведомление о соответствии указанных в уведомлении о планируемом строительстве (приобретении) или реконструкции объекта индивидуального жилищного строительства параметров объекта установленным параметрам и допустимости размещения объекта индивидуального жилищного строительства на земельном участке;</w:t>
      </w:r>
    </w:p>
    <w:p w:rsidR="00AB600F" w:rsidRDefault="00AB600F">
      <w:pPr>
        <w:pStyle w:val="ConsPlusNormal"/>
        <w:jc w:val="both"/>
      </w:pPr>
      <w:r>
        <w:t xml:space="preserve">(в ред. </w:t>
      </w:r>
      <w:hyperlink r:id="rId116"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bookmarkStart w:id="22" w:name="P2360"/>
      <w:bookmarkEnd w:id="22"/>
      <w:r>
        <w:t>ж) сводный сметный расчет стоимости строительства жилого дома.</w:t>
      </w:r>
    </w:p>
    <w:p w:rsidR="00AB600F" w:rsidRDefault="00AB600F">
      <w:pPr>
        <w:pStyle w:val="ConsPlusNormal"/>
        <w:spacing w:before="220"/>
        <w:ind w:firstLine="540"/>
        <w:jc w:val="both"/>
      </w:pPr>
      <w:r>
        <w:lastRenderedPageBreak/>
        <w:t xml:space="preserve">Указанные в </w:t>
      </w:r>
      <w:hyperlink w:anchor="P2351" w:history="1">
        <w:r>
          <w:rPr>
            <w:color w:val="0000FF"/>
          </w:rPr>
          <w:t>абзаце 5 подпункта "а"</w:t>
        </w:r>
      </w:hyperlink>
      <w:r>
        <w:t xml:space="preserve"> и </w:t>
      </w:r>
      <w:hyperlink w:anchor="P2355" w:history="1">
        <w:r>
          <w:rPr>
            <w:color w:val="0000FF"/>
          </w:rPr>
          <w:t>подпунктах "в"</w:t>
        </w:r>
      </w:hyperlink>
      <w:r>
        <w:t xml:space="preserve"> - </w:t>
      </w:r>
      <w:hyperlink w:anchor="P2360" w:history="1">
        <w:r>
          <w:rPr>
            <w:color w:val="0000FF"/>
          </w:rPr>
          <w:t>"ж"</w:t>
        </w:r>
      </w:hyperlink>
      <w:r>
        <w:t xml:space="preserve"> настоящего пункта документы представляются гражданином в администрацию муниципального образования в год, когда он становится участником мероприятий.</w:t>
      </w:r>
    </w:p>
    <w:p w:rsidR="00AB600F" w:rsidRDefault="00AB600F">
      <w:pPr>
        <w:pStyle w:val="ConsPlusNormal"/>
        <w:spacing w:before="220"/>
        <w:ind w:firstLine="540"/>
        <w:jc w:val="both"/>
      </w:pPr>
      <w:r>
        <w:t xml:space="preserve">2.21. Копии документов, указанных в </w:t>
      </w:r>
      <w:hyperlink w:anchor="P2346" w:history="1">
        <w:r>
          <w:rPr>
            <w:color w:val="0000FF"/>
          </w:rPr>
          <w:t>пункте 2.20</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федеральным законодательством порядке.</w:t>
      </w:r>
    </w:p>
    <w:p w:rsidR="00AB600F" w:rsidRDefault="00AB600F">
      <w:pPr>
        <w:pStyle w:val="ConsPlusNormal"/>
        <w:spacing w:before="220"/>
        <w:ind w:firstLine="540"/>
        <w:jc w:val="both"/>
      </w:pPr>
      <w:r>
        <w:t>2.22. Администрация муниципального образования организует работу по проверке содержащихся в этих документах сведений, а именно:</w:t>
      </w:r>
    </w:p>
    <w:p w:rsidR="00AB600F" w:rsidRDefault="00AB600F">
      <w:pPr>
        <w:pStyle w:val="ConsPlusNormal"/>
        <w:spacing w:before="220"/>
        <w:ind w:firstLine="540"/>
        <w:jc w:val="both"/>
      </w:pPr>
      <w:r>
        <w:t xml:space="preserve">принимает от граждан заявления об их участии в мероприятии государственной программы с приложением документов, установленных </w:t>
      </w:r>
      <w:hyperlink w:anchor="P2346" w:history="1">
        <w:r>
          <w:rPr>
            <w:color w:val="0000FF"/>
          </w:rPr>
          <w:t>пунктом 2.20</w:t>
        </w:r>
      </w:hyperlink>
      <w:r>
        <w:t xml:space="preserve"> настоящего Положения;</w:t>
      </w:r>
    </w:p>
    <w:p w:rsidR="00AB600F" w:rsidRDefault="00AB600F">
      <w:pPr>
        <w:pStyle w:val="ConsPlusNormal"/>
        <w:spacing w:before="220"/>
        <w:ind w:firstLine="540"/>
        <w:jc w:val="both"/>
      </w:pPr>
      <w:r>
        <w:t>в день подачи заявления проверяет комплектность документов, осуществляет регистрацию заявления и выдает заявителю расписку о его приеме;</w:t>
      </w:r>
    </w:p>
    <w:p w:rsidR="00AB600F" w:rsidRDefault="00AB600F">
      <w:pPr>
        <w:pStyle w:val="ConsPlusNormal"/>
        <w:spacing w:before="220"/>
        <w:ind w:firstLine="540"/>
        <w:jc w:val="both"/>
      </w:pPr>
      <w:r>
        <w:t>в 10-дневный срок с даты представления гражданином заявления осуществляет проверку правильности оформления документов и достоверности сведений, содержащихся в них;</w:t>
      </w:r>
    </w:p>
    <w:p w:rsidR="00AB600F" w:rsidRDefault="00AB600F">
      <w:pPr>
        <w:pStyle w:val="ConsPlusNormal"/>
        <w:spacing w:before="220"/>
        <w:ind w:firstLine="540"/>
        <w:jc w:val="both"/>
      </w:pPr>
      <w:r>
        <w:t xml:space="preserve">при выявлении недостоверной информации, содержащейся в документах, указанных в </w:t>
      </w:r>
      <w:hyperlink w:anchor="P2346" w:history="1">
        <w:r>
          <w:rPr>
            <w:color w:val="0000FF"/>
          </w:rPr>
          <w:t>пункте 2.20</w:t>
        </w:r>
      </w:hyperlink>
      <w:r>
        <w:t xml:space="preserve"> настоящего Положения, в 3-дневный срок возвращает их заявителю с указанием причин возврата (после исправления недостатков заявитель имеет право подать их повторно);</w:t>
      </w:r>
    </w:p>
    <w:p w:rsidR="00AB600F" w:rsidRDefault="00AB600F">
      <w:pPr>
        <w:pStyle w:val="ConsPlusNormal"/>
        <w:spacing w:before="220"/>
        <w:ind w:firstLine="540"/>
        <w:jc w:val="both"/>
      </w:pPr>
      <w:r>
        <w:t>ведет учет граждан, изъявивших желание улучшить жилищные условия с использованием социальных выплат;</w:t>
      </w:r>
    </w:p>
    <w:p w:rsidR="00AB600F" w:rsidRDefault="00AB600F">
      <w:pPr>
        <w:pStyle w:val="ConsPlusNormal"/>
        <w:spacing w:before="220"/>
        <w:ind w:firstLine="540"/>
        <w:jc w:val="both"/>
      </w:pPr>
      <w:r>
        <w:t>формирует список граждан, изъявивших желание улучшить жилищные условия с использованием социальных выплат, по муниципальному образованию и ежегодно в срок до 1 декабря года, предшествующего году получения субсидий, утверждает их;</w:t>
      </w:r>
    </w:p>
    <w:p w:rsidR="00AB600F" w:rsidRDefault="00AB600F">
      <w:pPr>
        <w:pStyle w:val="ConsPlusNormal"/>
        <w:spacing w:before="220"/>
        <w:ind w:firstLine="540"/>
        <w:jc w:val="both"/>
      </w:pPr>
      <w:r>
        <w:t>в течение 10 дней после утверждения списка доводит до граждан информацию о включении их в указанный список.</w:t>
      </w:r>
    </w:p>
    <w:p w:rsidR="00AB600F" w:rsidRDefault="00AB600F">
      <w:pPr>
        <w:pStyle w:val="ConsPlusNormal"/>
        <w:spacing w:before="220"/>
        <w:ind w:firstLine="540"/>
        <w:jc w:val="both"/>
      </w:pPr>
      <w:r>
        <w:t>С момента утверждения администрациями муниципальных образований соответствующих списков граждане становятся претендентами на участие в мероприятии программы.</w:t>
      </w:r>
    </w:p>
    <w:p w:rsidR="00AB600F" w:rsidRDefault="00AB600F">
      <w:pPr>
        <w:pStyle w:val="ConsPlusNormal"/>
        <w:spacing w:before="220"/>
        <w:ind w:firstLine="540"/>
        <w:jc w:val="both"/>
      </w:pPr>
      <w:r>
        <w:t>2.23. Утвержденный главой администрации муниципального образования список граждан, изъявивших желание улучшить жилищные условия с использованием социальных выплат, в срок до 5 декабря года, предшествующего очередному финансовому году, представляется в Министерство.</w:t>
      </w:r>
    </w:p>
    <w:p w:rsidR="00AB600F" w:rsidRDefault="00AB600F">
      <w:pPr>
        <w:pStyle w:val="ConsPlusNormal"/>
        <w:spacing w:before="220"/>
        <w:ind w:firstLine="540"/>
        <w:jc w:val="both"/>
      </w:pPr>
      <w:r>
        <w:t>2.24. Министерство на основании представленных администрациями муниципальных образований списков до 1 февраля очередного финансового года:</w:t>
      </w:r>
    </w:p>
    <w:p w:rsidR="00AB600F" w:rsidRDefault="00AB600F">
      <w:pPr>
        <w:pStyle w:val="ConsPlusNormal"/>
        <w:spacing w:before="220"/>
        <w:ind w:firstLine="540"/>
        <w:jc w:val="both"/>
      </w:pPr>
      <w:r>
        <w:t>проверяет их на предмет соответствия заявителей условиям участия в мероприятии программы, установленным настоящим Положением, для организации дальнейшей работы по предоставлению на эти цели социальных выплат;</w:t>
      </w:r>
    </w:p>
    <w:p w:rsidR="00AB600F" w:rsidRDefault="00AB600F">
      <w:pPr>
        <w:pStyle w:val="ConsPlusNormal"/>
        <w:spacing w:before="220"/>
        <w:ind w:firstLine="540"/>
        <w:jc w:val="both"/>
      </w:pPr>
      <w:r>
        <w:t>при выявлении фактов несоответствия представленных в списках претендентов на получение социальных выплат программным условиям направляет администрациям муниципальных образований уведомления о необходимости устранения выявленных замечаний;</w:t>
      </w:r>
    </w:p>
    <w:p w:rsidR="00AB600F" w:rsidRDefault="00AB600F">
      <w:pPr>
        <w:pStyle w:val="ConsPlusNormal"/>
        <w:spacing w:before="220"/>
        <w:ind w:firstLine="540"/>
        <w:jc w:val="both"/>
      </w:pPr>
      <w:r>
        <w:t xml:space="preserve">на основании представленных списков и с учетом планируемого объема субсидий формирует сводный список получателей социальных выплат на очередной финансовый год и сводный список </w:t>
      </w:r>
      <w:r>
        <w:lastRenderedPageBreak/>
        <w:t>на плановый период.</w:t>
      </w:r>
    </w:p>
    <w:p w:rsidR="00AB600F" w:rsidRDefault="00AB600F">
      <w:pPr>
        <w:pStyle w:val="ConsPlusNormal"/>
        <w:spacing w:before="220"/>
        <w:ind w:firstLine="540"/>
        <w:jc w:val="both"/>
      </w:pPr>
      <w:bookmarkStart w:id="23" w:name="P2377"/>
      <w:bookmarkEnd w:id="23"/>
      <w:r>
        <w:t>2.25. Сводный список получателей социальных выплат формируется с учетом следующих требований:</w:t>
      </w:r>
    </w:p>
    <w:p w:rsidR="00AB600F" w:rsidRDefault="00AB600F">
      <w:pPr>
        <w:pStyle w:val="ConsPlusNormal"/>
        <w:spacing w:before="220"/>
        <w:ind w:firstLine="540"/>
        <w:jc w:val="both"/>
      </w:pPr>
      <w:r>
        <w:t>количество получателей социальных выплат определяется исходя из объемов субсидий из федерального бюджета и республиканского бюджета Республики Алтай, которые планируется направить на улучшение жилищных условий граждан;</w:t>
      </w:r>
    </w:p>
    <w:p w:rsidR="00AB600F" w:rsidRDefault="00AB600F">
      <w:pPr>
        <w:pStyle w:val="ConsPlusNormal"/>
        <w:spacing w:before="220"/>
        <w:ind w:firstLine="540"/>
        <w:jc w:val="both"/>
      </w:pPr>
      <w:r>
        <w:t xml:space="preserve">из каждого списка, представленного администрациями муниципальных образований, участники отбираются в соответствии с очередностью, установленной </w:t>
      </w:r>
      <w:hyperlink w:anchor="P2300" w:history="1">
        <w:r>
          <w:rPr>
            <w:color w:val="0000FF"/>
          </w:rPr>
          <w:t>пунктом 2.4</w:t>
        </w:r>
      </w:hyperlink>
      <w:r>
        <w:t xml:space="preserve"> настоящего Положения;</w:t>
      </w:r>
    </w:p>
    <w:p w:rsidR="00AB600F" w:rsidRDefault="00AB600F">
      <w:pPr>
        <w:pStyle w:val="ConsPlusNormal"/>
        <w:spacing w:before="220"/>
        <w:ind w:firstLine="540"/>
        <w:jc w:val="both"/>
      </w:pPr>
      <w:r>
        <w:t>для каждого муниципального образования определяется предварительный объем субсидий из федерального бюджета и республиканского бюджета Республики Алтай, рассчитанный пропорционально доле сельского населения соответствующего муниципального образования в общей численности сельского населения Республики Алтай. Из списка каждого муниципального образования отбирается то количество претендентов, на финансирование социальных выплат которым достаточно рассчитанного предварительного объема субсидий;</w:t>
      </w:r>
    </w:p>
    <w:p w:rsidR="00AB600F" w:rsidRDefault="00AB600F">
      <w:pPr>
        <w:pStyle w:val="ConsPlusNormal"/>
        <w:spacing w:before="220"/>
        <w:ind w:firstLine="540"/>
        <w:jc w:val="both"/>
      </w:pPr>
      <w:r>
        <w:t>из списка каждого муниципального образования отбирается не менее одного претендента.</w:t>
      </w:r>
    </w:p>
    <w:p w:rsidR="00AB600F" w:rsidRDefault="00AB600F">
      <w:pPr>
        <w:pStyle w:val="ConsPlusNormal"/>
        <w:spacing w:before="220"/>
        <w:ind w:firstLine="540"/>
        <w:jc w:val="both"/>
      </w:pPr>
      <w:r>
        <w:t xml:space="preserve">2.26. Министерство ежегодно, в установленные Министерством сельского хозяйства Российской Федерации сроки, представляет в Министерство сельского хозяйства Российской Федерации по утвержденной форме заявку на предоставление субсидии, с указанием планируемого размера федеральных субсидий на следующий финансовый год и на плановый период, сведения об объемах региональных средств, которые планируется направить на </w:t>
      </w:r>
      <w:proofErr w:type="spellStart"/>
      <w:r>
        <w:t>софинансирование</w:t>
      </w:r>
      <w:proofErr w:type="spellEnd"/>
      <w:r>
        <w:t xml:space="preserve"> федеральных ресурсов, предусмотренных для реализации мероприятия программы, и списки участников - получателей социальных выплат.</w:t>
      </w:r>
    </w:p>
    <w:p w:rsidR="00AB600F" w:rsidRDefault="00AB600F">
      <w:pPr>
        <w:pStyle w:val="ConsPlusNormal"/>
        <w:spacing w:before="220"/>
        <w:ind w:firstLine="540"/>
        <w:jc w:val="both"/>
      </w:pPr>
      <w:r>
        <w:t>2.27. В течение 60 дней со дня подписания с Министерством сельского хозяйства Российской Федерации соглашения о предоставлении субсидии из федерального бюджета бюджету субъекта Российской Федерации на реализацию мероприятий государственной программы Республики Алтай "Комплексное развитие сельских территорий" Министерство вправе внести изменения в сводный список на очередной финансовый год, утвержденный с учетом размера субсидии, предусмотренной республиканскому бюджету на текущий финансовый год.</w:t>
      </w:r>
    </w:p>
    <w:p w:rsidR="00AB600F" w:rsidRDefault="00AB600F">
      <w:pPr>
        <w:pStyle w:val="ConsPlusNormal"/>
        <w:spacing w:before="220"/>
        <w:ind w:firstLine="540"/>
        <w:jc w:val="both"/>
      </w:pPr>
      <w:bookmarkStart w:id="24" w:name="P2384"/>
      <w:bookmarkEnd w:id="24"/>
      <w:r>
        <w:t>2.28. При внесении изменений в сводный список на текущий финансовый год Министерство в соответствии с объемами выделяемых субсидий руководствуется следующими условиями:</w:t>
      </w:r>
    </w:p>
    <w:p w:rsidR="00AB600F" w:rsidRDefault="00AB600F">
      <w:pPr>
        <w:pStyle w:val="ConsPlusNormal"/>
        <w:spacing w:before="220"/>
        <w:ind w:firstLine="540"/>
        <w:jc w:val="both"/>
      </w:pPr>
      <w:r>
        <w:t>остаток субсидий в муниципальном образовании, недостаточный для покрытия расходов на социальную выплату очередному претенденту, перераспределяется между иными муниципальными образованиями, начиная с муниципального образования с наибольшей долей сельского населения в общей численности сельского населения Республики Алтай и далее в порядке убывания данного показателя. Размер выделяемого для муниципального образования остатка субсидий должен быть достаточен для финансирования социальной выплаты одному очередному получателю;</w:t>
      </w:r>
    </w:p>
    <w:p w:rsidR="00AB600F" w:rsidRDefault="00AB600F">
      <w:pPr>
        <w:pStyle w:val="ConsPlusNormal"/>
        <w:spacing w:before="220"/>
        <w:ind w:firstLine="540"/>
        <w:jc w:val="both"/>
      </w:pPr>
      <w:r>
        <w:t xml:space="preserve">если размер остатка субсидий окажется недостаточным для финансирования социальной выплаты очередному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остатку. При формировании сводного списка на следующий финансовый год указанный участник включается в него под номером 1 (для предоставления оставшейся части социальной выплаты). При этом свидетельство на предоставление социальной выплаты выдается участнику мероприятия программы однократно, на полную сумму, а финансирование осуществляется в течение двух лет. В свидетельстве на предоставление социальной выплаты </w:t>
      </w:r>
      <w:r>
        <w:lastRenderedPageBreak/>
        <w:t>должны быть указаны суммы по годам предоставления социальной выплаты.</w:t>
      </w:r>
    </w:p>
    <w:p w:rsidR="00AB600F" w:rsidRDefault="00AB600F">
      <w:pPr>
        <w:pStyle w:val="ConsPlusNormal"/>
        <w:spacing w:before="220"/>
        <w:ind w:firstLine="540"/>
        <w:jc w:val="both"/>
      </w:pPr>
      <w:r>
        <w:t>2.29. Граждане становятся участниками мероприятия программы со дня утверждения Министерством сводного списка на текущий финансовый год, приведенного в соответствие с фактическими объемами выделяемых на эти цели субсидий.</w:t>
      </w:r>
    </w:p>
    <w:p w:rsidR="00AB600F" w:rsidRDefault="00AB600F">
      <w:pPr>
        <w:pStyle w:val="ConsPlusNormal"/>
        <w:spacing w:before="220"/>
        <w:ind w:firstLine="540"/>
        <w:jc w:val="both"/>
      </w:pPr>
      <w:r>
        <w:t>2.30. Министерство в течение 10 дней со дня утверждения сводного списка уведомляет администрации муниципальных образований о принятом решении и доводит до них лимиты финансирования мероприятия программы на текущий финансовый год.</w:t>
      </w:r>
    </w:p>
    <w:p w:rsidR="00AB600F" w:rsidRDefault="00AB600F">
      <w:pPr>
        <w:pStyle w:val="ConsPlusNormal"/>
        <w:spacing w:before="220"/>
        <w:ind w:firstLine="540"/>
        <w:jc w:val="both"/>
      </w:pPr>
      <w:r>
        <w:t>2.31. Администрации муниципальных образований в течение 10 дней со дня получения от Министерства уведомления об утверждении сводного списка информируют граждан о включении их в сводный список участников мероприятия программы в текущем году.</w:t>
      </w:r>
    </w:p>
    <w:p w:rsidR="00AB600F" w:rsidRDefault="00AB600F">
      <w:pPr>
        <w:pStyle w:val="ConsPlusNormal"/>
        <w:spacing w:before="220"/>
        <w:ind w:firstLine="540"/>
        <w:jc w:val="both"/>
      </w:pPr>
      <w:r>
        <w:t xml:space="preserve">2.32. Внесение изменений в утвержденный сводный список участников мероприятия программы - получателей социальных выплат допускается в случае замены участников программы ввиду их отказа от участия (на основании заявления). При этом высвободившиеся средства перераспределяются в пользу очередного гражданина, нуждающегося в улучшении жилищных условий на территории соответствующего муниципального образования, в соответствии с </w:t>
      </w:r>
      <w:hyperlink w:anchor="P2282" w:history="1">
        <w:r>
          <w:rPr>
            <w:color w:val="0000FF"/>
          </w:rPr>
          <w:t>пунктами 2.2</w:t>
        </w:r>
      </w:hyperlink>
      <w:r>
        <w:t xml:space="preserve"> - </w:t>
      </w:r>
      <w:hyperlink w:anchor="P2300" w:history="1">
        <w:r>
          <w:rPr>
            <w:color w:val="0000FF"/>
          </w:rPr>
          <w:t>2.4</w:t>
        </w:r>
      </w:hyperlink>
      <w:r>
        <w:t xml:space="preserve"> настоящего Положения.</w:t>
      </w:r>
    </w:p>
    <w:p w:rsidR="00AB600F" w:rsidRDefault="00AB600F">
      <w:pPr>
        <w:pStyle w:val="ConsPlusNormal"/>
        <w:spacing w:before="220"/>
        <w:ind w:firstLine="540"/>
        <w:jc w:val="both"/>
      </w:pPr>
      <w:bookmarkStart w:id="25" w:name="P2391"/>
      <w:bookmarkEnd w:id="25"/>
      <w:r>
        <w:t>2.33. Министерство заключает с кредитной организацией соглашение о порядке обслуживания социальных выплат, в котором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банковский счет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AB600F" w:rsidRDefault="00AB600F">
      <w:pPr>
        <w:pStyle w:val="ConsPlusNormal"/>
        <w:spacing w:before="220"/>
        <w:ind w:firstLine="540"/>
        <w:jc w:val="both"/>
      </w:pPr>
      <w:r>
        <w:t>2.34. 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B600F" w:rsidRDefault="00AB600F">
      <w:pPr>
        <w:pStyle w:val="ConsPlusNormal"/>
        <w:spacing w:before="220"/>
        <w:ind w:firstLine="540"/>
        <w:jc w:val="both"/>
      </w:pPr>
      <w:r>
        <w:t>2.35. Администрация муниципального образования в 5-дневный срок с даты получения выписки от территориального органа Федерального казначейства о поступлении денежных средств в бюджет муниципального образования уведомляет получателей социальных выплат о зачислении денежных средств на их банковские счета.</w:t>
      </w:r>
    </w:p>
    <w:p w:rsidR="00AB600F" w:rsidRDefault="00AB600F">
      <w:pPr>
        <w:pStyle w:val="ConsPlusNormal"/>
        <w:spacing w:before="220"/>
        <w:ind w:firstLine="540"/>
        <w:jc w:val="both"/>
      </w:pPr>
      <w:bookmarkStart w:id="26" w:name="P2394"/>
      <w:bookmarkEnd w:id="26"/>
      <w:r>
        <w:t>2.36. Перечисление социальных выплат с банковских счетов получателей социальных выплат кредитной организацией производится:</w:t>
      </w:r>
    </w:p>
    <w:p w:rsidR="00AB600F" w:rsidRDefault="00AB600F">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AB600F" w:rsidRDefault="00AB600F">
      <w:pPr>
        <w:pStyle w:val="ConsPlusNormal"/>
        <w:spacing w:before="220"/>
        <w:ind w:firstLine="540"/>
        <w:jc w:val="both"/>
      </w:pPr>
      <w:r>
        <w:t xml:space="preserve">б) на счет </w:t>
      </w:r>
      <w:proofErr w:type="spellStart"/>
      <w:r>
        <w:t>эскроу</w:t>
      </w:r>
      <w:proofErr w:type="spellEnd"/>
      <w:r>
        <w:t xml:space="preserve">, указанный в оформленном в соответствии с требованиями Федерального </w:t>
      </w:r>
      <w:hyperlink r:id="rId117"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участия в долевом строительстве жилых домов (квартир), в котором получатель социальной выплаты является участником долевого строительства;</w:t>
      </w:r>
    </w:p>
    <w:p w:rsidR="00AB600F" w:rsidRDefault="00AB600F">
      <w:pPr>
        <w:pStyle w:val="ConsPlusNormal"/>
        <w:jc w:val="both"/>
      </w:pPr>
      <w:r>
        <w:t xml:space="preserve">(в ред. </w:t>
      </w:r>
      <w:hyperlink r:id="rId118"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AB600F" w:rsidRDefault="00AB600F">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AB600F" w:rsidRDefault="00AB600F">
      <w:pPr>
        <w:pStyle w:val="ConsPlusNormal"/>
        <w:spacing w:before="220"/>
        <w:ind w:firstLine="540"/>
        <w:jc w:val="both"/>
      </w:pPr>
      <w:r>
        <w:t xml:space="preserve">д) кредитной организации или юридическому лицу, указанным в кредитном договоре </w:t>
      </w:r>
      <w:r>
        <w:lastRenderedPageBreak/>
        <w:t>(договоре займа) о предоставлении гражданину кредита (займа) на строительство (приобретение) жилья, в том числе ипотечного.</w:t>
      </w:r>
    </w:p>
    <w:p w:rsidR="00AB600F" w:rsidRDefault="00AB600F">
      <w:pPr>
        <w:pStyle w:val="ConsPlusNormal"/>
        <w:spacing w:before="220"/>
        <w:ind w:firstLine="540"/>
        <w:jc w:val="both"/>
      </w:pPr>
      <w:r>
        <w:t xml:space="preserve">2.37. Указанные в </w:t>
      </w:r>
      <w:hyperlink w:anchor="P2394" w:history="1">
        <w:r>
          <w:rPr>
            <w:color w:val="0000FF"/>
          </w:rPr>
          <w:t>пункте 2.36</w:t>
        </w:r>
      </w:hyperlink>
      <w:r>
        <w:t xml:space="preserve"> настоящего Положения договоры до представления их в кредитную организацию проходят проверку в администрации муниципального образования на предмет соответствия сведений, указанных в них, сведениям, содержащимся в свидетельствах.</w:t>
      </w:r>
    </w:p>
    <w:p w:rsidR="00AB600F" w:rsidRDefault="00AB600F">
      <w:pPr>
        <w:pStyle w:val="ConsPlusNormal"/>
        <w:spacing w:before="220"/>
        <w:ind w:firstLine="540"/>
        <w:jc w:val="both"/>
      </w:pPr>
      <w:r>
        <w:t xml:space="preserve">2.38. После перечисления социальной выплаты с банковского счета получателя социальной выплаты лицам, указанным в </w:t>
      </w:r>
      <w:hyperlink w:anchor="P2394" w:history="1">
        <w:r>
          <w:rPr>
            <w:color w:val="0000FF"/>
          </w:rPr>
          <w:t>пункте 2.36</w:t>
        </w:r>
      </w:hyperlink>
      <w:r>
        <w:t xml:space="preserve"> настоящего Положения, кредитная организация направляет в администрацию муниципального образования подлинник свидетельства с отметкой о произведенной оплате.</w:t>
      </w:r>
    </w:p>
    <w:p w:rsidR="00AB600F" w:rsidRDefault="00AB600F">
      <w:pPr>
        <w:pStyle w:val="ConsPlusNormal"/>
        <w:spacing w:before="220"/>
        <w:ind w:firstLine="540"/>
        <w:jc w:val="both"/>
      </w:pPr>
      <w:r>
        <w:t>2.39. Администрация муниципального образования в течение одного месяца с момента получения свидетельства от кредитной организации передает его в Министерство.</w:t>
      </w:r>
    </w:p>
    <w:p w:rsidR="00AB600F" w:rsidRDefault="00AB600F">
      <w:pPr>
        <w:pStyle w:val="ConsPlusNormal"/>
        <w:spacing w:before="220"/>
        <w:ind w:firstLine="540"/>
        <w:jc w:val="both"/>
      </w:pPr>
      <w:r>
        <w:t>Свидетельство подлежит хранению в течение 5 лет.</w:t>
      </w:r>
    </w:p>
    <w:p w:rsidR="00AB600F" w:rsidRDefault="00AB600F">
      <w:pPr>
        <w:pStyle w:val="ConsPlusNormal"/>
        <w:spacing w:before="220"/>
        <w:ind w:firstLine="540"/>
        <w:jc w:val="both"/>
      </w:pPr>
      <w:r>
        <w:t>2.40. Жилое помещение оформляется в общую собственность всех членов семьи, указанных в свидетельстве, в срок не более 6 месяцев с момента оплаты договора купли-продажи готового жилого помещения, получения разрешения на ввод в эксплуатацию построенного индивидуального жилого дома, подписания акта приема-передачи построенного жилого дома (квартиры).</w:t>
      </w:r>
    </w:p>
    <w:p w:rsidR="00AB600F" w:rsidRDefault="00AB600F">
      <w:pPr>
        <w:pStyle w:val="ConsPlusNormal"/>
        <w:spacing w:before="220"/>
        <w:ind w:firstLine="540"/>
        <w:jc w:val="both"/>
      </w:pPr>
      <w:r>
        <w:t>Срок строительства жилья (завершения ранее начатого строительства жилья) не может превышать 3 лет с момента получения социальной выплаты получателем.</w:t>
      </w:r>
    </w:p>
    <w:p w:rsidR="00AB600F" w:rsidRDefault="00AB600F">
      <w:pPr>
        <w:pStyle w:val="ConsPlusNormal"/>
        <w:spacing w:before="220"/>
        <w:ind w:firstLine="540"/>
        <w:jc w:val="both"/>
      </w:pPr>
      <w:r>
        <w:t xml:space="preserve">В случае продажи и (или) передачи гражданином жилого помещения (жилого дома) в аренду третьим лицам в течение 5 лет со дня оформления права собственности средства в размере предоставленной социальной выплаты в соответствии с федеральным законодательством </w:t>
      </w:r>
      <w:proofErr w:type="spellStart"/>
      <w:r>
        <w:t>истребуются</w:t>
      </w:r>
      <w:proofErr w:type="spellEnd"/>
      <w:r>
        <w:t xml:space="preserve"> у получателя социальной выплаты в судебном порядке. Контроль за соблюдением гражданином указанного требования осуществляется администрацией муниципального образования.</w:t>
      </w:r>
    </w:p>
    <w:p w:rsidR="00AB600F" w:rsidRDefault="00AB600F">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их обоих. При этом лицо (лица), на чье имя оформлено право собственности на жилое помещение, представляет в администрацию муниципального образования заверенное в установленном порядке обязательство переоформить построенное (приобретенное) жилое помещение (жилой дом) в общую собственность всех членов семьи, указанных в свидетельстве, в течение четырех месяцев после снятия обременения.</w:t>
      </w:r>
    </w:p>
    <w:p w:rsidR="00AB600F" w:rsidRDefault="00AB600F">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19"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AB600F" w:rsidRDefault="00AB600F">
      <w:pPr>
        <w:pStyle w:val="ConsPlusNormal"/>
        <w:spacing w:before="220"/>
        <w:ind w:firstLine="540"/>
        <w:jc w:val="both"/>
      </w:pPr>
      <w:r>
        <w:t>Министерство вправе в судебном порядке требовать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AB600F" w:rsidRDefault="00AB600F">
      <w:pPr>
        <w:pStyle w:val="ConsPlusNormal"/>
        <w:spacing w:before="220"/>
        <w:ind w:firstLine="540"/>
        <w:jc w:val="both"/>
      </w:pPr>
      <w:r>
        <w:t>2.41. Администрация муниципального образования ведет реестры выданных свидетельств по форме, установленной приказом Министерства.</w:t>
      </w:r>
    </w:p>
    <w:p w:rsidR="00AB600F" w:rsidRDefault="00AB600F">
      <w:pPr>
        <w:pStyle w:val="ConsPlusNormal"/>
        <w:spacing w:before="220"/>
        <w:ind w:firstLine="540"/>
        <w:jc w:val="both"/>
      </w:pPr>
      <w:r>
        <w:lastRenderedPageBreak/>
        <w:t>2.42. Администрации муниципальных образований вправе на основании соглашений, заключенных с Министерством, осуществлять выполнение следующих функций:</w:t>
      </w:r>
    </w:p>
    <w:p w:rsidR="00AB600F" w:rsidRDefault="00AB600F">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AB600F" w:rsidRDefault="00AB600F">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AB600F" w:rsidRDefault="00AB600F">
      <w:pPr>
        <w:pStyle w:val="ConsPlusNormal"/>
        <w:spacing w:before="220"/>
        <w:ind w:firstLine="540"/>
        <w:jc w:val="both"/>
      </w:pPr>
      <w:r>
        <w:t xml:space="preserve">в) заключение с кредитными организациями соглашений, предусмотренных </w:t>
      </w:r>
      <w:hyperlink w:anchor="P2391" w:history="1">
        <w:r>
          <w:rPr>
            <w:color w:val="0000FF"/>
          </w:rPr>
          <w:t>пунктом 2.33</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их получателей в срок, определенный в указанных соглашениях, - в случае перечисления субсидий в бюджет соответствующего муниципального образования;</w:t>
      </w:r>
    </w:p>
    <w:p w:rsidR="00AB600F" w:rsidRDefault="00AB600F">
      <w:pPr>
        <w:pStyle w:val="ConsPlusNormal"/>
        <w:spacing w:before="220"/>
        <w:ind w:firstLine="540"/>
        <w:jc w:val="both"/>
      </w:pPr>
      <w:r>
        <w:t xml:space="preserve">г) проверка указанных в </w:t>
      </w:r>
      <w:hyperlink w:anchor="P2394" w:history="1">
        <w:r>
          <w:rPr>
            <w:color w:val="0000FF"/>
          </w:rPr>
          <w:t>пункте 2.36</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AB600F" w:rsidRDefault="00AB600F">
      <w:pPr>
        <w:pStyle w:val="ConsPlusNormal"/>
        <w:spacing w:before="220"/>
        <w:ind w:firstLine="540"/>
        <w:jc w:val="both"/>
      </w:pPr>
      <w:r>
        <w:t>д) ведение реестров выданных свидетельств;</w:t>
      </w:r>
    </w:p>
    <w:p w:rsidR="00AB600F" w:rsidRDefault="00AB600F">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AB600F" w:rsidRDefault="00AB600F">
      <w:pPr>
        <w:pStyle w:val="ConsPlusNormal"/>
        <w:spacing w:before="220"/>
        <w:ind w:firstLine="540"/>
        <w:jc w:val="both"/>
      </w:pPr>
      <w:r>
        <w:t>2.43. При рождении (усыновлении) у гражданина одного и более детей участнику программы, приобретшему или построившему жилье, за счет средств республиканского бюджета Республики Алтай и (или) бюджета муниципального образования могут предоставляться дополнительные средства при наличии в республиканском бюджете Республики Алтай бюджетных ассигнований на исполнение расходного обязательства, в объеме, необходимом для его исполнения.</w:t>
      </w:r>
    </w:p>
    <w:p w:rsidR="00AB600F" w:rsidRDefault="00AB600F">
      <w:pPr>
        <w:pStyle w:val="ConsPlusNormal"/>
        <w:spacing w:before="220"/>
        <w:ind w:firstLine="540"/>
        <w:jc w:val="both"/>
      </w:pPr>
      <w:r>
        <w:t>Размер и порядок расчета дополнительных средств устанавливается Правительством Республики Алтай.</w:t>
      </w: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1"/>
      </w:pPr>
      <w:r>
        <w:t>Приложение N 6</w:t>
      </w:r>
    </w:p>
    <w:p w:rsidR="00AB600F" w:rsidRDefault="00AB600F">
      <w:pPr>
        <w:pStyle w:val="ConsPlusNormal"/>
        <w:jc w:val="right"/>
      </w:pPr>
      <w:r>
        <w:t>к Государственной программе</w:t>
      </w:r>
    </w:p>
    <w:p w:rsidR="00AB600F" w:rsidRDefault="00AB600F">
      <w:pPr>
        <w:pStyle w:val="ConsPlusNormal"/>
        <w:jc w:val="right"/>
      </w:pPr>
      <w:r>
        <w:t>Республики Алтай</w:t>
      </w:r>
    </w:p>
    <w:p w:rsidR="00AB600F" w:rsidRDefault="00AB600F">
      <w:pPr>
        <w:pStyle w:val="ConsPlusNormal"/>
        <w:jc w:val="right"/>
      </w:pPr>
      <w:r>
        <w:t>"Комплексное развитие</w:t>
      </w:r>
    </w:p>
    <w:p w:rsidR="00AB600F" w:rsidRDefault="00AB600F">
      <w:pPr>
        <w:pStyle w:val="ConsPlusNormal"/>
        <w:jc w:val="right"/>
      </w:pPr>
      <w:r>
        <w:t>сельских территорий"</w:t>
      </w:r>
    </w:p>
    <w:p w:rsidR="00AB600F" w:rsidRDefault="00AB600F">
      <w:pPr>
        <w:pStyle w:val="ConsPlusNormal"/>
        <w:jc w:val="both"/>
      </w:pPr>
    </w:p>
    <w:p w:rsidR="00AB600F" w:rsidRDefault="00AB600F">
      <w:pPr>
        <w:pStyle w:val="ConsPlusTitle"/>
        <w:jc w:val="center"/>
      </w:pPr>
      <w:bookmarkStart w:id="27" w:name="P2432"/>
      <w:bookmarkEnd w:id="27"/>
      <w:r>
        <w:t>ПОРЯДОК</w:t>
      </w:r>
    </w:p>
    <w:p w:rsidR="00AB600F" w:rsidRDefault="00AB600F">
      <w:pPr>
        <w:pStyle w:val="ConsPlusTitle"/>
        <w:jc w:val="center"/>
      </w:pPr>
      <w:r>
        <w:t>ПРЕДОСТАВЛЕНИЯ И РАСПРЕДЕЛЕНИЯ СУБСИДИЙ ИЗ РЕСПУБЛИКАНСКОГО</w:t>
      </w:r>
    </w:p>
    <w:p w:rsidR="00AB600F" w:rsidRDefault="00AB600F">
      <w:pPr>
        <w:pStyle w:val="ConsPlusTitle"/>
        <w:jc w:val="center"/>
      </w:pPr>
      <w:r>
        <w:t>БЮДЖЕТА РЕСПУБЛИКИ АЛТАЙ НА СОФИНАНСИРОВАНИЕ РАСХОДОВ</w:t>
      </w:r>
    </w:p>
    <w:p w:rsidR="00AB600F" w:rsidRDefault="00AB600F">
      <w:pPr>
        <w:pStyle w:val="ConsPlusTitle"/>
        <w:jc w:val="center"/>
      </w:pPr>
      <w:r>
        <w:t>БЮДЖЕТОВ МУНИЦИПАЛЬНЫХ ОБРАЗОВАНИЙ В РЕСПУБЛИКЕ АЛТАЙ</w:t>
      </w:r>
    </w:p>
    <w:p w:rsidR="00AB600F" w:rsidRDefault="00AB600F">
      <w:pPr>
        <w:pStyle w:val="ConsPlusTitle"/>
        <w:jc w:val="center"/>
      </w:pPr>
      <w:r>
        <w:t>НА ОБУСТРОЙСТВО ОБЪЕКТАМИ ИНЖЕНЕРНОЙ ИНФРАСТРУКТУРЫ</w:t>
      </w:r>
    </w:p>
    <w:p w:rsidR="00AB600F" w:rsidRDefault="00AB600F">
      <w:pPr>
        <w:pStyle w:val="ConsPlusTitle"/>
        <w:jc w:val="center"/>
      </w:pPr>
      <w:r>
        <w:t>И БЛАГОУСТРОЙСТВО ПЛОЩАДОК, РАСПОЛОЖЕННЫХ НА СЕЛЬСКИХ</w:t>
      </w:r>
    </w:p>
    <w:p w:rsidR="00AB600F" w:rsidRDefault="00AB600F">
      <w:pPr>
        <w:pStyle w:val="ConsPlusTitle"/>
        <w:jc w:val="center"/>
      </w:pPr>
      <w:r>
        <w:t>ТЕРРИТОРИЯХ, ПОД КОМПАКТНУЮ ЖИЛИЩНУЮ ЗАСТРОЙКУ</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center"/>
            </w:pPr>
            <w:r>
              <w:rPr>
                <w:color w:val="392C69"/>
              </w:rPr>
              <w:t>Список изменяющих документов</w:t>
            </w:r>
          </w:p>
          <w:p w:rsidR="00AB600F" w:rsidRDefault="00AB600F">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Республики Алтай</w:t>
            </w:r>
          </w:p>
          <w:p w:rsidR="00AB600F" w:rsidRDefault="00AB600F">
            <w:pPr>
              <w:pStyle w:val="ConsPlusNormal"/>
              <w:jc w:val="center"/>
            </w:pPr>
            <w:r>
              <w:rPr>
                <w:color w:val="392C69"/>
              </w:rPr>
              <w:lastRenderedPageBreak/>
              <w:t>от 25.08.2020 N 278)</w:t>
            </w:r>
          </w:p>
        </w:tc>
      </w:tr>
    </w:tbl>
    <w:p w:rsidR="00AB600F" w:rsidRDefault="00AB600F">
      <w:pPr>
        <w:pStyle w:val="ConsPlusNormal"/>
        <w:jc w:val="both"/>
      </w:pPr>
    </w:p>
    <w:p w:rsidR="00AB600F" w:rsidRDefault="00AB600F">
      <w:pPr>
        <w:pStyle w:val="ConsPlusNormal"/>
        <w:ind w:firstLine="540"/>
        <w:jc w:val="both"/>
      </w:pPr>
      <w:r>
        <w:t xml:space="preserve">1. Настоящий Порядок определяет условия предоставления и распределения субсидий из республиканского бюджета Республики Алтай бюджетам муниципальных районов Республики Алтай (далее - муниципальные образования) на </w:t>
      </w:r>
      <w:proofErr w:type="spellStart"/>
      <w:r>
        <w:t>софинансирование</w:t>
      </w:r>
      <w:proofErr w:type="spellEnd"/>
      <w:r>
        <w:t xml:space="preserve"> расходных обязательств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субсидии, проекты жилищной застройки).</w:t>
      </w:r>
    </w:p>
    <w:p w:rsidR="00AB600F" w:rsidRDefault="00AB600F">
      <w:pPr>
        <w:pStyle w:val="ConsPlusNormal"/>
        <w:spacing w:before="220"/>
        <w:ind w:firstLine="540"/>
        <w:jc w:val="both"/>
      </w:pPr>
      <w:bookmarkStart w:id="28" w:name="P2444"/>
      <w:bookmarkEnd w:id="28"/>
      <w:r>
        <w:t>2. Субсидии предоставляются муниципальным образованиям в целях комплексного развития сельских территорий на реализацию мероприятий по обустройству объектами инженерной инфраструктуры и благоустройство площадок, расположенных на сельских территориях, под компактную жилищную застройку по следующим направлениям:</w:t>
      </w:r>
    </w:p>
    <w:p w:rsidR="00AB600F" w:rsidRDefault="00AB600F">
      <w:pPr>
        <w:pStyle w:val="ConsPlusNormal"/>
        <w:spacing w:before="220"/>
        <w:ind w:firstLine="540"/>
        <w:jc w:val="both"/>
      </w:pPr>
      <w:r>
        <w:t>а) развитие инженерной инфраструктуры на сельских территориях;</w:t>
      </w:r>
    </w:p>
    <w:p w:rsidR="00AB600F" w:rsidRDefault="00AB600F">
      <w:pPr>
        <w:pStyle w:val="ConsPlusNormal"/>
        <w:spacing w:before="220"/>
        <w:ind w:firstLine="540"/>
        <w:jc w:val="both"/>
      </w:pPr>
      <w:r>
        <w:t xml:space="preserve">б)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(строительство объектов инженерной инфраструктуры, организация уличного освещения, строительство улично-дорожной сети, а также благоустройство территории, в </w:t>
      </w:r>
      <w:proofErr w:type="spellStart"/>
      <w:r>
        <w:t>т.ч</w:t>
      </w:r>
      <w:proofErr w:type="spellEnd"/>
      <w:r>
        <w:t>. озеленение).</w:t>
      </w:r>
    </w:p>
    <w:p w:rsidR="00AB600F" w:rsidRDefault="00AB600F">
      <w:pPr>
        <w:pStyle w:val="ConsPlusNormal"/>
        <w:spacing w:before="220"/>
        <w:ind w:firstLine="540"/>
        <w:jc w:val="both"/>
      </w:pPr>
      <w:r>
        <w:t xml:space="preserve">3.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444" w:history="1">
        <w:r>
          <w:rPr>
            <w:color w:val="0000FF"/>
          </w:rPr>
          <w:t>пункте 2</w:t>
        </w:r>
      </w:hyperlink>
      <w:r>
        <w:t xml:space="preserve"> настоящего Порядка.</w:t>
      </w:r>
    </w:p>
    <w:p w:rsidR="00AB600F" w:rsidRDefault="00AB600F">
      <w:pPr>
        <w:pStyle w:val="ConsPlusNormal"/>
        <w:spacing w:before="220"/>
        <w:ind w:firstLine="540"/>
        <w:jc w:val="both"/>
      </w:pPr>
      <w:r>
        <w:t>4. Условиями предоставления Субсидии являются:</w:t>
      </w:r>
    </w:p>
    <w:p w:rsidR="00AB600F" w:rsidRDefault="00AB600F">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2444" w:history="1">
        <w:r>
          <w:rPr>
            <w:color w:val="0000FF"/>
          </w:rPr>
          <w:t>пункте 2</w:t>
        </w:r>
      </w:hyperlink>
      <w:r>
        <w:t xml:space="preserve"> настоящего Порядка;</w:t>
      </w:r>
    </w:p>
    <w:p w:rsidR="00AB600F" w:rsidRDefault="00AB600F">
      <w:pPr>
        <w:pStyle w:val="ConsPlusNormal"/>
        <w:spacing w:before="220"/>
        <w:ind w:firstLine="540"/>
        <w:jc w:val="both"/>
      </w:pPr>
      <w: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республиканского бюджета Республики Алтай на мероприятия, указанные в </w:t>
      </w:r>
      <w:hyperlink w:anchor="P2444" w:history="1">
        <w:r>
          <w:rPr>
            <w:color w:val="0000FF"/>
          </w:rPr>
          <w:t>пункте 2</w:t>
        </w:r>
      </w:hyperlink>
      <w:r>
        <w:t xml:space="preserve"> настоящего Порядка;</w:t>
      </w:r>
    </w:p>
    <w:p w:rsidR="00AB600F" w:rsidRDefault="00AB600F">
      <w:pPr>
        <w:pStyle w:val="ConsPlusNormal"/>
        <w:spacing w:before="220"/>
        <w:ind w:firstLine="540"/>
        <w:jc w:val="both"/>
      </w:pPr>
      <w:r>
        <w:t xml:space="preserve">в) выполнение требований, установленных </w:t>
      </w:r>
      <w:hyperlink r:id="rId121" w:history="1">
        <w:r>
          <w:rPr>
            <w:color w:val="0000FF"/>
          </w:rPr>
          <w:t>пунктами 17</w:t>
        </w:r>
      </w:hyperlink>
      <w:r>
        <w:t xml:space="preserve"> - </w:t>
      </w:r>
      <w:hyperlink r:id="rId122" w:history="1">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 (далее - Правила).</w:t>
      </w:r>
    </w:p>
    <w:p w:rsidR="00AB600F" w:rsidRDefault="00AB600F">
      <w:pPr>
        <w:pStyle w:val="ConsPlusNormal"/>
        <w:spacing w:before="220"/>
        <w:ind w:firstLine="540"/>
        <w:jc w:val="both"/>
      </w:pPr>
      <w:r>
        <w:t>5. Для получения Субсидии на очередной финансовый год и плановый период муниципальное образование предоставляет в порядке, установленном Министерством, следующие документы:</w:t>
      </w:r>
    </w:p>
    <w:p w:rsidR="00AB600F" w:rsidRDefault="00AB600F">
      <w:pPr>
        <w:pStyle w:val="ConsPlusNormal"/>
        <w:spacing w:before="220"/>
        <w:ind w:firstLine="540"/>
        <w:jc w:val="both"/>
      </w:pPr>
      <w:r>
        <w:t xml:space="preserve">а) заявку на предоставление Субсидии с указанием сведений об объеме средств бюджета муниципального образования, предусмотренных в нормативных правовых актах (проектах нормативных правовых актов) представительного органа муниципального образования о местном бюджете, связанных с реализацией мероприятий, указанных в </w:t>
      </w:r>
      <w:hyperlink w:anchor="P2444" w:history="1">
        <w:r>
          <w:rPr>
            <w:color w:val="0000FF"/>
          </w:rPr>
          <w:t>пункте 2</w:t>
        </w:r>
      </w:hyperlink>
      <w:r>
        <w:t xml:space="preserve"> настоящего Порядка, форма которой устанавливается Министерством сельского хозяйства Российской Федерации (далее - заявка);</w:t>
      </w:r>
    </w:p>
    <w:p w:rsidR="00AB600F" w:rsidRDefault="00AB600F">
      <w:pPr>
        <w:pStyle w:val="ConsPlusNormal"/>
        <w:spacing w:before="220"/>
        <w:ind w:firstLine="540"/>
        <w:jc w:val="both"/>
      </w:pPr>
      <w:r>
        <w:t>б) утвержденную проектно-сметную документацию на объекты капитального строительства, имеющую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AB600F" w:rsidRDefault="00AB600F">
      <w:pPr>
        <w:pStyle w:val="ConsPlusNormal"/>
        <w:spacing w:before="220"/>
        <w:ind w:firstLine="540"/>
        <w:jc w:val="both"/>
      </w:pPr>
      <w:r>
        <w:lastRenderedPageBreak/>
        <w:t xml:space="preserve">6. Министерство заключает с муниципальными образованиями соглашение о предоставлении Субсидии на </w:t>
      </w:r>
      <w:proofErr w:type="spellStart"/>
      <w:r>
        <w:t>софинансирование</w:t>
      </w:r>
      <w:proofErr w:type="spellEnd"/>
      <w:r>
        <w:t xml:space="preserve"> расходных обязательств муниципальных образований на мероприятия, указанные в </w:t>
      </w:r>
      <w:hyperlink w:anchor="P2444" w:history="1">
        <w:r>
          <w:rPr>
            <w:color w:val="0000FF"/>
          </w:rPr>
          <w:t>пункте 2</w:t>
        </w:r>
      </w:hyperlink>
      <w:r>
        <w:t xml:space="preserve"> настоящего Порядка,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Министерства финансов Республики Алтай.</w:t>
      </w:r>
    </w:p>
    <w:p w:rsidR="00AB600F" w:rsidRDefault="00AB600F">
      <w:pPr>
        <w:pStyle w:val="ConsPlusNormal"/>
        <w:spacing w:before="220"/>
        <w:ind w:firstLine="540"/>
        <w:jc w:val="both"/>
      </w:pPr>
      <w:r>
        <w:t xml:space="preserve">7. Предельный уровень </w:t>
      </w:r>
      <w:proofErr w:type="spellStart"/>
      <w:r>
        <w:t>софинансирования</w:t>
      </w:r>
      <w:proofErr w:type="spellEnd"/>
      <w:r>
        <w:t xml:space="preserve"> из республиканского бюджета расходного обязательства муниципального образования устанавливается в соответствии с Правилами.</w:t>
      </w:r>
    </w:p>
    <w:p w:rsidR="00AB600F" w:rsidRDefault="00AB600F">
      <w:pPr>
        <w:pStyle w:val="ConsPlusNormal"/>
        <w:spacing w:before="220"/>
        <w:ind w:firstLine="540"/>
        <w:jc w:val="both"/>
      </w:pPr>
      <w:r>
        <w:t>8. Министерство обеспечивает заключение соглашений с муниципальными образованиями в срок, установленный Правилами.</w:t>
      </w:r>
    </w:p>
    <w:p w:rsidR="00AB600F" w:rsidRDefault="00AB600F">
      <w:pPr>
        <w:pStyle w:val="ConsPlusNormal"/>
        <w:spacing w:before="220"/>
        <w:ind w:firstLine="540"/>
        <w:jc w:val="both"/>
      </w:pPr>
      <w:r>
        <w:t xml:space="preserve">9.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444" w:history="1">
        <w:r>
          <w:rPr>
            <w:color w:val="0000FF"/>
          </w:rPr>
          <w:t>пункте 2</w:t>
        </w:r>
      </w:hyperlink>
      <w:r>
        <w:t xml:space="preserve"> настоящего Порядка, по форме и в сроки, установленные Министерством.</w:t>
      </w:r>
    </w:p>
    <w:p w:rsidR="00AB600F" w:rsidRDefault="00AB600F">
      <w:pPr>
        <w:pStyle w:val="ConsPlusNormal"/>
        <w:spacing w:before="220"/>
        <w:ind w:firstLine="540"/>
        <w:jc w:val="both"/>
      </w:pPr>
      <w:r>
        <w:t>10.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AB600F" w:rsidRDefault="00AB600F">
      <w:pPr>
        <w:pStyle w:val="ConsPlusNormal"/>
        <w:spacing w:before="220"/>
        <w:ind w:firstLine="540"/>
        <w:jc w:val="both"/>
      </w:pPr>
      <w:r>
        <w:t xml:space="preserve">11.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t>софинансирования</w:t>
      </w:r>
      <w:proofErr w:type="spellEnd"/>
      <w:r>
        <w:t xml:space="preserve"> реализации которых предоставляется Субсидия, в соглашение вносятся соответствующие изменения.</w:t>
      </w:r>
    </w:p>
    <w:p w:rsidR="00AB600F" w:rsidRDefault="00AB600F">
      <w:pPr>
        <w:pStyle w:val="ConsPlusNormal"/>
        <w:spacing w:before="220"/>
        <w:ind w:firstLine="540"/>
        <w:jc w:val="both"/>
      </w:pPr>
      <w:r>
        <w:t>12.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AB600F" w:rsidRDefault="00AB600F">
      <w:pPr>
        <w:pStyle w:val="ConsPlusNormal"/>
        <w:spacing w:before="220"/>
        <w:ind w:firstLine="540"/>
        <w:jc w:val="both"/>
      </w:pPr>
      <w:r>
        <w:t>13. Ответственность за достоверность представляемых Соисполнителям Программы сведений и целевое использование Субсидии несут муниципальные образования.</w:t>
      </w:r>
    </w:p>
    <w:p w:rsidR="00AB600F" w:rsidRDefault="00AB600F">
      <w:pPr>
        <w:pStyle w:val="ConsPlusNormal"/>
        <w:spacing w:before="220"/>
        <w:ind w:firstLine="540"/>
        <w:jc w:val="both"/>
      </w:pPr>
      <w:r>
        <w:t xml:space="preserve">14.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444" w:history="1">
        <w:r>
          <w:rPr>
            <w:color w:val="0000FF"/>
          </w:rPr>
          <w:t>пункте 2</w:t>
        </w:r>
      </w:hyperlink>
      <w:r>
        <w:t xml:space="preserve"> настоящего Порядка, по форме и в сроки, установленные Министерством.</w:t>
      </w:r>
    </w:p>
    <w:p w:rsidR="00AB600F" w:rsidRDefault="00AB600F">
      <w:pPr>
        <w:pStyle w:val="ConsPlusNormal"/>
        <w:spacing w:before="220"/>
        <w:ind w:firstLine="540"/>
        <w:jc w:val="both"/>
      </w:pPr>
      <w:r>
        <w:t>15.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AB600F" w:rsidRDefault="00AB600F">
      <w:pPr>
        <w:pStyle w:val="ConsPlusNormal"/>
        <w:spacing w:before="220"/>
        <w:ind w:firstLine="540"/>
        <w:jc w:val="both"/>
      </w:pPr>
      <w:bookmarkStart w:id="29" w:name="P2465"/>
      <w:bookmarkEnd w:id="29"/>
      <w:r>
        <w:t>16. Эффективность использования Субсидий оценивается ежегодно Министерством сельского хозяйства Республики Алтай на основе следующих результатов:</w:t>
      </w:r>
    </w:p>
    <w:p w:rsidR="00AB600F" w:rsidRDefault="00AB600F">
      <w:pPr>
        <w:pStyle w:val="ConsPlusNormal"/>
        <w:jc w:val="both"/>
      </w:pPr>
      <w:r>
        <w:t xml:space="preserve">(в ред. </w:t>
      </w:r>
      <w:hyperlink r:id="rId123"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p w:rsidR="00AB600F" w:rsidRDefault="00AB600F">
      <w:pPr>
        <w:pStyle w:val="ConsPlusNormal"/>
        <w:spacing w:before="220"/>
        <w:ind w:firstLine="540"/>
        <w:jc w:val="both"/>
      </w:pPr>
      <w:r>
        <w:t xml:space="preserve">17. Министерство осуществляет мониторинг предоставления субсидий, достижения значений показателей результативности использования субсидии муниципальными образованиями, указанных в </w:t>
      </w:r>
      <w:hyperlink w:anchor="P2465" w:history="1">
        <w:r>
          <w:rPr>
            <w:color w:val="0000FF"/>
          </w:rPr>
          <w:t>пункте 16</w:t>
        </w:r>
      </w:hyperlink>
      <w:r>
        <w:t xml:space="preserve"> настоящего Порядка.</w:t>
      </w:r>
    </w:p>
    <w:p w:rsidR="00AB600F" w:rsidRDefault="00AB600F">
      <w:pPr>
        <w:pStyle w:val="ConsPlusNormal"/>
        <w:spacing w:before="220"/>
        <w:ind w:firstLine="540"/>
        <w:jc w:val="both"/>
      </w:pPr>
      <w:bookmarkStart w:id="30" w:name="P2469"/>
      <w:bookmarkEnd w:id="30"/>
      <w:r>
        <w:t>18.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AB600F" w:rsidRDefault="00AB600F">
      <w:pPr>
        <w:pStyle w:val="ConsPlusNormal"/>
        <w:spacing w:before="220"/>
        <w:ind w:firstLine="540"/>
        <w:jc w:val="both"/>
      </w:pPr>
      <w:r>
        <w:t xml:space="preserve">наличия неиспользованного остатка Субсидии в отчетном финансовом году, </w:t>
      </w:r>
      <w:r>
        <w:lastRenderedPageBreak/>
        <w:t>предусмотренной Соглашением о предоставлении Субсидии за счет средств республиканского бюджета Республики Алтай;</w:t>
      </w:r>
    </w:p>
    <w:p w:rsidR="00AB600F" w:rsidRDefault="00AB600F">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Соисполнителем Программы и муниципальным образованием.</w:t>
      </w:r>
    </w:p>
    <w:p w:rsidR="00AB600F" w:rsidRDefault="00AB600F">
      <w:pPr>
        <w:pStyle w:val="ConsPlusNormal"/>
        <w:spacing w:before="220"/>
        <w:ind w:firstLine="540"/>
        <w:jc w:val="both"/>
      </w:pPr>
      <w:r>
        <w:t xml:space="preserve">19.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24" w:history="1">
        <w:r>
          <w:rPr>
            <w:color w:val="0000FF"/>
          </w:rPr>
          <w:t>статьей 242</w:t>
        </w:r>
      </w:hyperlink>
      <w:r>
        <w:t xml:space="preserve"> Бюджетного кодекса Российской Федерации.</w:t>
      </w:r>
    </w:p>
    <w:p w:rsidR="00AB600F" w:rsidRDefault="00AB600F">
      <w:pPr>
        <w:pStyle w:val="ConsPlusNormal"/>
        <w:spacing w:before="220"/>
        <w:ind w:firstLine="540"/>
        <w:jc w:val="both"/>
      </w:pPr>
      <w: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125" w:history="1">
        <w:r>
          <w:rPr>
            <w:color w:val="0000FF"/>
          </w:rPr>
          <w:t>пунктами 17</w:t>
        </w:r>
      </w:hyperlink>
      <w:r>
        <w:t xml:space="preserve"> - </w:t>
      </w:r>
      <w:hyperlink r:id="rId126" w:history="1">
        <w:r>
          <w:rPr>
            <w:color w:val="0000FF"/>
          </w:rPr>
          <w:t>19</w:t>
        </w:r>
      </w:hyperlink>
      <w:r>
        <w:t xml:space="preserve"> Правил.</w:t>
      </w:r>
    </w:p>
    <w:p w:rsidR="00AB600F" w:rsidRDefault="00AB600F">
      <w:pPr>
        <w:pStyle w:val="ConsPlusNormal"/>
        <w:spacing w:before="220"/>
        <w:ind w:firstLine="540"/>
        <w:jc w:val="both"/>
      </w:pPr>
      <w:r>
        <w:t xml:space="preserve">19.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2469" w:history="1">
        <w:r>
          <w:rPr>
            <w:color w:val="0000FF"/>
          </w:rPr>
          <w:t>пунктом 18</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B600F" w:rsidRDefault="00AB600F">
      <w:pPr>
        <w:pStyle w:val="ConsPlusNormal"/>
        <w:spacing w:before="220"/>
        <w:ind w:firstLine="540"/>
        <w:jc w:val="both"/>
      </w:pPr>
      <w:r>
        <w:t>20. Контроль за целевым использованием муниципальными образованиями Субсидий осуществляют Соисполнитель Программы и органы государственного финансового контроля.</w:t>
      </w: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1"/>
      </w:pPr>
      <w:r>
        <w:t>Приложение N 7</w:t>
      </w:r>
    </w:p>
    <w:p w:rsidR="00AB600F" w:rsidRDefault="00AB600F">
      <w:pPr>
        <w:pStyle w:val="ConsPlusNormal"/>
        <w:jc w:val="right"/>
      </w:pPr>
      <w:r>
        <w:t>к Государственной программе</w:t>
      </w:r>
    </w:p>
    <w:p w:rsidR="00AB600F" w:rsidRDefault="00AB600F">
      <w:pPr>
        <w:pStyle w:val="ConsPlusNormal"/>
        <w:jc w:val="right"/>
      </w:pPr>
      <w:r>
        <w:t>Республики Алтай</w:t>
      </w:r>
    </w:p>
    <w:p w:rsidR="00AB600F" w:rsidRDefault="00AB600F">
      <w:pPr>
        <w:pStyle w:val="ConsPlusNormal"/>
        <w:jc w:val="right"/>
      </w:pPr>
      <w:r>
        <w:t>"Комплексное развитие</w:t>
      </w:r>
    </w:p>
    <w:p w:rsidR="00AB600F" w:rsidRDefault="00AB600F">
      <w:pPr>
        <w:pStyle w:val="ConsPlusNormal"/>
        <w:jc w:val="right"/>
      </w:pPr>
      <w:r>
        <w:t>сельских территорий"</w:t>
      </w:r>
    </w:p>
    <w:p w:rsidR="00AB600F" w:rsidRDefault="00AB600F">
      <w:pPr>
        <w:pStyle w:val="ConsPlusNormal"/>
        <w:jc w:val="both"/>
      </w:pPr>
    </w:p>
    <w:p w:rsidR="00AB600F" w:rsidRDefault="00AB600F">
      <w:pPr>
        <w:pStyle w:val="ConsPlusTitle"/>
        <w:jc w:val="center"/>
      </w:pPr>
      <w:bookmarkStart w:id="31" w:name="P2487"/>
      <w:bookmarkEnd w:id="31"/>
      <w:r>
        <w:t>ПОРЯДОК</w:t>
      </w:r>
    </w:p>
    <w:p w:rsidR="00AB600F" w:rsidRDefault="00AB600F">
      <w:pPr>
        <w:pStyle w:val="ConsPlusTitle"/>
        <w:jc w:val="center"/>
      </w:pPr>
      <w:r>
        <w:t>ПРЕДОСТАВЛЕНИЯ И РАСПРЕДЕЛЕНИЯ СУБСИДИЙ ИЗ РЕСПУБЛИКАНСКОГО</w:t>
      </w:r>
    </w:p>
    <w:p w:rsidR="00AB600F" w:rsidRDefault="00AB600F">
      <w:pPr>
        <w:pStyle w:val="ConsPlusTitle"/>
        <w:jc w:val="center"/>
      </w:pPr>
      <w:r>
        <w:t>БЮДЖЕТА РЕСПУБЛИКИ АЛТАЙ НА СОФИНАНСИРОВАНИЕ РАСХОДОВ</w:t>
      </w:r>
    </w:p>
    <w:p w:rsidR="00AB600F" w:rsidRDefault="00AB600F">
      <w:pPr>
        <w:pStyle w:val="ConsPlusTitle"/>
        <w:jc w:val="center"/>
      </w:pPr>
      <w:r>
        <w:t>БЮДЖЕТОВ МУНИЦИПАЛЬНЫХ ОБРАЗОВАНИЙ В РЕСПУБЛИКЕ АЛТАЙ</w:t>
      </w:r>
    </w:p>
    <w:p w:rsidR="00AB600F" w:rsidRDefault="00AB600F">
      <w:pPr>
        <w:pStyle w:val="ConsPlusTitle"/>
        <w:jc w:val="center"/>
      </w:pPr>
      <w:r>
        <w:t>НА РЕАЛИЗАЦИЮ ПРОЕКТОВ КОМПЛЕКСНОГО РАЗВИТИЯ СЕЛЬСКИХ</w:t>
      </w:r>
    </w:p>
    <w:p w:rsidR="00AB600F" w:rsidRDefault="00AB600F">
      <w:pPr>
        <w:pStyle w:val="ConsPlusTitle"/>
        <w:jc w:val="center"/>
      </w:pPr>
      <w:r>
        <w:t>ТЕРРИТОРИЙ</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center"/>
            </w:pPr>
            <w:r>
              <w:rPr>
                <w:color w:val="392C69"/>
              </w:rPr>
              <w:t>Список изменяющих документов</w:t>
            </w:r>
          </w:p>
          <w:p w:rsidR="00AB600F" w:rsidRDefault="00AB600F">
            <w:pPr>
              <w:pStyle w:val="ConsPlusNormal"/>
              <w:jc w:val="center"/>
            </w:pPr>
            <w:r>
              <w:rPr>
                <w:color w:val="392C69"/>
              </w:rPr>
              <w:t>(в ред. Постановлений Правительства Республики Алтай</w:t>
            </w:r>
          </w:p>
          <w:p w:rsidR="00AB600F" w:rsidRDefault="00AB600F">
            <w:pPr>
              <w:pStyle w:val="ConsPlusNormal"/>
              <w:jc w:val="center"/>
            </w:pPr>
            <w:r>
              <w:rPr>
                <w:color w:val="392C69"/>
              </w:rPr>
              <w:t xml:space="preserve">от 25.08.2020 </w:t>
            </w:r>
            <w:hyperlink r:id="rId127" w:history="1">
              <w:r>
                <w:rPr>
                  <w:color w:val="0000FF"/>
                </w:rPr>
                <w:t>N 278</w:t>
              </w:r>
            </w:hyperlink>
            <w:r>
              <w:rPr>
                <w:color w:val="392C69"/>
              </w:rPr>
              <w:t xml:space="preserve">, от 29.12.2020 </w:t>
            </w:r>
            <w:hyperlink r:id="rId128" w:history="1">
              <w:r>
                <w:rPr>
                  <w:color w:val="0000FF"/>
                </w:rPr>
                <w:t>N 449</w:t>
              </w:r>
            </w:hyperlink>
            <w:r>
              <w:rPr>
                <w:color w:val="392C69"/>
              </w:rPr>
              <w:t>)</w:t>
            </w:r>
          </w:p>
        </w:tc>
      </w:tr>
    </w:tbl>
    <w:p w:rsidR="00AB600F" w:rsidRDefault="00AB600F">
      <w:pPr>
        <w:pStyle w:val="ConsPlusNormal"/>
        <w:jc w:val="both"/>
      </w:pPr>
    </w:p>
    <w:p w:rsidR="00AB600F" w:rsidRDefault="00AB600F">
      <w:pPr>
        <w:pStyle w:val="ConsPlusNormal"/>
        <w:ind w:firstLine="540"/>
        <w:jc w:val="both"/>
      </w:pPr>
      <w:r>
        <w:t xml:space="preserve">1. Настоящий Порядок определяет условия предоставления, распределения и расходования субсидий из республиканского бюджета Республики Алтай бюджетам муниципальных районов </w:t>
      </w:r>
      <w:r>
        <w:lastRenderedPageBreak/>
        <w:t xml:space="preserve">Республики Алтай (далее - муниципальные образования) на </w:t>
      </w:r>
      <w:proofErr w:type="spellStart"/>
      <w:r>
        <w:t>софинансирование</w:t>
      </w:r>
      <w:proofErr w:type="spellEnd"/>
      <w:r>
        <w:t xml:space="preserve"> расходных обязательств по реализации проектов комплексного развития сельских территорий.</w:t>
      </w:r>
    </w:p>
    <w:p w:rsidR="00AB600F" w:rsidRDefault="00AB600F">
      <w:pPr>
        <w:pStyle w:val="ConsPlusNormal"/>
        <w:spacing w:before="220"/>
        <w:ind w:firstLine="540"/>
        <w:jc w:val="both"/>
      </w:pPr>
      <w:bookmarkStart w:id="32" w:name="P2498"/>
      <w:bookmarkEnd w:id="32"/>
      <w:r>
        <w:t>2. Субсидии предоставляются муниципальным образованиям в целях комплексного развития сельских территорий на реализацию проектов комплексного развития сельских территорий (далее - проект), включающих в себя следующие мероприятия:</w:t>
      </w:r>
    </w:p>
    <w:p w:rsidR="00AB600F" w:rsidRDefault="00AB600F">
      <w:pPr>
        <w:pStyle w:val="ConsPlusNormal"/>
        <w:spacing w:before="220"/>
        <w:ind w:firstLine="540"/>
        <w:jc w:val="both"/>
      </w:pPr>
      <w:bookmarkStart w:id="33" w:name="P2499"/>
      <w:bookmarkEnd w:id="33"/>
      <w:r>
        <w:t>а) создание, строительство, реконструкцию (модернизацию),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AB600F" w:rsidRDefault="00AB600F">
      <w:pPr>
        <w:pStyle w:val="ConsPlusNormal"/>
        <w:spacing w:before="220"/>
        <w:ind w:firstLine="540"/>
        <w:jc w:val="both"/>
      </w:pPr>
      <w:r>
        <w:t>муниципальных дошкольных образовательных организаций;</w:t>
      </w:r>
    </w:p>
    <w:p w:rsidR="00AB600F" w:rsidRDefault="00AB600F">
      <w:pPr>
        <w:pStyle w:val="ConsPlusNormal"/>
        <w:spacing w:before="220"/>
        <w:ind w:firstLine="540"/>
        <w:jc w:val="both"/>
      </w:pPr>
      <w:r>
        <w:t>муниципальных общеобразовательных организаций;</w:t>
      </w:r>
    </w:p>
    <w:p w:rsidR="00AB600F" w:rsidRDefault="00AB600F">
      <w:pPr>
        <w:pStyle w:val="ConsPlusNormal"/>
        <w:spacing w:before="220"/>
        <w:ind w:firstLine="540"/>
        <w:jc w:val="both"/>
      </w:pPr>
      <w:r>
        <w:t>муниципальных организаций дополнительного образования;</w:t>
      </w:r>
    </w:p>
    <w:p w:rsidR="00AB600F" w:rsidRDefault="00AB600F">
      <w:pPr>
        <w:pStyle w:val="ConsPlusNormal"/>
        <w:spacing w:before="220"/>
        <w:ind w:firstLine="540"/>
        <w:jc w:val="both"/>
      </w:pPr>
      <w:r>
        <w:t>муниципальных организаций культурно-досугового типа;</w:t>
      </w:r>
    </w:p>
    <w:p w:rsidR="00AB600F" w:rsidRDefault="00AB600F">
      <w:pPr>
        <w:pStyle w:val="ConsPlusNormal"/>
        <w:spacing w:before="220"/>
        <w:ind w:firstLine="540"/>
        <w:jc w:val="both"/>
      </w:pPr>
      <w:r>
        <w:t>муниципальных физкультурно-спортивных организаций;</w:t>
      </w:r>
    </w:p>
    <w:p w:rsidR="00AB600F" w:rsidRDefault="00AB600F">
      <w:pPr>
        <w:pStyle w:val="ConsPlusNormal"/>
        <w:spacing w:before="220"/>
        <w:ind w:firstLine="540"/>
        <w:jc w:val="both"/>
      </w:pPr>
      <w:r>
        <w:t>б) строительство объектов, предназначенных для размещения в них организаций народных художественных промыслов;</w:t>
      </w:r>
    </w:p>
    <w:p w:rsidR="00AB600F" w:rsidRDefault="00AB600F">
      <w:pPr>
        <w:pStyle w:val="ConsPlusNormal"/>
        <w:spacing w:before="220"/>
        <w:ind w:firstLine="540"/>
        <w:jc w:val="both"/>
      </w:pPr>
      <w:r>
        <w:t>в) реконструкцию (модернизацию),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AB600F" w:rsidRDefault="00AB600F">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2499" w:history="1">
        <w:r>
          <w:rPr>
            <w:color w:val="0000FF"/>
          </w:rPr>
          <w:t>подпункте "а" пункта 2</w:t>
        </w:r>
      </w:hyperlink>
      <w:r>
        <w:t xml:space="preserve"> настоящего Порядка:</w:t>
      </w:r>
    </w:p>
    <w:p w:rsidR="00AB600F" w:rsidRDefault="00AB600F">
      <w:pPr>
        <w:pStyle w:val="ConsPlusNormal"/>
        <w:spacing w:before="220"/>
        <w:ind w:firstLine="540"/>
        <w:jc w:val="both"/>
      </w:pPr>
      <w:r>
        <w:t>автобусов;</w:t>
      </w:r>
    </w:p>
    <w:p w:rsidR="00AB600F" w:rsidRDefault="00AB600F">
      <w:pPr>
        <w:pStyle w:val="ConsPlusNormal"/>
        <w:spacing w:before="220"/>
        <w:ind w:firstLine="540"/>
        <w:jc w:val="both"/>
      </w:pPr>
      <w:r>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2499" w:history="1">
        <w:r>
          <w:rPr>
            <w:color w:val="0000FF"/>
          </w:rPr>
          <w:t>подпункте "а" пункта 2</w:t>
        </w:r>
      </w:hyperlink>
      <w:r>
        <w:t xml:space="preserve"> настоящего Порядка;</w:t>
      </w:r>
    </w:p>
    <w:p w:rsidR="00AB600F" w:rsidRDefault="00AB600F">
      <w:pPr>
        <w:pStyle w:val="ConsPlusNormal"/>
        <w:spacing w:before="220"/>
        <w:ind w:firstLine="540"/>
        <w:jc w:val="both"/>
      </w:pPr>
      <w:r>
        <w:t>е) строительство, реконструкцию, капитальный ремонт объектов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AB600F" w:rsidRDefault="00AB600F">
      <w:pPr>
        <w:pStyle w:val="ConsPlusNormal"/>
        <w:spacing w:before="220"/>
        <w:ind w:firstLine="540"/>
        <w:jc w:val="both"/>
      </w:pPr>
      <w:r>
        <w:t xml:space="preserve">ж) строительство </w:t>
      </w:r>
      <w:proofErr w:type="spellStart"/>
      <w:r>
        <w:t>блочно</w:t>
      </w:r>
      <w:proofErr w:type="spellEnd"/>
      <w:r>
        <w:t>-модульных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реконструкцию тепловых сетей (за исключением котельных);</w:t>
      </w:r>
    </w:p>
    <w:p w:rsidR="00AB600F" w:rsidRDefault="00AB600F">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AB600F" w:rsidRDefault="00AB600F">
      <w:pPr>
        <w:pStyle w:val="ConsPlusNormal"/>
        <w:spacing w:before="220"/>
        <w:ind w:firstLine="540"/>
        <w:jc w:val="both"/>
      </w:pPr>
      <w:r>
        <w:t xml:space="preserve">и) строительство, приобретение, монтаж </w:t>
      </w:r>
      <w:proofErr w:type="spellStart"/>
      <w:r>
        <w:t>газопоршневых</w:t>
      </w:r>
      <w:proofErr w:type="spellEnd"/>
      <w:r>
        <w:t xml:space="preserve"> установок, газгольдеров, сетей электропередачи внутри муниципального образования;</w:t>
      </w:r>
    </w:p>
    <w:p w:rsidR="00AB600F" w:rsidRDefault="00AB600F">
      <w:pPr>
        <w:pStyle w:val="ConsPlusNormal"/>
        <w:spacing w:before="220"/>
        <w:ind w:firstLine="540"/>
        <w:jc w:val="both"/>
      </w:pPr>
      <w:r>
        <w:t>к) строительство, реконструкцию и капитальный ремонт электрических сетей уличного освещения, установку электрооборудования для уличного освещения (в том числе с использованием энергосберегающих технологий);</w:t>
      </w:r>
    </w:p>
    <w:p w:rsidR="00AB600F" w:rsidRDefault="00AB600F">
      <w:pPr>
        <w:pStyle w:val="ConsPlusNormal"/>
        <w:spacing w:before="220"/>
        <w:ind w:firstLine="540"/>
        <w:jc w:val="both"/>
      </w:pPr>
      <w:r>
        <w:lastRenderedPageBreak/>
        <w:t>л) строительство и оборудование автономных и возобновляемых источников энергии с применением технологий энергосбережения;</w:t>
      </w:r>
    </w:p>
    <w:p w:rsidR="00AB600F" w:rsidRDefault="00AB600F">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AB600F" w:rsidRDefault="00AB600F">
      <w:pPr>
        <w:pStyle w:val="ConsPlusNormal"/>
        <w:jc w:val="both"/>
      </w:pPr>
      <w:r>
        <w:t xml:space="preserve">(п. 2 в ред. </w:t>
      </w:r>
      <w:hyperlink r:id="rId129" w:history="1">
        <w:r>
          <w:rPr>
            <w:color w:val="0000FF"/>
          </w:rPr>
          <w:t>Постановления</w:t>
        </w:r>
      </w:hyperlink>
      <w:r>
        <w:t xml:space="preserve"> Правительства Республики Алтай от 25.08.2020 N 278)</w:t>
      </w:r>
    </w:p>
    <w:p w:rsidR="00AB600F" w:rsidRDefault="00AB600F">
      <w:pPr>
        <w:pStyle w:val="ConsPlusNormal"/>
        <w:spacing w:before="220"/>
        <w:ind w:firstLine="540"/>
        <w:jc w:val="both"/>
      </w:pPr>
      <w:r>
        <w:t xml:space="preserve">3. Субсидии предоставляются Министерством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498" w:history="1">
        <w:r>
          <w:rPr>
            <w:color w:val="0000FF"/>
          </w:rPr>
          <w:t>пункте 2</w:t>
        </w:r>
      </w:hyperlink>
      <w:r>
        <w:t xml:space="preserve"> настоящего Порядка.</w:t>
      </w:r>
    </w:p>
    <w:p w:rsidR="00AB600F" w:rsidRDefault="00AB600F">
      <w:pPr>
        <w:pStyle w:val="ConsPlusNormal"/>
        <w:spacing w:before="220"/>
        <w:ind w:firstLine="540"/>
        <w:jc w:val="both"/>
      </w:pPr>
      <w:r>
        <w:t>Направление субсидий на финансовое обеспечение затрат, связанных с разработкой проектно-сметной и исходно-разрешительной документации, а также осуществлением экспертизы проектной документации (включая экспертизу об отнесении продукции к промышленной продукции, не имеющей произведенных в Российской Федерации аналогов), не допускается.</w:t>
      </w:r>
    </w:p>
    <w:p w:rsidR="00AB600F" w:rsidRDefault="00AB600F">
      <w:pPr>
        <w:pStyle w:val="ConsPlusNormal"/>
        <w:spacing w:before="220"/>
        <w:ind w:firstLine="540"/>
        <w:jc w:val="both"/>
      </w:pPr>
      <w:r>
        <w:t>4. Условиями предоставления Субсидии являются:</w:t>
      </w:r>
    </w:p>
    <w:p w:rsidR="00AB600F" w:rsidRDefault="00AB600F">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2498" w:history="1">
        <w:r>
          <w:rPr>
            <w:color w:val="0000FF"/>
          </w:rPr>
          <w:t>пункте 2</w:t>
        </w:r>
      </w:hyperlink>
      <w:r>
        <w:t xml:space="preserve"> настоящего Порядка;</w:t>
      </w:r>
    </w:p>
    <w:p w:rsidR="00AB600F" w:rsidRDefault="00AB600F">
      <w:pPr>
        <w:pStyle w:val="ConsPlusNormal"/>
        <w:spacing w:before="220"/>
        <w:ind w:firstLine="540"/>
        <w:jc w:val="both"/>
      </w:pPr>
      <w: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республиканского бюджета Республики Алтай на мероприятия, указанные в </w:t>
      </w:r>
      <w:hyperlink w:anchor="P2498" w:history="1">
        <w:r>
          <w:rPr>
            <w:color w:val="0000FF"/>
          </w:rPr>
          <w:t>пункте 2</w:t>
        </w:r>
      </w:hyperlink>
      <w:r>
        <w:t xml:space="preserve"> настоящего Порядка;</w:t>
      </w:r>
    </w:p>
    <w:p w:rsidR="00AB600F" w:rsidRDefault="00AB600F">
      <w:pPr>
        <w:pStyle w:val="ConsPlusNormal"/>
        <w:spacing w:before="220"/>
        <w:ind w:firstLine="540"/>
        <w:jc w:val="both"/>
      </w:pPr>
      <w:r>
        <w:t xml:space="preserve">в) выполнение требований, установленных </w:t>
      </w:r>
      <w:hyperlink r:id="rId130" w:history="1">
        <w:r>
          <w:rPr>
            <w:color w:val="0000FF"/>
          </w:rPr>
          <w:t>пунктами 17</w:t>
        </w:r>
      </w:hyperlink>
      <w:r>
        <w:t xml:space="preserve"> - </w:t>
      </w:r>
      <w:hyperlink r:id="rId131" w:history="1">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 (далее - Правила).</w:t>
      </w:r>
    </w:p>
    <w:p w:rsidR="00AB600F" w:rsidRDefault="00AB600F">
      <w:pPr>
        <w:pStyle w:val="ConsPlusNormal"/>
        <w:spacing w:before="220"/>
        <w:ind w:firstLine="540"/>
        <w:jc w:val="both"/>
      </w:pPr>
      <w:r>
        <w:t>5. Субсидии предоставляются по результатам отбора проектов, порядок которого устанавливается Министерством.</w:t>
      </w:r>
    </w:p>
    <w:p w:rsidR="00AB600F" w:rsidRDefault="00AB600F">
      <w:pPr>
        <w:pStyle w:val="ConsPlusNormal"/>
        <w:spacing w:before="220"/>
        <w:ind w:firstLine="540"/>
        <w:jc w:val="both"/>
      </w:pPr>
      <w:r>
        <w:t>6. Информацию о проведении конкурсного отбора Министерство размещает на официальном сайте Министерства в информационно-телекоммуникационной сети "Интернет".</w:t>
      </w:r>
    </w:p>
    <w:p w:rsidR="00AB600F" w:rsidRDefault="00AB600F">
      <w:pPr>
        <w:pStyle w:val="ConsPlusNormal"/>
        <w:spacing w:before="220"/>
        <w:ind w:firstLine="540"/>
        <w:jc w:val="both"/>
      </w:pPr>
      <w:r>
        <w:t>7. Порядок участия и отбора проектов муниципальных образований утверждается приказом Министерства.</w:t>
      </w:r>
    </w:p>
    <w:p w:rsidR="00AB600F" w:rsidRDefault="00AB600F">
      <w:pPr>
        <w:pStyle w:val="ConsPlusNormal"/>
        <w:spacing w:before="220"/>
        <w:ind w:firstLine="540"/>
        <w:jc w:val="both"/>
      </w:pPr>
      <w:r>
        <w:t xml:space="preserve">8. Министерство заключает с муниципальными образованиями соглашение о предоставлении Субсидии на </w:t>
      </w:r>
      <w:proofErr w:type="spellStart"/>
      <w:r>
        <w:t>софинансирование</w:t>
      </w:r>
      <w:proofErr w:type="spellEnd"/>
      <w:r>
        <w:t xml:space="preserve"> расходных обязательств муниципальных образований на мероприятия, указанные в </w:t>
      </w:r>
      <w:hyperlink w:anchor="P2498" w:history="1">
        <w:r>
          <w:rPr>
            <w:color w:val="0000FF"/>
          </w:rPr>
          <w:t>пункте 2</w:t>
        </w:r>
      </w:hyperlink>
      <w:r>
        <w:t xml:space="preserve"> настоящего Порядка,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Министерства финансов Республики Алтай.</w:t>
      </w:r>
    </w:p>
    <w:p w:rsidR="00AB600F" w:rsidRDefault="00AB600F">
      <w:pPr>
        <w:pStyle w:val="ConsPlusNormal"/>
        <w:spacing w:before="220"/>
        <w:ind w:firstLine="540"/>
        <w:jc w:val="both"/>
      </w:pPr>
      <w:r>
        <w:t xml:space="preserve">9. Предельный уровень </w:t>
      </w:r>
      <w:proofErr w:type="spellStart"/>
      <w:r>
        <w:t>софинансирования</w:t>
      </w:r>
      <w:proofErr w:type="spellEnd"/>
      <w:r>
        <w:t xml:space="preserve"> из республиканского бюджета расходного обязательства муниципального образования устанавливается в соответствии с Правилами.</w:t>
      </w:r>
    </w:p>
    <w:p w:rsidR="00AB600F" w:rsidRDefault="00AB600F">
      <w:pPr>
        <w:pStyle w:val="ConsPlusNormal"/>
        <w:spacing w:before="220"/>
        <w:ind w:firstLine="540"/>
        <w:jc w:val="both"/>
      </w:pPr>
      <w:r>
        <w:t>10. Министерство обеспечивает заключение соглашений с муниципальными образованиями в срок, установленный Правилами.</w:t>
      </w:r>
    </w:p>
    <w:p w:rsidR="00AB600F" w:rsidRDefault="00AB600F">
      <w:pPr>
        <w:pStyle w:val="ConsPlusNormal"/>
        <w:spacing w:before="220"/>
        <w:ind w:firstLine="540"/>
        <w:jc w:val="both"/>
      </w:pPr>
      <w:r>
        <w:t xml:space="preserve">11. В течение 30 календарных дней со дня внесения изменений в закон Республики Алтай о </w:t>
      </w:r>
      <w:r>
        <w:lastRenderedPageBreak/>
        <w:t xml:space="preserve">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t>софинансирования</w:t>
      </w:r>
      <w:proofErr w:type="spellEnd"/>
      <w:r>
        <w:t xml:space="preserve"> реализации которых предоставляется Субсидия, в соглашение вносятся соответствующие изменения.</w:t>
      </w:r>
    </w:p>
    <w:p w:rsidR="00AB600F" w:rsidRDefault="00AB600F">
      <w:pPr>
        <w:pStyle w:val="ConsPlusNormal"/>
        <w:spacing w:before="220"/>
        <w:ind w:firstLine="540"/>
        <w:jc w:val="both"/>
      </w:pPr>
      <w:r>
        <w:t>12.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AB600F" w:rsidRDefault="00AB600F">
      <w:pPr>
        <w:pStyle w:val="ConsPlusNormal"/>
        <w:spacing w:before="220"/>
        <w:ind w:firstLine="540"/>
        <w:jc w:val="both"/>
      </w:pPr>
      <w:r>
        <w:t>13. Ответственность за достоверность представляемых Министерству сведений и целевое использование Субсидии несут муниципальные образования.</w:t>
      </w:r>
    </w:p>
    <w:p w:rsidR="00AB600F" w:rsidRDefault="00AB600F">
      <w:pPr>
        <w:pStyle w:val="ConsPlusNormal"/>
        <w:spacing w:before="220"/>
        <w:ind w:firstLine="540"/>
        <w:jc w:val="both"/>
      </w:pPr>
      <w:r>
        <w:t xml:space="preserve">14.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498" w:history="1">
        <w:r>
          <w:rPr>
            <w:color w:val="0000FF"/>
          </w:rPr>
          <w:t>пункте 2</w:t>
        </w:r>
      </w:hyperlink>
      <w:r>
        <w:t xml:space="preserve"> настоящего Порядка, по форме и в сроки, установленные Министерством.</w:t>
      </w:r>
    </w:p>
    <w:p w:rsidR="00AB600F" w:rsidRDefault="00AB600F">
      <w:pPr>
        <w:pStyle w:val="ConsPlusNormal"/>
        <w:spacing w:before="220"/>
        <w:ind w:firstLine="540"/>
        <w:jc w:val="both"/>
      </w:pPr>
      <w:r>
        <w:t>15.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AB600F" w:rsidRDefault="00AB600F">
      <w:pPr>
        <w:pStyle w:val="ConsPlusNormal"/>
        <w:spacing w:before="220"/>
        <w:ind w:firstLine="540"/>
        <w:jc w:val="both"/>
      </w:pPr>
      <w:bookmarkStart w:id="34" w:name="P2535"/>
      <w:bookmarkEnd w:id="34"/>
      <w:r>
        <w:t>16. Эффективность использования Субсидий осуществляется в соответствии с методикой оценки эффективности реализации проектов комплексного развития сельских территорий, утверждаемой Министерством.</w:t>
      </w:r>
    </w:p>
    <w:p w:rsidR="00AB600F" w:rsidRDefault="00AB600F">
      <w:pPr>
        <w:pStyle w:val="ConsPlusNormal"/>
        <w:spacing w:before="220"/>
        <w:ind w:firstLine="540"/>
        <w:jc w:val="both"/>
      </w:pPr>
      <w:r>
        <w:t>Эффективность использования субсидий оценивается ежеквартально и ежегодно на основании отчетных сведений, представляемых муниципальными образованиями в соответствии с формами и сроками, определенными Министерством в методике, указанной в абзаце первом настоящего пункта.</w:t>
      </w:r>
    </w:p>
    <w:p w:rsidR="00AB600F" w:rsidRDefault="00AB600F">
      <w:pPr>
        <w:pStyle w:val="ConsPlusNormal"/>
        <w:spacing w:before="220"/>
        <w:ind w:firstLine="540"/>
        <w:jc w:val="both"/>
      </w:pPr>
      <w:r>
        <w:t>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комплексного развития сельских территорий,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AB600F" w:rsidRDefault="00AB600F">
      <w:pPr>
        <w:pStyle w:val="ConsPlusNormal"/>
        <w:jc w:val="both"/>
      </w:pPr>
      <w:r>
        <w:t xml:space="preserve">(в ред. Постановлений Правительства Республики Алтай от 25.08.2020 </w:t>
      </w:r>
      <w:hyperlink r:id="rId132" w:history="1">
        <w:r>
          <w:rPr>
            <w:color w:val="0000FF"/>
          </w:rPr>
          <w:t>N 278</w:t>
        </w:r>
      </w:hyperlink>
      <w:r>
        <w:t xml:space="preserve">, от 29.12.2020 </w:t>
      </w:r>
      <w:hyperlink r:id="rId133" w:history="1">
        <w:r>
          <w:rPr>
            <w:color w:val="0000FF"/>
          </w:rPr>
          <w:t>N 449</w:t>
        </w:r>
      </w:hyperlink>
      <w:r>
        <w:t>)</w:t>
      </w:r>
    </w:p>
    <w:p w:rsidR="00AB600F" w:rsidRDefault="00AB600F">
      <w:pPr>
        <w:pStyle w:val="ConsPlusNormal"/>
        <w:spacing w:before="220"/>
        <w:ind w:firstLine="540"/>
        <w:jc w:val="both"/>
      </w:pPr>
      <w:r>
        <w:t xml:space="preserve">17. Министерство осуществляет мониторинг предоставления субсидий, достижения значений показателей результативности использования субсидии муниципальными образованиями, указанных в </w:t>
      </w:r>
      <w:hyperlink w:anchor="P2535" w:history="1">
        <w:r>
          <w:rPr>
            <w:color w:val="0000FF"/>
          </w:rPr>
          <w:t>пункте 16</w:t>
        </w:r>
      </w:hyperlink>
      <w:r>
        <w:t xml:space="preserve"> настоящего Порядка.</w:t>
      </w:r>
    </w:p>
    <w:p w:rsidR="00AB600F" w:rsidRDefault="00AB600F">
      <w:pPr>
        <w:pStyle w:val="ConsPlusNormal"/>
        <w:spacing w:before="220"/>
        <w:ind w:firstLine="540"/>
        <w:jc w:val="both"/>
      </w:pPr>
      <w:bookmarkStart w:id="35" w:name="P2540"/>
      <w:bookmarkEnd w:id="35"/>
      <w:r>
        <w:t>18.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AB600F" w:rsidRDefault="00AB600F">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AB600F" w:rsidRDefault="00AB600F">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Соисполнителем Программы и муниципальным образованием.</w:t>
      </w:r>
    </w:p>
    <w:p w:rsidR="00AB600F" w:rsidRDefault="00AB600F">
      <w:pPr>
        <w:pStyle w:val="ConsPlusNormal"/>
        <w:spacing w:before="220"/>
        <w:ind w:firstLine="540"/>
        <w:jc w:val="both"/>
      </w:pPr>
      <w:r>
        <w:t xml:space="preserve">19.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w:t>
      </w:r>
      <w:r>
        <w:lastRenderedPageBreak/>
        <w:t xml:space="preserve">они были ранее предоставлены в соответствии с требованиями, установленными </w:t>
      </w:r>
      <w:hyperlink r:id="rId134" w:history="1">
        <w:r>
          <w:rPr>
            <w:color w:val="0000FF"/>
          </w:rPr>
          <w:t>статьей 242</w:t>
        </w:r>
      </w:hyperlink>
      <w:r>
        <w:t xml:space="preserve"> Бюджетного кодекса Российской Федерации.</w:t>
      </w:r>
    </w:p>
    <w:p w:rsidR="00AB600F" w:rsidRDefault="00AB600F">
      <w:pPr>
        <w:pStyle w:val="ConsPlusNormal"/>
        <w:spacing w:before="220"/>
        <w:ind w:firstLine="540"/>
        <w:jc w:val="both"/>
      </w:pPr>
      <w: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135" w:history="1">
        <w:r>
          <w:rPr>
            <w:color w:val="0000FF"/>
          </w:rPr>
          <w:t>пунктами 17</w:t>
        </w:r>
      </w:hyperlink>
      <w:r>
        <w:t xml:space="preserve"> - </w:t>
      </w:r>
      <w:hyperlink r:id="rId136" w:history="1">
        <w:r>
          <w:rPr>
            <w:color w:val="0000FF"/>
          </w:rPr>
          <w:t>19</w:t>
        </w:r>
      </w:hyperlink>
      <w:r>
        <w:t xml:space="preserve"> Правил.</w:t>
      </w:r>
    </w:p>
    <w:p w:rsidR="00AB600F" w:rsidRDefault="00AB600F">
      <w:pPr>
        <w:pStyle w:val="ConsPlusNormal"/>
        <w:spacing w:before="220"/>
        <w:ind w:firstLine="540"/>
        <w:jc w:val="both"/>
      </w:pPr>
      <w:r>
        <w:t xml:space="preserve">21.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2540" w:history="1">
        <w:r>
          <w:rPr>
            <w:color w:val="0000FF"/>
          </w:rPr>
          <w:t>пунктом 18</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B600F" w:rsidRDefault="00AB600F">
      <w:pPr>
        <w:pStyle w:val="ConsPlusNormal"/>
        <w:spacing w:before="220"/>
        <w:ind w:firstLine="540"/>
        <w:jc w:val="both"/>
      </w:pPr>
      <w:r>
        <w:t>22. Контроль за целевым использованием муниципальными образованиями Субсидий осуществляет Соисполнитель Программы и органы государственного финансового контроля.</w:t>
      </w: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both"/>
      </w:pPr>
    </w:p>
    <w:p w:rsidR="00AB600F" w:rsidRDefault="00AB600F">
      <w:pPr>
        <w:pStyle w:val="ConsPlusNormal"/>
        <w:jc w:val="right"/>
        <w:outlineLvl w:val="1"/>
      </w:pPr>
      <w:r>
        <w:t>Приложение N 8</w:t>
      </w:r>
    </w:p>
    <w:p w:rsidR="00AB600F" w:rsidRDefault="00AB600F">
      <w:pPr>
        <w:pStyle w:val="ConsPlusNormal"/>
        <w:jc w:val="right"/>
      </w:pPr>
      <w:r>
        <w:t>к Государственной программе</w:t>
      </w:r>
    </w:p>
    <w:p w:rsidR="00AB600F" w:rsidRDefault="00AB600F">
      <w:pPr>
        <w:pStyle w:val="ConsPlusNormal"/>
        <w:jc w:val="right"/>
      </w:pPr>
      <w:r>
        <w:t>Республики Алтай</w:t>
      </w:r>
    </w:p>
    <w:p w:rsidR="00AB600F" w:rsidRDefault="00AB600F">
      <w:pPr>
        <w:pStyle w:val="ConsPlusNormal"/>
        <w:jc w:val="right"/>
      </w:pPr>
      <w:r>
        <w:t>"Комплексное развитие</w:t>
      </w:r>
    </w:p>
    <w:p w:rsidR="00AB600F" w:rsidRDefault="00AB600F">
      <w:pPr>
        <w:pStyle w:val="ConsPlusNormal"/>
        <w:jc w:val="right"/>
      </w:pPr>
      <w:r>
        <w:t>сельских территорий"</w:t>
      </w:r>
    </w:p>
    <w:p w:rsidR="00AB600F" w:rsidRDefault="00AB600F">
      <w:pPr>
        <w:pStyle w:val="ConsPlusNormal"/>
        <w:jc w:val="both"/>
      </w:pPr>
    </w:p>
    <w:p w:rsidR="00AB600F" w:rsidRDefault="00AB600F">
      <w:pPr>
        <w:pStyle w:val="ConsPlusTitle"/>
        <w:jc w:val="center"/>
      </w:pPr>
      <w:r>
        <w:t>ПОРЯДОК</w:t>
      </w:r>
    </w:p>
    <w:p w:rsidR="00AB600F" w:rsidRDefault="00AB600F">
      <w:pPr>
        <w:pStyle w:val="ConsPlusTitle"/>
        <w:jc w:val="center"/>
      </w:pPr>
      <w:r>
        <w:t>ПРЕДОСТАВЛЕНИЯ И РАСХОДОВАНИЯ ИНЫХ МЕЖБЮДЖЕТНЫХ ТРАНСФЕРТОВ</w:t>
      </w:r>
    </w:p>
    <w:p w:rsidR="00AB600F" w:rsidRDefault="00AB600F">
      <w:pPr>
        <w:pStyle w:val="ConsPlusTitle"/>
        <w:jc w:val="center"/>
      </w:pPr>
      <w:r>
        <w:t>ИЗ РЕСПУБЛИКАНСКОГО БЮДЖЕТА РЕСПУБЛИКИ АЛТАЙ БЮДЖЕТАМ</w:t>
      </w:r>
    </w:p>
    <w:p w:rsidR="00AB600F" w:rsidRDefault="00AB600F">
      <w:pPr>
        <w:pStyle w:val="ConsPlusTitle"/>
        <w:jc w:val="center"/>
      </w:pPr>
      <w:r>
        <w:t>МУНИЦИПАЛЬНЫХ ОБРАЗОВАНИЙ В РЕСПУБЛИКЕ АЛТАЙ НА РАЗРАБОТКУ</w:t>
      </w:r>
    </w:p>
    <w:p w:rsidR="00AB600F" w:rsidRDefault="00AB600F">
      <w:pPr>
        <w:pStyle w:val="ConsPlusTitle"/>
        <w:jc w:val="center"/>
      </w:pPr>
      <w:r>
        <w:t>ПРОЕКТНО-СМЕТНОЙ ДОКУМЕНТАЦИИ, ПРОВЕДЕНИЕ ГОСУДАРСТВЕННОЙ</w:t>
      </w:r>
    </w:p>
    <w:p w:rsidR="00AB600F" w:rsidRDefault="00AB600F">
      <w:pPr>
        <w:pStyle w:val="ConsPlusTitle"/>
        <w:jc w:val="center"/>
      </w:pPr>
      <w:r>
        <w:t>ЭКСПЕРТИЗЫ В РАМКАХ РЕАЛИЗАЦИИ ПРОЕКТОВ КОМПЛЕКСНОГО</w:t>
      </w:r>
    </w:p>
    <w:p w:rsidR="00AB600F" w:rsidRDefault="00AB600F">
      <w:pPr>
        <w:pStyle w:val="ConsPlusTitle"/>
        <w:jc w:val="center"/>
      </w:pPr>
      <w:r>
        <w:t>РАЗВИТИЯ СЕЛЬСКИХ ТЕРРИТОРИЙ</w:t>
      </w:r>
    </w:p>
    <w:p w:rsidR="00AB600F" w:rsidRDefault="00AB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600F">
        <w:trPr>
          <w:jc w:val="center"/>
        </w:trPr>
        <w:tc>
          <w:tcPr>
            <w:tcW w:w="9294" w:type="dxa"/>
            <w:tcBorders>
              <w:top w:val="nil"/>
              <w:left w:val="single" w:sz="24" w:space="0" w:color="CED3F1"/>
              <w:bottom w:val="nil"/>
              <w:right w:val="single" w:sz="24" w:space="0" w:color="F4F3F8"/>
            </w:tcBorders>
            <w:shd w:val="clear" w:color="auto" w:fill="F4F3F8"/>
          </w:tcPr>
          <w:p w:rsidR="00AB600F" w:rsidRDefault="00AB600F">
            <w:pPr>
              <w:pStyle w:val="ConsPlusNormal"/>
              <w:jc w:val="center"/>
            </w:pPr>
            <w:r>
              <w:rPr>
                <w:color w:val="392C69"/>
              </w:rPr>
              <w:t>Список изменяющих документов</w:t>
            </w:r>
          </w:p>
          <w:p w:rsidR="00AB600F" w:rsidRDefault="00AB600F">
            <w:pPr>
              <w:pStyle w:val="ConsPlusNormal"/>
              <w:jc w:val="center"/>
            </w:pPr>
            <w:r>
              <w:rPr>
                <w:color w:val="392C69"/>
              </w:rPr>
              <w:t xml:space="preserve">(введен </w:t>
            </w:r>
            <w:hyperlink r:id="rId137" w:history="1">
              <w:r>
                <w:rPr>
                  <w:color w:val="0000FF"/>
                </w:rPr>
                <w:t>Постановлением</w:t>
              </w:r>
            </w:hyperlink>
            <w:r>
              <w:rPr>
                <w:color w:val="392C69"/>
              </w:rPr>
              <w:t xml:space="preserve"> Правительства Республики Алтай</w:t>
            </w:r>
          </w:p>
          <w:p w:rsidR="00AB600F" w:rsidRDefault="00AB600F">
            <w:pPr>
              <w:pStyle w:val="ConsPlusNormal"/>
              <w:jc w:val="center"/>
            </w:pPr>
            <w:r>
              <w:rPr>
                <w:color w:val="392C69"/>
              </w:rPr>
              <w:t>от 25.08.2020 N 278;</w:t>
            </w:r>
          </w:p>
          <w:p w:rsidR="00AB600F" w:rsidRDefault="00AB600F">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Республики Алтай</w:t>
            </w:r>
          </w:p>
          <w:p w:rsidR="00AB600F" w:rsidRDefault="00AB600F">
            <w:pPr>
              <w:pStyle w:val="ConsPlusNormal"/>
              <w:jc w:val="center"/>
            </w:pPr>
            <w:r>
              <w:rPr>
                <w:color w:val="392C69"/>
              </w:rPr>
              <w:t>от 29.12.2020 N 449)</w:t>
            </w:r>
          </w:p>
        </w:tc>
      </w:tr>
    </w:tbl>
    <w:p w:rsidR="00AB600F" w:rsidRDefault="00AB600F">
      <w:pPr>
        <w:pStyle w:val="ConsPlusNormal"/>
        <w:jc w:val="both"/>
      </w:pPr>
    </w:p>
    <w:p w:rsidR="00AB600F" w:rsidRDefault="00AB600F">
      <w:pPr>
        <w:pStyle w:val="ConsPlusNormal"/>
        <w:ind w:firstLine="540"/>
        <w:jc w:val="both"/>
      </w:pPr>
      <w:r>
        <w:t xml:space="preserve">1. Настоящий Порядок определяет цели, условия предоставления и расходования иных межбюджетных трансфертов, предоставляемых из республиканского бюджета Республики Алтай бюджетам муниципальных районов в Республике Алтай (далее - муниципальные образования) на </w:t>
      </w:r>
      <w:proofErr w:type="spellStart"/>
      <w:r>
        <w:t>софинансирование</w:t>
      </w:r>
      <w:proofErr w:type="spellEnd"/>
      <w:r>
        <w:t xml:space="preserve"> расходных обязательств муниципальных образований на разработку проектно-сметной документации на объекты муниципальной собственности, включая проектные, изыскательские работы, расходы на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строительства, реконструкции, капитального ремонта объекта </w:t>
      </w:r>
      <w:r>
        <w:lastRenderedPageBreak/>
        <w:t>муниципальной собственности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соответственно - иные межбюджетные трансферты, разработка проектно-сметной документации, Индивидуальная программа).</w:t>
      </w:r>
    </w:p>
    <w:p w:rsidR="00AB600F" w:rsidRDefault="00AB600F">
      <w:pPr>
        <w:pStyle w:val="ConsPlusNormal"/>
        <w:spacing w:before="220"/>
        <w:ind w:firstLine="540"/>
        <w:jc w:val="both"/>
      </w:pPr>
      <w:bookmarkStart w:id="36" w:name="P2572"/>
      <w:bookmarkEnd w:id="36"/>
      <w:r>
        <w:t xml:space="preserve">2. Иные межбюджетные трансферты предоставляются в целях </w:t>
      </w:r>
      <w:proofErr w:type="spellStart"/>
      <w:r>
        <w:t>софинансирования</w:t>
      </w:r>
      <w:proofErr w:type="spellEnd"/>
      <w:r>
        <w:t xml:space="preserve"> в полном объеме расходов муниципальных образований, возникающих при реализации пункта 44 "Разработка проектно-сметной документации в рамках реализации проектов комплексного развития сельских территорий" Индивидуальной программы, на осуществление следующих мероприятий:</w:t>
      </w:r>
    </w:p>
    <w:p w:rsidR="00AB600F" w:rsidRDefault="00AB600F">
      <w:pPr>
        <w:pStyle w:val="ConsPlusNormal"/>
        <w:spacing w:before="220"/>
        <w:ind w:firstLine="540"/>
        <w:jc w:val="both"/>
      </w:pPr>
      <w: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AB600F" w:rsidRDefault="00AB600F">
      <w:pPr>
        <w:pStyle w:val="ConsPlusNormal"/>
        <w:spacing w:before="220"/>
        <w:ind w:firstLine="540"/>
        <w:jc w:val="both"/>
      </w:pPr>
      <w:r>
        <w:t>муниципальных дошкольных образовательных организаций;</w:t>
      </w:r>
    </w:p>
    <w:p w:rsidR="00AB600F" w:rsidRDefault="00AB600F">
      <w:pPr>
        <w:pStyle w:val="ConsPlusNormal"/>
        <w:spacing w:before="220"/>
        <w:ind w:firstLine="540"/>
        <w:jc w:val="both"/>
      </w:pPr>
      <w:r>
        <w:t>муниципальных общеобразовательных организаций;</w:t>
      </w:r>
    </w:p>
    <w:p w:rsidR="00AB600F" w:rsidRDefault="00AB600F">
      <w:pPr>
        <w:pStyle w:val="ConsPlusNormal"/>
        <w:spacing w:before="220"/>
        <w:ind w:firstLine="540"/>
        <w:jc w:val="both"/>
      </w:pPr>
      <w:r>
        <w:t>муниципальных организаций дополнительного образования;</w:t>
      </w:r>
    </w:p>
    <w:p w:rsidR="00AB600F" w:rsidRDefault="00AB600F">
      <w:pPr>
        <w:pStyle w:val="ConsPlusNormal"/>
        <w:spacing w:before="220"/>
        <w:ind w:firstLine="540"/>
        <w:jc w:val="both"/>
      </w:pPr>
      <w:r>
        <w:t>муниципальных организаций культурно-досугового типа;</w:t>
      </w:r>
    </w:p>
    <w:p w:rsidR="00AB600F" w:rsidRDefault="00AB600F">
      <w:pPr>
        <w:pStyle w:val="ConsPlusNormal"/>
        <w:spacing w:before="220"/>
        <w:ind w:firstLine="540"/>
        <w:jc w:val="both"/>
      </w:pPr>
      <w:r>
        <w:t>муниципальных физкультурно-спортивных организаций;</w:t>
      </w:r>
    </w:p>
    <w:p w:rsidR="00AB600F" w:rsidRDefault="00AB600F">
      <w:pPr>
        <w:pStyle w:val="ConsPlusNormal"/>
        <w:spacing w:before="220"/>
        <w:ind w:firstLine="540"/>
        <w:jc w:val="both"/>
      </w:pPr>
      <w:r>
        <w:t>б) строительство объектов, предназначенных для размещения в них организаций народных художественных промыслов;</w:t>
      </w:r>
    </w:p>
    <w:p w:rsidR="00AB600F" w:rsidRDefault="00AB600F">
      <w:pPr>
        <w:pStyle w:val="ConsPlusNormal"/>
        <w:spacing w:before="22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AB600F" w:rsidRDefault="00AB600F">
      <w:pPr>
        <w:pStyle w:val="ConsPlusNormal"/>
        <w:spacing w:before="220"/>
        <w:ind w:firstLine="540"/>
        <w:jc w:val="both"/>
      </w:pPr>
      <w:r>
        <w:t>г) строительство, реконструкция, капитальный ремонт объектов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AB600F" w:rsidRDefault="00AB600F">
      <w:pPr>
        <w:pStyle w:val="ConsPlusNormal"/>
        <w:spacing w:before="220"/>
        <w:ind w:firstLine="540"/>
        <w:jc w:val="both"/>
      </w:pPr>
      <w:r>
        <w:t xml:space="preserve">д) строительство </w:t>
      </w:r>
      <w:proofErr w:type="spellStart"/>
      <w:r>
        <w:t>блочно</w:t>
      </w:r>
      <w:proofErr w:type="spellEnd"/>
      <w:r>
        <w:t>-модульных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AB600F" w:rsidRDefault="00AB600F">
      <w:pPr>
        <w:pStyle w:val="ConsPlusNormal"/>
        <w:spacing w:before="220"/>
        <w:ind w:firstLine="540"/>
        <w:jc w:val="both"/>
      </w:pPr>
      <w:r>
        <w:t>е)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AB600F" w:rsidRDefault="00AB600F">
      <w:pPr>
        <w:pStyle w:val="ConsPlusNormal"/>
        <w:spacing w:before="220"/>
        <w:ind w:firstLine="540"/>
        <w:jc w:val="both"/>
      </w:pPr>
      <w:r>
        <w:t xml:space="preserve">ж) строительство, приобретение, монтаж </w:t>
      </w:r>
      <w:proofErr w:type="spellStart"/>
      <w:r>
        <w:t>газопоршневых</w:t>
      </w:r>
      <w:proofErr w:type="spellEnd"/>
      <w:r>
        <w:t xml:space="preserve"> установок, газгольдеров, сетей электропередачи внутри муниципального образования;</w:t>
      </w:r>
    </w:p>
    <w:p w:rsidR="00AB600F" w:rsidRDefault="00AB600F">
      <w:pPr>
        <w:pStyle w:val="ConsPlusNormal"/>
        <w:spacing w:before="220"/>
        <w:ind w:firstLine="540"/>
        <w:jc w:val="both"/>
      </w:pPr>
      <w:r>
        <w:t>з)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AB600F" w:rsidRDefault="00AB600F">
      <w:pPr>
        <w:pStyle w:val="ConsPlusNormal"/>
        <w:spacing w:before="220"/>
        <w:ind w:firstLine="540"/>
        <w:jc w:val="both"/>
      </w:pPr>
      <w:r>
        <w:t>и) строительство и оборудование автономных и возобновляемых источников энергии с применением технологий энергосбережения;</w:t>
      </w:r>
    </w:p>
    <w:p w:rsidR="00AB600F" w:rsidRDefault="00AB600F">
      <w:pPr>
        <w:pStyle w:val="ConsPlusNormal"/>
        <w:spacing w:before="220"/>
        <w:ind w:firstLine="540"/>
        <w:jc w:val="both"/>
      </w:pPr>
      <w:r>
        <w:t xml:space="preserve">к) развитие телекоммуникаций (строительство (прокладка) линий передачи данных, </w:t>
      </w:r>
      <w:r>
        <w:lastRenderedPageBreak/>
        <w:t>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AB600F" w:rsidRDefault="00AB600F">
      <w:pPr>
        <w:pStyle w:val="ConsPlusNormal"/>
        <w:spacing w:before="220"/>
        <w:ind w:firstLine="540"/>
        <w:jc w:val="both"/>
      </w:pPr>
      <w:r>
        <w:t xml:space="preserve">3. Иные межбюджетные трансферты предоставляются в пределах бюджетных ассигнований, предусмотренных в республиканском бюджете Республики Алтай Министерству сельского хозяйства Республики Алтай (далее - Министерство) на реализацию Индивидуальной программы на соответствующий финансовый год и доведенных до него лимитов бюджетных обязательств на мероприятия, указанные в </w:t>
      </w:r>
      <w:hyperlink w:anchor="P2572" w:history="1">
        <w:r>
          <w:rPr>
            <w:color w:val="0000FF"/>
          </w:rPr>
          <w:t>пункте 2</w:t>
        </w:r>
      </w:hyperlink>
      <w:r>
        <w:t xml:space="preserve"> настоящего Порядка.</w:t>
      </w:r>
    </w:p>
    <w:p w:rsidR="00AB600F" w:rsidRDefault="00AB600F">
      <w:pPr>
        <w:pStyle w:val="ConsPlusNormal"/>
        <w:spacing w:before="220"/>
        <w:ind w:firstLine="540"/>
        <w:jc w:val="both"/>
      </w:pPr>
      <w:bookmarkStart w:id="37" w:name="P2589"/>
      <w:bookmarkEnd w:id="37"/>
      <w:r>
        <w:t>4. Условиями предоставления иного межбюджетного трансферта являются:</w:t>
      </w:r>
    </w:p>
    <w:p w:rsidR="00AB600F" w:rsidRDefault="00AB600F">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мероприятие, указанное в </w:t>
      </w:r>
      <w:hyperlink w:anchor="P2572" w:history="1">
        <w:r>
          <w:rPr>
            <w:color w:val="0000FF"/>
          </w:rPr>
          <w:t>пункте 2</w:t>
        </w:r>
      </w:hyperlink>
      <w:r>
        <w:t xml:space="preserve"> настоящего Порядка;</w:t>
      </w:r>
    </w:p>
    <w:p w:rsidR="00AB600F" w:rsidRDefault="00AB600F">
      <w:pPr>
        <w:pStyle w:val="ConsPlusNormal"/>
        <w:spacing w:before="220"/>
        <w:ind w:firstLine="540"/>
        <w:jc w:val="both"/>
      </w:pPr>
      <w:r>
        <w:t xml:space="preserve">б) выполнение требований о возврате муниципальным образованием средств в республиканский бюджет в соответствии с </w:t>
      </w:r>
      <w:hyperlink w:anchor="P2624" w:history="1">
        <w:r>
          <w:rPr>
            <w:color w:val="0000FF"/>
          </w:rPr>
          <w:t>пунктами 21</w:t>
        </w:r>
      </w:hyperlink>
      <w:r>
        <w:t xml:space="preserve"> - </w:t>
      </w:r>
      <w:hyperlink w:anchor="P2640" w:history="1">
        <w:r>
          <w:rPr>
            <w:color w:val="0000FF"/>
          </w:rPr>
          <w:t>23</w:t>
        </w:r>
      </w:hyperlink>
      <w:r>
        <w:t xml:space="preserve"> настоящего Порядка;</w:t>
      </w:r>
    </w:p>
    <w:p w:rsidR="00AB600F" w:rsidRDefault="00AB600F">
      <w:pPr>
        <w:pStyle w:val="ConsPlusNormal"/>
        <w:spacing w:before="220"/>
        <w:ind w:firstLine="540"/>
        <w:jc w:val="both"/>
      </w:pPr>
      <w:r>
        <w:t xml:space="preserve">в) заключение соглашения о предоставлении из республиканского бюджета Республики Алтай иного межбюджетного трансферта, предусматривающего обязательства муниципального образования по исполнению мероприятий, указанных в </w:t>
      </w:r>
      <w:hyperlink w:anchor="P2572" w:history="1">
        <w:r>
          <w:rPr>
            <w:color w:val="0000FF"/>
          </w:rPr>
          <w:t>пункте 2</w:t>
        </w:r>
      </w:hyperlink>
      <w:r>
        <w:t xml:space="preserve"> настоящего Порядка, и ответственность за их неисполнение (далее - соглашение).</w:t>
      </w:r>
    </w:p>
    <w:p w:rsidR="00AB600F" w:rsidRDefault="00AB600F">
      <w:pPr>
        <w:pStyle w:val="ConsPlusNormal"/>
        <w:spacing w:before="220"/>
        <w:ind w:firstLine="540"/>
        <w:jc w:val="both"/>
      </w:pPr>
      <w:r>
        <w:t>5. Распределение иных межбюджетных трансфертов между муниципальными образованиями осуществляется Министерством на основании установленного плана-графика получателей иного межбюджетного трансферта на текущий финансовый год и плановый период, утвержденный распоряжением Правительства Республики Алтай (далее - План-график).</w:t>
      </w:r>
    </w:p>
    <w:p w:rsidR="00AB600F" w:rsidRDefault="00AB600F">
      <w:pPr>
        <w:pStyle w:val="ConsPlusNormal"/>
        <w:spacing w:before="220"/>
        <w:ind w:firstLine="540"/>
        <w:jc w:val="both"/>
      </w:pPr>
      <w:bookmarkStart w:id="38" w:name="P2594"/>
      <w:bookmarkEnd w:id="38"/>
      <w:r>
        <w:t>6. Муниципальные образования, указанные в Плане-графике на соответствующий финансовый год, представляют в Министерство заявку на предоставление иного межбюджетного трансферта, включающую следующие документы (далее - заявка):</w:t>
      </w:r>
    </w:p>
    <w:p w:rsidR="00AB600F" w:rsidRDefault="00AB600F">
      <w:pPr>
        <w:pStyle w:val="ConsPlusNormal"/>
        <w:spacing w:before="220"/>
        <w:ind w:firstLine="540"/>
        <w:jc w:val="both"/>
      </w:pPr>
      <w:r>
        <w:t>а) заявление на получение иного межбюджетного трансферта по форме, утвержденной приказом Министерства;</w:t>
      </w:r>
    </w:p>
    <w:p w:rsidR="00AB600F" w:rsidRDefault="00AB600F">
      <w:pPr>
        <w:pStyle w:val="ConsPlusNormal"/>
        <w:spacing w:before="220"/>
        <w:ind w:firstLine="540"/>
        <w:jc w:val="both"/>
      </w:pPr>
      <w:r>
        <w:t xml:space="preserve">б) копию муниципального правового акта об утверждении муниципальной программы, содержащей мероприятие, указанное в </w:t>
      </w:r>
      <w:hyperlink w:anchor="P2572" w:history="1">
        <w:r>
          <w:rPr>
            <w:color w:val="0000FF"/>
          </w:rPr>
          <w:t>пункте 2</w:t>
        </w:r>
      </w:hyperlink>
      <w:r>
        <w:t xml:space="preserve"> настоящего Порядка;</w:t>
      </w:r>
    </w:p>
    <w:p w:rsidR="00AB600F" w:rsidRDefault="00AB600F">
      <w:pPr>
        <w:pStyle w:val="ConsPlusNormal"/>
        <w:spacing w:before="220"/>
        <w:ind w:firstLine="540"/>
        <w:jc w:val="both"/>
      </w:pPr>
      <w:r>
        <w:t>б) копию утвержденного в установленном порядке задания на проектирование;</w:t>
      </w:r>
    </w:p>
    <w:p w:rsidR="00AB600F" w:rsidRDefault="00AB600F">
      <w:pPr>
        <w:pStyle w:val="ConsPlusNormal"/>
        <w:spacing w:before="220"/>
        <w:ind w:firstLine="540"/>
        <w:jc w:val="both"/>
      </w:pPr>
      <w:r>
        <w:t>в) расчет начальной максимальной цены контракта, утвержденный муниципальным заказчиком.</w:t>
      </w:r>
    </w:p>
    <w:p w:rsidR="00AB600F" w:rsidRDefault="00AB600F">
      <w:pPr>
        <w:pStyle w:val="ConsPlusNormal"/>
        <w:spacing w:before="220"/>
        <w:ind w:firstLine="540"/>
        <w:jc w:val="both"/>
      </w:pPr>
      <w:bookmarkStart w:id="39" w:name="P2599"/>
      <w:bookmarkEnd w:id="39"/>
      <w:r>
        <w:t>7. Документы, включенные в заявку, должны быть подписаны (копии заверены) главой администрации муниципального образования или уполномоченным им лицом. Исправления в документах, входящих в заявку, не допускаются.</w:t>
      </w:r>
    </w:p>
    <w:p w:rsidR="00AB600F" w:rsidRDefault="00AB600F">
      <w:pPr>
        <w:pStyle w:val="ConsPlusNormal"/>
        <w:spacing w:before="220"/>
        <w:ind w:firstLine="540"/>
        <w:jc w:val="both"/>
      </w:pPr>
      <w:r>
        <w:t xml:space="preserve">8. В случае несоответствия заявки требованиям, установленным </w:t>
      </w:r>
      <w:hyperlink w:anchor="P2572" w:history="1">
        <w:r>
          <w:rPr>
            <w:color w:val="0000FF"/>
          </w:rPr>
          <w:t>пунктами 2</w:t>
        </w:r>
      </w:hyperlink>
      <w:r>
        <w:t xml:space="preserve">, </w:t>
      </w:r>
      <w:hyperlink w:anchor="P2589" w:history="1">
        <w:r>
          <w:rPr>
            <w:color w:val="0000FF"/>
          </w:rPr>
          <w:t>4</w:t>
        </w:r>
      </w:hyperlink>
      <w:r>
        <w:t xml:space="preserve"> и (или) </w:t>
      </w:r>
      <w:hyperlink w:anchor="P2599" w:history="1">
        <w:r>
          <w:rPr>
            <w:color w:val="0000FF"/>
          </w:rPr>
          <w:t>7</w:t>
        </w:r>
      </w:hyperlink>
      <w:r>
        <w:t xml:space="preserve"> настоящего Порядка и (или) предоставления не в полном объеме документов, перечень которых установлен </w:t>
      </w:r>
      <w:hyperlink w:anchor="P2594" w:history="1">
        <w:r>
          <w:rPr>
            <w:color w:val="0000FF"/>
          </w:rPr>
          <w:t>пунктом 6</w:t>
        </w:r>
      </w:hyperlink>
      <w:r>
        <w:t xml:space="preserve"> настоящего Порядка, Министерство отказывает муниципальному образованию в предоставлении иного межбюджетного трансферта.</w:t>
      </w:r>
    </w:p>
    <w:p w:rsidR="00AB600F" w:rsidRDefault="00AB600F">
      <w:pPr>
        <w:pStyle w:val="ConsPlusNormal"/>
        <w:spacing w:before="220"/>
        <w:ind w:firstLine="540"/>
        <w:jc w:val="both"/>
      </w:pPr>
      <w:r>
        <w:t xml:space="preserve">9. Министерство заключает с муниципальным образованием соглашение о предоставлении иного межбюджетного трансферта бюджету муниципального образования на </w:t>
      </w:r>
      <w:proofErr w:type="spellStart"/>
      <w:r>
        <w:t>софинансирование</w:t>
      </w:r>
      <w:proofErr w:type="spellEnd"/>
      <w:r>
        <w:t xml:space="preserve"> расходных обязательств муниципального образования (далее - соглашение) в системе "Электронный бюджет" на мероприятия, указанные в </w:t>
      </w:r>
      <w:hyperlink w:anchor="P2572" w:history="1">
        <w:r>
          <w:rPr>
            <w:color w:val="0000FF"/>
          </w:rPr>
          <w:t>пункте 2</w:t>
        </w:r>
      </w:hyperlink>
      <w:r>
        <w:t xml:space="preserve"> настоящего Порядка, на срок </w:t>
      </w:r>
      <w:r>
        <w:lastRenderedPageBreak/>
        <w:t>действия доведенных до него лимитов бюджетных обязательств республиканского бюджета.</w:t>
      </w:r>
    </w:p>
    <w:p w:rsidR="00AB600F" w:rsidRDefault="00AB600F">
      <w:pPr>
        <w:pStyle w:val="ConsPlusNormal"/>
        <w:spacing w:before="220"/>
        <w:ind w:firstLine="540"/>
        <w:jc w:val="both"/>
      </w:pPr>
      <w:r>
        <w:t xml:space="preserve">Заключение соглашений на </w:t>
      </w:r>
      <w:proofErr w:type="spellStart"/>
      <w:r>
        <w:t>софинансирование</w:t>
      </w:r>
      <w:proofErr w:type="spellEnd"/>
      <w:r>
        <w:t xml:space="preserve"> расходных обязательств муниципальных образований, реализуемых с участием средств федерального бюджета, осуществляется в сроки, установленные </w:t>
      </w:r>
      <w:hyperlink r:id="rId139" w:history="1">
        <w:r>
          <w:rPr>
            <w:color w:val="0000FF"/>
          </w:rPr>
          <w:t>подпунктом "л(3)" пункта 10</w:t>
        </w:r>
      </w:hyperlink>
      <w:r>
        <w:t xml:space="preserve">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AB600F" w:rsidRDefault="00AB600F">
      <w:pPr>
        <w:pStyle w:val="ConsPlusNormal"/>
        <w:spacing w:before="220"/>
        <w:ind w:firstLine="540"/>
        <w:jc w:val="both"/>
      </w:pPr>
      <w:r>
        <w:t xml:space="preserve">10.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t>софинансирования</w:t>
      </w:r>
      <w:proofErr w:type="spellEnd"/>
      <w:r>
        <w:t xml:space="preserve"> реализации которых предоставляется иной межбюджетный трансферт, в соглашение вносятся соответствующие изменения.</w:t>
      </w:r>
    </w:p>
    <w:p w:rsidR="00AB600F" w:rsidRDefault="00AB600F">
      <w:pPr>
        <w:pStyle w:val="ConsPlusNormal"/>
        <w:spacing w:before="220"/>
        <w:ind w:firstLine="540"/>
        <w:jc w:val="both"/>
      </w:pPr>
      <w:r>
        <w:t>11. Перечисление иного межбюджетного трансферта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AB600F" w:rsidRDefault="00AB600F">
      <w:pPr>
        <w:pStyle w:val="ConsPlusNormal"/>
        <w:spacing w:before="220"/>
        <w:ind w:firstLine="540"/>
        <w:jc w:val="both"/>
      </w:pPr>
      <w:r>
        <w:t>12. Перечисление иного межбюджетного трансферта в бюджет муниципального образования осуществляется на основании соглашения и заявки.</w:t>
      </w:r>
    </w:p>
    <w:p w:rsidR="00AB600F" w:rsidRDefault="00AB600F">
      <w:pPr>
        <w:pStyle w:val="ConsPlusNormal"/>
        <w:spacing w:before="220"/>
        <w:ind w:firstLine="540"/>
        <w:jc w:val="both"/>
      </w:pPr>
      <w:r>
        <w:t xml:space="preserve">13. Муниципальные образования представляют в Министерство отчет об использовании иного межбюджетного трансферта из республиканского бюджета Республики Алтай на реализацию мероприятий, указанных в </w:t>
      </w:r>
      <w:hyperlink w:anchor="P2572" w:history="1">
        <w:r>
          <w:rPr>
            <w:color w:val="0000FF"/>
          </w:rPr>
          <w:t>пункте 2</w:t>
        </w:r>
      </w:hyperlink>
      <w:r>
        <w:t xml:space="preserve"> настоящего Порядка, по форме и в сроки, установленные Министерством.</w:t>
      </w:r>
    </w:p>
    <w:p w:rsidR="00AB600F" w:rsidRDefault="00AB600F">
      <w:pPr>
        <w:pStyle w:val="ConsPlusNormal"/>
        <w:spacing w:before="220"/>
        <w:ind w:firstLine="540"/>
        <w:jc w:val="both"/>
      </w:pPr>
      <w:r>
        <w:t>После оплаты выполненных работ по разработке проектно-сметной документации муниципальные образования представляют в Министерство итоговую отчетность об использовании межбюджетных трансфертов, а также следующие заверенные копии документов:</w:t>
      </w:r>
    </w:p>
    <w:p w:rsidR="00AB600F" w:rsidRDefault="00AB600F">
      <w:pPr>
        <w:pStyle w:val="ConsPlusNormal"/>
        <w:spacing w:before="220"/>
        <w:ind w:firstLine="540"/>
        <w:jc w:val="both"/>
      </w:pPr>
      <w:r>
        <w:t>а) договоров (контрактов) на разработку проектно-сметной документации на объекты муниципальной собственности, включая проектные, изыскательские работы, расходы на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строительства, реконструкции, капитального ремонта объекта муниципальной собственности;</w:t>
      </w:r>
    </w:p>
    <w:p w:rsidR="00AB600F" w:rsidRDefault="00AB600F">
      <w:pPr>
        <w:pStyle w:val="ConsPlusNormal"/>
        <w:spacing w:before="220"/>
        <w:ind w:firstLine="540"/>
        <w:jc w:val="both"/>
      </w:pPr>
      <w:r>
        <w:t>б) актов о приемке выполненных работ;</w:t>
      </w:r>
    </w:p>
    <w:p w:rsidR="00AB600F" w:rsidRDefault="00AB600F">
      <w:pPr>
        <w:pStyle w:val="ConsPlusNormal"/>
        <w:spacing w:before="220"/>
        <w:ind w:firstLine="540"/>
        <w:jc w:val="both"/>
      </w:pPr>
      <w:r>
        <w:t>в) платежных поручений об оплате выполненных работ.</w:t>
      </w:r>
    </w:p>
    <w:p w:rsidR="00AB600F" w:rsidRDefault="00AB600F">
      <w:pPr>
        <w:pStyle w:val="ConsPlusNormal"/>
        <w:spacing w:before="220"/>
        <w:ind w:firstLine="540"/>
        <w:jc w:val="both"/>
      </w:pPr>
      <w:r>
        <w:t>Министерство представляет сводный отчет о расходовании иного межбюджетного трансферта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AB600F" w:rsidRDefault="00AB600F">
      <w:pPr>
        <w:pStyle w:val="ConsPlusNormal"/>
        <w:spacing w:before="220"/>
        <w:ind w:firstLine="540"/>
        <w:jc w:val="both"/>
      </w:pPr>
      <w:r>
        <w:t>14. 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иных межбюджетных трансфертов, сроков исполнения мероприятий, в соглашение вносятся соответствующие изменения.</w:t>
      </w:r>
    </w:p>
    <w:p w:rsidR="00AB600F" w:rsidRDefault="00AB600F">
      <w:pPr>
        <w:pStyle w:val="ConsPlusNormal"/>
        <w:spacing w:before="220"/>
        <w:ind w:firstLine="540"/>
        <w:jc w:val="both"/>
      </w:pPr>
      <w:r>
        <w:t>Основанием для внесения изменений в соглашение также является уменьшение цены контракта по результатам торгов на право его заключения.</w:t>
      </w:r>
    </w:p>
    <w:p w:rsidR="00AB600F" w:rsidRDefault="00AB600F">
      <w:pPr>
        <w:pStyle w:val="ConsPlusNormal"/>
        <w:spacing w:before="220"/>
        <w:ind w:firstLine="540"/>
        <w:jc w:val="both"/>
      </w:pPr>
      <w:r>
        <w:t xml:space="preserve">Внесение в соглашение изменений, предусматривающих увеличение сроков реализации предусмотренных соглашением мероприятий, не допускается, за исключением случаев, если выполнение условий предоставления иного межбюджетного трансферта оказалось невозможным </w:t>
      </w:r>
      <w:r>
        <w:lastRenderedPageBreak/>
        <w:t>вследствие обстоятельств непреодолимой силы.</w:t>
      </w:r>
    </w:p>
    <w:p w:rsidR="00AB600F" w:rsidRDefault="00AB600F">
      <w:pPr>
        <w:pStyle w:val="ConsPlusNormal"/>
        <w:spacing w:before="220"/>
        <w:ind w:firstLine="540"/>
        <w:jc w:val="both"/>
      </w:pPr>
      <w:r>
        <w:t>15. В случае отказа муниципального образования от заключения соглашения, возврата муниципальным образованием средств иного межбюджетного трансферта и (или) при уточнении расчетного объема расходов, необходимого для достижения результата использования иных межбюджетных трансфертов, средства иных межбюджетных трансфертов предоставляются следующему муниципальному образованию согласно Плану-графику.</w:t>
      </w:r>
    </w:p>
    <w:p w:rsidR="00AB600F" w:rsidRDefault="00AB600F">
      <w:pPr>
        <w:pStyle w:val="ConsPlusNormal"/>
        <w:spacing w:before="220"/>
        <w:ind w:firstLine="540"/>
        <w:jc w:val="both"/>
      </w:pPr>
      <w:r>
        <w:t>16. Эффективность использования иных межбюджетных трансфертов осуществляется Министерством на основании достижения муниципальными образованиями значений результата - количество разработанных проектов на объекты капитального строительства, путем сравнения фактически достигнутых значений результата использования иных межбюджетных трансфертов за соответствующий год со значениями результата, предусмотренными соглашениями.</w:t>
      </w:r>
    </w:p>
    <w:p w:rsidR="00AB600F" w:rsidRDefault="00AB600F">
      <w:pPr>
        <w:pStyle w:val="ConsPlusNormal"/>
        <w:jc w:val="both"/>
      </w:pPr>
      <w:r>
        <w:t xml:space="preserve">(п. 16 в ред. </w:t>
      </w:r>
      <w:hyperlink r:id="rId140" w:history="1">
        <w:r>
          <w:rPr>
            <w:color w:val="0000FF"/>
          </w:rPr>
          <w:t>Постановления</w:t>
        </w:r>
      </w:hyperlink>
      <w:r>
        <w:t xml:space="preserve"> Правительства Республики Алтай от 29.12.2020 N 449)</w:t>
      </w:r>
    </w:p>
    <w:p w:rsidR="00AB600F" w:rsidRDefault="00AB600F">
      <w:pPr>
        <w:pStyle w:val="ConsPlusNormal"/>
        <w:spacing w:before="220"/>
        <w:ind w:firstLine="540"/>
        <w:jc w:val="both"/>
      </w:pPr>
      <w:r>
        <w:t>17. Ответственность за целевое и эффективное использование полученных иных межбюджетных трансфертов, за полноту и достоверность сведений, документов и отчетных данных, представляемых в Министерство, возлагается на муниципальные образования.</w:t>
      </w:r>
    </w:p>
    <w:p w:rsidR="00AB600F" w:rsidRDefault="00AB600F">
      <w:pPr>
        <w:pStyle w:val="ConsPlusNormal"/>
        <w:spacing w:before="220"/>
        <w:ind w:firstLine="540"/>
        <w:jc w:val="both"/>
      </w:pPr>
      <w:r>
        <w:t>18. Иные межбюджетные трансферты,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AB600F" w:rsidRDefault="00AB600F">
      <w:pPr>
        <w:pStyle w:val="ConsPlusNormal"/>
        <w:spacing w:before="220"/>
        <w:ind w:firstLine="540"/>
        <w:jc w:val="both"/>
      </w:pPr>
      <w:r>
        <w:t>наличия неиспользованного остатка иного межбюджетного трансферта в отчетном финансовом году, предусмотренного Соглашением о предоставлении иного межбюджетного трансферта за счет средств республиканского бюджета Республики Алтай;</w:t>
      </w:r>
    </w:p>
    <w:p w:rsidR="00AB600F" w:rsidRDefault="00AB600F">
      <w:pPr>
        <w:pStyle w:val="ConsPlusNormal"/>
        <w:spacing w:before="220"/>
        <w:ind w:firstLine="540"/>
        <w:jc w:val="both"/>
      </w:pPr>
      <w:r>
        <w:t>нарушения условий (в том числе нецелевое использование иного межбюджетного трансферта), установленных Соглашением, заключенным между Министерством и муниципальным образованием.</w:t>
      </w:r>
    </w:p>
    <w:p w:rsidR="00AB600F" w:rsidRDefault="00AB600F">
      <w:pPr>
        <w:pStyle w:val="ConsPlusNormal"/>
        <w:spacing w:before="220"/>
        <w:ind w:firstLine="540"/>
        <w:jc w:val="both"/>
      </w:pPr>
      <w:r>
        <w:t>19. В случае отсутствия в текущем году потребности отдельных муниципальных образований в ином межбюджетном трансферте данные средства подлежат возврату в республиканский бюджет Республики Алтай и распределению между муниципальными образованиями, имеющими дополнительную потребность в иных межбюджетных трансфертах в соответствии с порядком, установленным Министерством.</w:t>
      </w:r>
    </w:p>
    <w:p w:rsidR="00AB600F" w:rsidRDefault="00AB600F">
      <w:pPr>
        <w:pStyle w:val="ConsPlusNormal"/>
        <w:spacing w:before="220"/>
        <w:ind w:firstLine="540"/>
        <w:jc w:val="both"/>
      </w:pPr>
      <w:r>
        <w:t xml:space="preserve">20. В случае потребности муниципального образования в ином межбюджетном трансферте, не использованном в отчетном финансовом году, средства в объеме, не превышающем остатка иного межбюджетного трансферта,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41" w:history="1">
        <w:r>
          <w:rPr>
            <w:color w:val="0000FF"/>
          </w:rPr>
          <w:t>статьей 242</w:t>
        </w:r>
      </w:hyperlink>
      <w:r>
        <w:t xml:space="preserve"> Бюджетного кодекса Российской Федерации.</w:t>
      </w:r>
    </w:p>
    <w:p w:rsidR="00AB600F" w:rsidRDefault="00AB600F">
      <w:pPr>
        <w:pStyle w:val="ConsPlusNormal"/>
        <w:spacing w:before="220"/>
        <w:ind w:firstLine="540"/>
        <w:jc w:val="both"/>
      </w:pPr>
      <w:bookmarkStart w:id="40" w:name="P2624"/>
      <w:bookmarkEnd w:id="40"/>
      <w:r>
        <w:t>21. В случае если муниципальным образованием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предусмотренных соглашением, указанные нарушения не устранены, к соответствующему муниципальному образованию применяются меры ответственности в виде возврата иного межбюджетного трансферта в республиканский бюджет Республики Алтай, в объеме, рассчитываемом по следующей формуле:</w:t>
      </w:r>
    </w:p>
    <w:p w:rsidR="00AB600F" w:rsidRDefault="00AB600F">
      <w:pPr>
        <w:pStyle w:val="ConsPlusNormal"/>
        <w:jc w:val="both"/>
      </w:pPr>
    </w:p>
    <w:p w:rsidR="00AB600F" w:rsidRDefault="00AB600F">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имт</w:t>
      </w:r>
      <w:proofErr w:type="spellEnd"/>
      <w:r>
        <w:t xml:space="preserve"> x k x m / n) x 0,1, где:</w:t>
      </w:r>
    </w:p>
    <w:p w:rsidR="00AB600F" w:rsidRDefault="00AB600F">
      <w:pPr>
        <w:pStyle w:val="ConsPlusNormal"/>
        <w:jc w:val="both"/>
      </w:pPr>
    </w:p>
    <w:p w:rsidR="00AB600F" w:rsidRDefault="00AB600F">
      <w:pPr>
        <w:pStyle w:val="ConsPlusNormal"/>
        <w:ind w:firstLine="540"/>
        <w:jc w:val="both"/>
      </w:pPr>
      <w:proofErr w:type="spellStart"/>
      <w:r>
        <w:t>V</w:t>
      </w:r>
      <w:r>
        <w:rPr>
          <w:vertAlign w:val="subscript"/>
        </w:rPr>
        <w:t>возврата</w:t>
      </w:r>
      <w:proofErr w:type="spellEnd"/>
      <w:r>
        <w:t xml:space="preserve"> - объем иного межбюджетного трансферта, подлежащий возврату из бюджета муниципального образования в республиканский бюджет Республики Алтай;</w:t>
      </w:r>
    </w:p>
    <w:p w:rsidR="00AB600F" w:rsidRDefault="00AB600F">
      <w:pPr>
        <w:pStyle w:val="ConsPlusNormal"/>
        <w:spacing w:before="220"/>
        <w:ind w:firstLine="540"/>
        <w:jc w:val="both"/>
      </w:pPr>
      <w:proofErr w:type="spellStart"/>
      <w:r>
        <w:t>V</w:t>
      </w:r>
      <w:r>
        <w:rPr>
          <w:vertAlign w:val="subscript"/>
        </w:rPr>
        <w:t>имт</w:t>
      </w:r>
      <w:proofErr w:type="spellEnd"/>
      <w:r>
        <w:t xml:space="preserve"> - иной межбюджетный трансферт - размер иного межбюджетного трансферта, </w:t>
      </w:r>
      <w:r>
        <w:lastRenderedPageBreak/>
        <w:t>предоставленный бюджету муниципального образования в отчетном финансовом году;</w:t>
      </w:r>
    </w:p>
    <w:p w:rsidR="00AB600F" w:rsidRDefault="00AB600F">
      <w:pPr>
        <w:pStyle w:val="ConsPlusNormal"/>
        <w:spacing w:before="220"/>
        <w:ind w:firstLine="540"/>
        <w:jc w:val="both"/>
      </w:pPr>
      <w:r>
        <w:t xml:space="preserve">m - количество показателей результативности (результатов),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 имеет положительное значение;</w:t>
      </w:r>
    </w:p>
    <w:p w:rsidR="00AB600F" w:rsidRDefault="00AB600F">
      <w:pPr>
        <w:pStyle w:val="ConsPlusNormal"/>
        <w:spacing w:before="220"/>
        <w:ind w:firstLine="540"/>
        <w:jc w:val="both"/>
      </w:pPr>
      <w:r>
        <w:t>n - общее количество показателей результативности (результатов);</w:t>
      </w:r>
    </w:p>
    <w:p w:rsidR="00AB600F" w:rsidRDefault="00AB600F">
      <w:pPr>
        <w:pStyle w:val="ConsPlusNormal"/>
        <w:spacing w:before="220"/>
        <w:ind w:firstLine="540"/>
        <w:jc w:val="both"/>
      </w:pPr>
      <w:r>
        <w:t>k - коэффициент возврата иного межбюджетного трансферта.</w:t>
      </w:r>
    </w:p>
    <w:p w:rsidR="00AB600F" w:rsidRDefault="00AB600F">
      <w:pPr>
        <w:pStyle w:val="ConsPlusNormal"/>
        <w:spacing w:before="220"/>
        <w:ind w:firstLine="540"/>
        <w:jc w:val="both"/>
      </w:pPr>
      <w:r>
        <w:t>При расчете объема средств, подлежащих возврату из бюджета муниципального образования в республиканский бюджет, в размере иного межбюджетного трансферта, предоставленной бюджету муниципального образования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AB600F" w:rsidRDefault="00AB600F">
      <w:pPr>
        <w:pStyle w:val="ConsPlusNormal"/>
        <w:spacing w:before="220"/>
        <w:ind w:firstLine="540"/>
        <w:jc w:val="both"/>
      </w:pPr>
      <w:r>
        <w:t>22. Коэффициент возврата иного межбюджетного трансферта рассчитывается по формуле:</w:t>
      </w:r>
    </w:p>
    <w:p w:rsidR="00AB600F" w:rsidRDefault="00AB600F">
      <w:pPr>
        <w:pStyle w:val="ConsPlusNormal"/>
        <w:jc w:val="both"/>
      </w:pPr>
    </w:p>
    <w:p w:rsidR="00AB600F" w:rsidRPr="00AB600F" w:rsidRDefault="00AB600F">
      <w:pPr>
        <w:pStyle w:val="ConsPlusNormal"/>
        <w:jc w:val="center"/>
        <w:rPr>
          <w:lang w:val="en-US"/>
        </w:rPr>
      </w:pPr>
      <w:r w:rsidRPr="00AB600F">
        <w:rPr>
          <w:lang w:val="en-US"/>
        </w:rPr>
        <w:t>k = SUM D</w:t>
      </w:r>
      <w:r w:rsidRPr="00AB600F">
        <w:rPr>
          <w:vertAlign w:val="subscript"/>
          <w:lang w:val="en-US"/>
        </w:rPr>
        <w:t>i</w:t>
      </w:r>
      <w:r w:rsidRPr="00AB600F">
        <w:rPr>
          <w:lang w:val="en-US"/>
        </w:rPr>
        <w:t xml:space="preserve"> / m, </w:t>
      </w:r>
      <w:r>
        <w:t>где</w:t>
      </w:r>
      <w:r w:rsidRPr="00AB600F">
        <w:rPr>
          <w:lang w:val="en-US"/>
        </w:rPr>
        <w:t>:</w:t>
      </w:r>
    </w:p>
    <w:p w:rsidR="00AB600F" w:rsidRPr="00AB600F" w:rsidRDefault="00AB600F">
      <w:pPr>
        <w:pStyle w:val="ConsPlusNormal"/>
        <w:jc w:val="both"/>
        <w:rPr>
          <w:lang w:val="en-US"/>
        </w:rPr>
      </w:pPr>
    </w:p>
    <w:p w:rsidR="00AB600F" w:rsidRDefault="00AB600F">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w:t>
      </w:r>
    </w:p>
    <w:p w:rsidR="00AB600F" w:rsidRDefault="00AB600F">
      <w:pPr>
        <w:pStyle w:val="ConsPlusNormal"/>
        <w:spacing w:before="220"/>
        <w:ind w:firstLine="540"/>
        <w:jc w:val="both"/>
      </w:pPr>
      <w: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w:t>
      </w:r>
    </w:p>
    <w:p w:rsidR="00AB600F" w:rsidRDefault="00AB600F">
      <w:pPr>
        <w:pStyle w:val="ConsPlusNormal"/>
        <w:spacing w:before="220"/>
        <w:ind w:firstLine="540"/>
        <w:jc w:val="both"/>
      </w:pPr>
      <w:bookmarkStart w:id="41" w:name="P2640"/>
      <w:bookmarkEnd w:id="41"/>
      <w:r>
        <w:t xml:space="preserve">23.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 определяется:</w:t>
      </w:r>
    </w:p>
    <w:p w:rsidR="00AB600F" w:rsidRDefault="00AB600F">
      <w:pPr>
        <w:pStyle w:val="ConsPlusNormal"/>
        <w:spacing w:before="220"/>
        <w:ind w:firstLine="540"/>
        <w:jc w:val="both"/>
      </w:pPr>
      <w:r>
        <w:t>а) для показателей результативности (результатов),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AB600F" w:rsidRDefault="00AB600F">
      <w:pPr>
        <w:pStyle w:val="ConsPlusNormal"/>
        <w:jc w:val="both"/>
      </w:pPr>
    </w:p>
    <w:p w:rsidR="00AB600F" w:rsidRDefault="00AB600F">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AB600F" w:rsidRDefault="00AB600F">
      <w:pPr>
        <w:pStyle w:val="ConsPlusNormal"/>
        <w:jc w:val="both"/>
      </w:pPr>
    </w:p>
    <w:p w:rsidR="00AB600F" w:rsidRDefault="00AB600F">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(результата) на отчетную дату;</w:t>
      </w:r>
    </w:p>
    <w:p w:rsidR="00AB600F" w:rsidRDefault="00AB600F">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(результата), установленное соглашением;</w:t>
      </w:r>
    </w:p>
    <w:p w:rsidR="00AB600F" w:rsidRDefault="00AB600F">
      <w:pPr>
        <w:pStyle w:val="ConsPlusNormal"/>
        <w:spacing w:before="220"/>
        <w:ind w:firstLine="540"/>
        <w:jc w:val="both"/>
      </w:pPr>
      <w:r>
        <w:t>б) для показателей результативности (результатов), по которым большее значение фактически достигнутого значения отражает меньшую эффективность использования иного межбюджетного трансферта, - по формуле:</w:t>
      </w:r>
    </w:p>
    <w:p w:rsidR="00AB600F" w:rsidRDefault="00AB600F">
      <w:pPr>
        <w:pStyle w:val="ConsPlusNormal"/>
        <w:jc w:val="both"/>
      </w:pPr>
    </w:p>
    <w:p w:rsidR="00AB600F" w:rsidRDefault="00AB600F">
      <w:pPr>
        <w:pStyle w:val="ConsPlusNormal"/>
        <w:jc w:val="center"/>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r>
        <w:t>.</w:t>
      </w:r>
    </w:p>
    <w:p w:rsidR="00AB600F" w:rsidRDefault="00AB600F">
      <w:pPr>
        <w:pStyle w:val="ConsPlusNormal"/>
        <w:jc w:val="both"/>
      </w:pPr>
    </w:p>
    <w:p w:rsidR="00AB600F" w:rsidRDefault="00AB600F">
      <w:pPr>
        <w:pStyle w:val="ConsPlusNormal"/>
        <w:ind w:firstLine="540"/>
        <w:jc w:val="both"/>
      </w:pPr>
      <w:r>
        <w:t>24. В случае нецелевого использования иного межбюджетного трансферта и (или) нарушения муниципальными образованиями условий его предоставления и расходования, в том числе невозврата муниципальными образованиями средств в республиканский бюджет, в соответствии с пунктом 27 настоящего Порядка, к нему применяются бюджетные меры принуждения, предусмотренные бюджетным законодательством Российской Федерации.</w:t>
      </w:r>
    </w:p>
    <w:p w:rsidR="00AB600F" w:rsidRDefault="00AB600F">
      <w:pPr>
        <w:pStyle w:val="ConsPlusNormal"/>
        <w:spacing w:before="220"/>
        <w:ind w:firstLine="540"/>
        <w:jc w:val="both"/>
      </w:pPr>
      <w:r>
        <w:t xml:space="preserve">25. Контроль за целевым использованием муниципальными образованиями иных межбюджетных трансфертов осуществляют Министерство и органы государственного финансового </w:t>
      </w:r>
      <w:r>
        <w:lastRenderedPageBreak/>
        <w:t>контроля.</w:t>
      </w:r>
    </w:p>
    <w:p w:rsidR="00AB600F" w:rsidRDefault="00AB600F">
      <w:pPr>
        <w:pStyle w:val="ConsPlusNormal"/>
        <w:jc w:val="both"/>
      </w:pPr>
    </w:p>
    <w:p w:rsidR="00AB600F" w:rsidRDefault="00AB600F">
      <w:pPr>
        <w:pStyle w:val="ConsPlusNormal"/>
        <w:jc w:val="both"/>
      </w:pPr>
    </w:p>
    <w:p w:rsidR="00AB600F" w:rsidRDefault="00AB600F">
      <w:pPr>
        <w:pStyle w:val="ConsPlusNormal"/>
        <w:pBdr>
          <w:top w:val="single" w:sz="6" w:space="0" w:color="auto"/>
        </w:pBdr>
        <w:spacing w:before="100" w:after="100"/>
        <w:jc w:val="both"/>
        <w:rPr>
          <w:sz w:val="2"/>
          <w:szCs w:val="2"/>
        </w:rPr>
      </w:pPr>
    </w:p>
    <w:p w:rsidR="0063170C" w:rsidRDefault="0063170C"/>
    <w:sectPr w:rsidR="0063170C" w:rsidSect="00D603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0F"/>
    <w:rsid w:val="0063170C"/>
    <w:rsid w:val="00AB6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C86FF-E4DD-40FE-9E32-B7FB7547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0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0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0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60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0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0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3DE633477E52CFB3F7062B409B6DA4189B00D8057CFD737760BA345B6C1945475DCECC32C50D32999883B33FQBiAJ" TargetMode="External"/><Relationship Id="rId21" Type="http://schemas.openxmlformats.org/officeDocument/2006/relationships/hyperlink" Target="consultantplus://offline/ref=313DE633477E52CFB3F7182656F73AA81D975CDC027EF6262F3FE1690C6513121212CF8277C812329A8680B536EF8EBC09D4ECE8AC3C5C1B7217CBQ1i1J" TargetMode="External"/><Relationship Id="rId42" Type="http://schemas.openxmlformats.org/officeDocument/2006/relationships/hyperlink" Target="consultantplus://offline/ref=313DE633477E52CFB3F7182656F73AA81D975CDC0278F32D2D3FE1690C6513121212CF8277C812329A8687B436EF8EBC09D4ECE8AC3C5C1B7217CBQ1i1J" TargetMode="External"/><Relationship Id="rId63" Type="http://schemas.openxmlformats.org/officeDocument/2006/relationships/hyperlink" Target="consultantplus://offline/ref=313DE633477E52CFB3F7182656F73AA81D975CDC027EF6262F3FE1690C6513121212CF8277C812329A8781B136EF8EBC09D4ECE8AC3C5C1B7217CBQ1i1J" TargetMode="External"/><Relationship Id="rId84" Type="http://schemas.openxmlformats.org/officeDocument/2006/relationships/hyperlink" Target="consultantplus://offline/ref=313DE633477E52CFB3F7182656F73AA81D975CDC027EF6262F3FE1690C6513121212CF8277C812329B8685B036EF8EBC09D4ECE8AC3C5C1B7217CBQ1i1J" TargetMode="External"/><Relationship Id="rId138" Type="http://schemas.openxmlformats.org/officeDocument/2006/relationships/hyperlink" Target="consultantplus://offline/ref=313DE633477E52CFB3F7182656F73AA81D975CDC027EF6262F3FE1690C6513121212CF8277C812329B8685B636EF8EBC09D4ECE8AC3C5C1B7217CBQ1i1J" TargetMode="External"/><Relationship Id="rId107" Type="http://schemas.openxmlformats.org/officeDocument/2006/relationships/hyperlink" Target="consultantplus://offline/ref=313DE633477E52CFB3F7062B409B6DA4189B06D30E73FD737760BA345B6C1945555D96C033C513339E8DD5E279EED2F95CC7EDEBAC3E5F07Q7i1J" TargetMode="External"/><Relationship Id="rId11" Type="http://schemas.openxmlformats.org/officeDocument/2006/relationships/hyperlink" Target="consultantplus://offline/ref=313DE633477E52CFB3F7182656F73AA81D975CDC0278F32D2D3FE1690C6513121212CF8277C812329A8681B536EF8EBC09D4ECE8AC3C5C1B7217CBQ1i1J" TargetMode="External"/><Relationship Id="rId32" Type="http://schemas.openxmlformats.org/officeDocument/2006/relationships/hyperlink" Target="consultantplus://offline/ref=313DE633477E52CFB3F7182656F73AA81D975CDC0278F32D2D3FE1690C6513121212CF8277C812329A8683BB36EF8EBC09D4ECE8AC3C5C1B7217CBQ1i1J" TargetMode="External"/><Relationship Id="rId37" Type="http://schemas.openxmlformats.org/officeDocument/2006/relationships/hyperlink" Target="consultantplus://offline/ref=313DE633477E52CFB3F7062B409B6DA4189B06D30E73FD737760BA345B6C1945555D96C033C513339E8DD5E279EED2F95CC7EDEBAC3E5F07Q7i1J" TargetMode="External"/><Relationship Id="rId53" Type="http://schemas.openxmlformats.org/officeDocument/2006/relationships/hyperlink" Target="consultantplus://offline/ref=313DE633477E52CFB3F7182656F73AA81D975CDC0278F32D2D3FE1690C6513121212CF8277C812329A8686B736EF8EBC09D4ECE8AC3C5C1B7217CBQ1i1J" TargetMode="External"/><Relationship Id="rId58" Type="http://schemas.openxmlformats.org/officeDocument/2006/relationships/hyperlink" Target="consultantplus://offline/ref=313DE633477E52CFB3F7182656F73AA81D975CDC027EF6262F3FE1690C6513121212CF8277C812329A8689B536EF8EBC09D4ECE8AC3C5C1B7217CBQ1i1J" TargetMode="External"/><Relationship Id="rId74" Type="http://schemas.openxmlformats.org/officeDocument/2006/relationships/hyperlink" Target="consultantplus://offline/ref=313DE633477E52CFB3F7182656F73AA81D975CDC0278F32D2D3FE1690C6513121212CF8277C812329B8783B136EF8EBC09D4ECE8AC3C5C1B7217CBQ1i1J" TargetMode="External"/><Relationship Id="rId79" Type="http://schemas.openxmlformats.org/officeDocument/2006/relationships/hyperlink" Target="consultantplus://offline/ref=313DE633477E52CFB3F7182656F73AA81D975CDC027AF126283FE1690C6513121212CF8277C812329A8680BA36EF8EBC09D4ECE8AC3C5C1B7217CBQ1i1J" TargetMode="External"/><Relationship Id="rId102" Type="http://schemas.openxmlformats.org/officeDocument/2006/relationships/hyperlink" Target="consultantplus://offline/ref=313DE633477E52CFB3F7062B409B6DA4189B06D30E73FD737760BA345B6C1945555D96C033C513339E8DD5E279EED2F95CC7EDEBAC3E5F07Q7i1J" TargetMode="External"/><Relationship Id="rId123" Type="http://schemas.openxmlformats.org/officeDocument/2006/relationships/hyperlink" Target="consultantplus://offline/ref=313DE633477E52CFB3F7182656F73AA81D975CDC0278F32D2D3FE1690C6513121212CF8277C812329B8784B036EF8EBC09D4ECE8AC3C5C1B7217CBQ1i1J" TargetMode="External"/><Relationship Id="rId128" Type="http://schemas.openxmlformats.org/officeDocument/2006/relationships/hyperlink" Target="consultantplus://offline/ref=313DE633477E52CFB3F7182656F73AA81D975CDC027EF6262F3FE1690C6513121212CF8277C812329B8685B736EF8EBC09D4ECE8AC3C5C1B7217CBQ1i1J" TargetMode="External"/><Relationship Id="rId5" Type="http://schemas.openxmlformats.org/officeDocument/2006/relationships/hyperlink" Target="consultantplus://offline/ref=313DE633477E52CFB3F7182656F73AA81D975CDC027AF126283FE1690C6513121212CF8277C812329A8681B536EF8EBC09D4ECE8AC3C5C1B7217CBQ1i1J" TargetMode="External"/><Relationship Id="rId90" Type="http://schemas.openxmlformats.org/officeDocument/2006/relationships/image" Target="media/image3.wmf"/><Relationship Id="rId95" Type="http://schemas.openxmlformats.org/officeDocument/2006/relationships/hyperlink" Target="consultantplus://offline/ref=313DE633477E52CFB3F7182656F73AA81D975CDC027AF4252B3FE1690C6513121212CF8277C812329A8780B236EF8EBC09D4ECE8AC3C5C1B7217CBQ1i1J" TargetMode="External"/><Relationship Id="rId22" Type="http://schemas.openxmlformats.org/officeDocument/2006/relationships/hyperlink" Target="consultantplus://offline/ref=313DE633477E52CFB3F7182656F73AA81D975CDC027EF6262F3FE1690C6513121212CF8277C812329A8680BA36EF8EBC09D4ECE8AC3C5C1B7217CBQ1i1J" TargetMode="External"/><Relationship Id="rId27" Type="http://schemas.openxmlformats.org/officeDocument/2006/relationships/hyperlink" Target="consultantplus://offline/ref=313DE633477E52CFB3F7182656F73AA81D975CDC027EF6262F3FE1690C6513121212CF8277C812329A8683B636EF8EBC09D4ECE8AC3C5C1B7217CBQ1i1J" TargetMode="External"/><Relationship Id="rId43" Type="http://schemas.openxmlformats.org/officeDocument/2006/relationships/hyperlink" Target="consultantplus://offline/ref=313DE633477E52CFB3F7182656F73AA81D975CDC027EF6262F3FE1690C6513121212CF8277C812329A8682BA36EF8EBC09D4ECE8AC3C5C1B7217CBQ1i1J" TargetMode="External"/><Relationship Id="rId48" Type="http://schemas.openxmlformats.org/officeDocument/2006/relationships/hyperlink" Target="consultantplus://offline/ref=313DE633477E52CFB3F7182656F73AA81D975CDC027EF6262F3FE1690C6513121212CF8277C812329A8685B236EF8EBC09D4ECE8AC3C5C1B7217CBQ1i1J" TargetMode="External"/><Relationship Id="rId64" Type="http://schemas.openxmlformats.org/officeDocument/2006/relationships/hyperlink" Target="consultantplus://offline/ref=313DE633477E52CFB3F7182656F73AA81D975CDC027EF6262F3FE1690C6513121212CF8277C812329A8781BA36EF8EBC09D4ECE8AC3C5C1B7217CBQ1i1J" TargetMode="External"/><Relationship Id="rId69" Type="http://schemas.openxmlformats.org/officeDocument/2006/relationships/hyperlink" Target="consultantplus://offline/ref=313DE633477E52CFB3F7182656F73AA81D975CDC0278F32D2D3FE1690C6513121212CF8277C812329B8783B336EF8EBC09D4ECE8AC3C5C1B7217CBQ1i1J" TargetMode="External"/><Relationship Id="rId113" Type="http://schemas.openxmlformats.org/officeDocument/2006/relationships/hyperlink" Target="consultantplus://offline/ref=313DE633477E52CFB3F7062B409B6DA418990BD00378FD737760BA345B6C1945475DCECC32C50D32999883B33FQBiAJ" TargetMode="External"/><Relationship Id="rId118" Type="http://schemas.openxmlformats.org/officeDocument/2006/relationships/hyperlink" Target="consultantplus://offline/ref=313DE633477E52CFB3F7182656F73AA81D975CDC0278F32D2D3FE1690C6513121212CF8277C812329B8784B236EF8EBC09D4ECE8AC3C5C1B7217CBQ1i1J" TargetMode="External"/><Relationship Id="rId134" Type="http://schemas.openxmlformats.org/officeDocument/2006/relationships/hyperlink" Target="consultantplus://offline/ref=313DE633477E52CFB3F7062B409B6DA4189907D8017DFD737760BA345B6C1945555D96C335C01439CED7C5E630BADFE65CDAF3EAB23EQ5iEJ" TargetMode="External"/><Relationship Id="rId139" Type="http://schemas.openxmlformats.org/officeDocument/2006/relationships/hyperlink" Target="consultantplus://offline/ref=313DE633477E52CFB3F7062B409B6DA4189B05D9057AFD737760BA345B6C1945555D96C337C31866CBC2D4BE3CBBC1F85FC7EFE8B0Q3iDJ" TargetMode="External"/><Relationship Id="rId80" Type="http://schemas.openxmlformats.org/officeDocument/2006/relationships/hyperlink" Target="consultantplus://offline/ref=313DE633477E52CFB3F7182656F73AA81D975CDC027AF126283FE1690C6513121212CF8277C812329A8683B336EF8EBC09D4ECE8AC3C5C1B7217CBQ1i1J" TargetMode="External"/><Relationship Id="rId85" Type="http://schemas.openxmlformats.org/officeDocument/2006/relationships/hyperlink" Target="consultantplus://offline/ref=313DE633477E52CFB3F7182656F73AA81D975CDC0279F52D293FE1690C6513121212CF8277C812329A8681B436EF8EBC09D4ECE8AC3C5C1B7217CBQ1i1J" TargetMode="External"/><Relationship Id="rId12" Type="http://schemas.openxmlformats.org/officeDocument/2006/relationships/hyperlink" Target="consultantplus://offline/ref=313DE633477E52CFB3F7182656F73AA81D975CDC027EF6262F3FE1690C6513121212CF8277C812329A8681B536EF8EBC09D4ECE8AC3C5C1B7217CBQ1i1J" TargetMode="External"/><Relationship Id="rId17" Type="http://schemas.openxmlformats.org/officeDocument/2006/relationships/hyperlink" Target="consultantplus://offline/ref=313DE633477E52CFB3F7062B409B6DA41A9B01D70F7BFD737760BA345B6C1945555D96C033C51333988DD5E279EED2F95CC7EDEBAC3E5F07Q7i1J" TargetMode="External"/><Relationship Id="rId33" Type="http://schemas.openxmlformats.org/officeDocument/2006/relationships/hyperlink" Target="consultantplus://offline/ref=313DE633477E52CFB3F7182656F73AA81D975CDC027EF6262F3FE1690C6513121212CF8277C812329A8682B136EF8EBC09D4ECE8AC3C5C1B7217CBQ1i1J" TargetMode="External"/><Relationship Id="rId38" Type="http://schemas.openxmlformats.org/officeDocument/2006/relationships/hyperlink" Target="consultantplus://offline/ref=313DE633477E52CFB3F7062B409B6DA4189B06D30E73FD737760BA345B6C1945555D96C033C513339E8DD5E279EED2F95CC7EDEBAC3E5F07Q7i1J" TargetMode="External"/><Relationship Id="rId59" Type="http://schemas.openxmlformats.org/officeDocument/2006/relationships/hyperlink" Target="consultantplus://offline/ref=313DE633477E52CFB3F7182656F73AA81D975CDC0278F32D2D3FE1690C6513121212CF8277C812329A8589B336EF8EBC09D4ECE8AC3C5C1B7217CBQ1i1J" TargetMode="External"/><Relationship Id="rId103" Type="http://schemas.openxmlformats.org/officeDocument/2006/relationships/hyperlink" Target="consultantplus://offline/ref=313DE633477E52CFB3F7062B409B6DA4189904D4007AFD737760BA345B6C1945555D96C033C513359A8DD5E279EED2F95CC7EDEBAC3E5F07Q7i1J" TargetMode="External"/><Relationship Id="rId108" Type="http://schemas.openxmlformats.org/officeDocument/2006/relationships/hyperlink" Target="consultantplus://offline/ref=313DE633477E52CFB3F7182656F73AA81D975CDC0278F32D2D3FE1690C6513121212CF8277C812329B8783B436EF8EBC09D4ECE8AC3C5C1B7217CBQ1i1J" TargetMode="External"/><Relationship Id="rId124" Type="http://schemas.openxmlformats.org/officeDocument/2006/relationships/hyperlink" Target="consultantplus://offline/ref=313DE633477E52CFB3F7062B409B6DA4189907D8017DFD737760BA345B6C1945555D96C335C01439CED7C5E630BADFE65CDAF3EAB23EQ5iEJ" TargetMode="External"/><Relationship Id="rId129" Type="http://schemas.openxmlformats.org/officeDocument/2006/relationships/hyperlink" Target="consultantplus://offline/ref=313DE633477E52CFB3F7182656F73AA81D975CDC0278F32D2D3FE1690C6513121212CF8277C812329B8784B636EF8EBC09D4ECE8AC3C5C1B7217CBQ1i1J" TargetMode="External"/><Relationship Id="rId54" Type="http://schemas.openxmlformats.org/officeDocument/2006/relationships/hyperlink" Target="consultantplus://offline/ref=313DE633477E52CFB3F7182656F73AA81D975CDC027EF6262F3FE1690C6513121212CF8277C812329A8685B636EF8EBC09D4ECE8AC3C5C1B7217CBQ1i1J" TargetMode="External"/><Relationship Id="rId70" Type="http://schemas.openxmlformats.org/officeDocument/2006/relationships/hyperlink" Target="consultantplus://offline/ref=313DE633477E52CFB3F7182656F73AA81D975CDC027AF4252B3FE1690C6513121212CF8277C812329A8781B636EF8EBC09D4ECE8AC3C5C1B7217CBQ1i1J" TargetMode="External"/><Relationship Id="rId75" Type="http://schemas.openxmlformats.org/officeDocument/2006/relationships/hyperlink" Target="consultantplus://offline/ref=313DE633477E52CFB3F7182656F73AA81D975CDC027EF6262F3FE1690C6513121212CF8277C812329B8685B136EF8EBC09D4ECE8AC3C5C1B7217CBQ1i1J" TargetMode="External"/><Relationship Id="rId91" Type="http://schemas.openxmlformats.org/officeDocument/2006/relationships/hyperlink" Target="consultantplus://offline/ref=313DE633477E52CFB3F7182656F73AA81D975CDC027AF4252B3FE1690C6513121212CF8277C812329A8685B336EF8EBC09D4ECE8AC3C5C1B7217CBQ1i1J" TargetMode="External"/><Relationship Id="rId96" Type="http://schemas.openxmlformats.org/officeDocument/2006/relationships/hyperlink" Target="consultantplus://offline/ref=313DE633477E52CFB3F7182656F73AA81D975CDC027EF6262F3FE1690C6513121212CF8277C812329B8685B036EF8EBC09D4ECE8AC3C5C1B7217CBQ1i1J" TargetMode="External"/><Relationship Id="rId140" Type="http://schemas.openxmlformats.org/officeDocument/2006/relationships/hyperlink" Target="consultantplus://offline/ref=313DE633477E52CFB3F7182656F73AA81D975CDC027EF6262F3FE1690C6513121212CF8277C812329B8685B636EF8EBC09D4ECE8AC3C5C1B7217CBQ1i1J" TargetMode="External"/><Relationship Id="rId1" Type="http://schemas.openxmlformats.org/officeDocument/2006/relationships/styles" Target="styles.xml"/><Relationship Id="rId6" Type="http://schemas.openxmlformats.org/officeDocument/2006/relationships/hyperlink" Target="consultantplus://offline/ref=313DE633477E52CFB3F7182656F73AA81D975CDC0279F52D293FE1690C6513121212CF8277C812329A8681B536EF8EBC09D4ECE8AC3C5C1B7217CBQ1i1J" TargetMode="External"/><Relationship Id="rId23" Type="http://schemas.openxmlformats.org/officeDocument/2006/relationships/hyperlink" Target="consultantplus://offline/ref=313DE633477E52CFB3F7062B409B6DA4189B06D30E73FD737760BA345B6C1945555D96C033C513339E8DD5E279EED2F95CC7EDEBAC3E5F07Q7i1J" TargetMode="External"/><Relationship Id="rId28" Type="http://schemas.openxmlformats.org/officeDocument/2006/relationships/hyperlink" Target="consultantplus://offline/ref=313DE633477E52CFB3F7182656F73AA81D975CDC027EF6262F3FE1690C6513121212CF8277C812329A8683BA36EF8EBC09D4ECE8AC3C5C1B7217CBQ1i1J" TargetMode="External"/><Relationship Id="rId49" Type="http://schemas.openxmlformats.org/officeDocument/2006/relationships/hyperlink" Target="consultantplus://offline/ref=313DE633477E52CFB3F7182656F73AA81D975CDC027EF6262F3FE1690C6513121212CF8277C812329A8685B736EF8EBC09D4ECE8AC3C5C1B7217CBQ1i1J" TargetMode="External"/><Relationship Id="rId114" Type="http://schemas.openxmlformats.org/officeDocument/2006/relationships/hyperlink" Target="consultantplus://offline/ref=313DE633477E52CFB3F7062B409B6DA4189904D4007AFD737760BA345B6C1945475DCECC32C50D32999883B33FQBiAJ" TargetMode="External"/><Relationship Id="rId119" Type="http://schemas.openxmlformats.org/officeDocument/2006/relationships/hyperlink" Target="consultantplus://offline/ref=313DE633477E52CFB3F7062B409B6DA4189904D4007AFD737760BA345B6C1945555D96C033C513359A8DD5E279EED2F95CC7EDEBAC3E5F07Q7i1J" TargetMode="External"/><Relationship Id="rId44" Type="http://schemas.openxmlformats.org/officeDocument/2006/relationships/hyperlink" Target="consultantplus://offline/ref=313DE633477E52CFB3F7182656F73AA81D975CDC0278F32D2D3FE1690C6513121212CF8277C812329A8686B336EF8EBC09D4ECE8AC3C5C1B7217CBQ1i1J" TargetMode="External"/><Relationship Id="rId60" Type="http://schemas.openxmlformats.org/officeDocument/2006/relationships/hyperlink" Target="consultantplus://offline/ref=313DE633477E52CFB3F7182656F73AA81D975CDC027EF6262F3FE1690C6513121212CF8277C812329A8689B436EF8EBC09D4ECE8AC3C5C1B7217CBQ1i1J" TargetMode="External"/><Relationship Id="rId65" Type="http://schemas.openxmlformats.org/officeDocument/2006/relationships/hyperlink" Target="consultantplus://offline/ref=313DE633477E52CFB3F7182656F73AA81D975CDC027AF126283FE1690C6513121212CF8277C812329A8681B536EF8EBC09D4ECE8AC3C5C1B7217CBQ1i1J" TargetMode="External"/><Relationship Id="rId81" Type="http://schemas.openxmlformats.org/officeDocument/2006/relationships/hyperlink" Target="consultantplus://offline/ref=313DE633477E52CFB3F7182656F73AA81D975CDC027AF126283FE1690C6513121212CF8277C812329A8683B236EF8EBC09D4ECE8AC3C5C1B7217CBQ1i1J" TargetMode="External"/><Relationship Id="rId86" Type="http://schemas.openxmlformats.org/officeDocument/2006/relationships/hyperlink" Target="consultantplus://offline/ref=313DE633477E52CFB3F7182656F73AA81D975CDC027AF4252B3FE1690C6513121212CF8277C812329A8781B636EF8EBC09D4ECE8AC3C5C1B7217CBQ1i1J" TargetMode="External"/><Relationship Id="rId130" Type="http://schemas.openxmlformats.org/officeDocument/2006/relationships/hyperlink" Target="consultantplus://offline/ref=313DE633477E52CFB3F7182656F73AA81D975CDC027AF4252B3FE1690C6513121212CF8277C812329A8781B636EF8EBC09D4ECE8AC3C5C1B7217CBQ1i1J" TargetMode="External"/><Relationship Id="rId135" Type="http://schemas.openxmlformats.org/officeDocument/2006/relationships/hyperlink" Target="consultantplus://offline/ref=313DE633477E52CFB3F7182656F73AA81D975CDC027AF4252B3FE1690C6513121212CF8277C812329A8781B636EF8EBC09D4ECE8AC3C5C1B7217CBQ1i1J" TargetMode="External"/><Relationship Id="rId13" Type="http://schemas.openxmlformats.org/officeDocument/2006/relationships/hyperlink" Target="consultantplus://offline/ref=313DE633477E52CFB3F7182656F73AA81D975CDC027EF6262F3FE1690C6513121212CF8277C812329A8680B236EF8EBC09D4ECE8AC3C5C1B7217CBQ1i1J" TargetMode="External"/><Relationship Id="rId18" Type="http://schemas.openxmlformats.org/officeDocument/2006/relationships/hyperlink" Target="consultantplus://offline/ref=313DE633477E52CFB3F7182656F73AA81D975CDC027BF0262C3FE1690C6513121212CF8277C812329A8680B336EF8EBC09D4ECE8AC3C5C1B7217CBQ1i1J" TargetMode="External"/><Relationship Id="rId39" Type="http://schemas.openxmlformats.org/officeDocument/2006/relationships/hyperlink" Target="consultantplus://offline/ref=313DE633477E52CFB3F7182656F73AA81D975CDC027EF6262F3FE1690C6513121212CF8277C812329A8682B536EF8EBC09D4ECE8AC3C5C1B7217CBQ1i1J" TargetMode="External"/><Relationship Id="rId109" Type="http://schemas.openxmlformats.org/officeDocument/2006/relationships/hyperlink" Target="consultantplus://offline/ref=313DE633477E52CFB3F7182656F73AA81D975CDC0278F32D2D3FE1690C6513121212CF8277C812329B8785B336EF8EBC09D4ECE8AC3C5C1B7217CBQ1i1J" TargetMode="External"/><Relationship Id="rId34" Type="http://schemas.openxmlformats.org/officeDocument/2006/relationships/hyperlink" Target="consultantplus://offline/ref=313DE633477E52CFB3F7182656F73AA81D975CDC027EF6262F3FE1690C6513121212CF8277C812329A8682B736EF8EBC09D4ECE8AC3C5C1B7217CBQ1i1J" TargetMode="External"/><Relationship Id="rId50" Type="http://schemas.openxmlformats.org/officeDocument/2006/relationships/hyperlink" Target="consultantplus://offline/ref=313DE633477E52CFB3F7062B409B6DA4189B06D30E73FD737760BA345B6C1945555D96C033C513339E8DD5E279EED2F95CC7EDEBAC3E5F07Q7i1J" TargetMode="External"/><Relationship Id="rId55" Type="http://schemas.openxmlformats.org/officeDocument/2006/relationships/hyperlink" Target="consultantplus://offline/ref=313DE633477E52CFB3F7182656F73AA81D975CDC027EF6262F3FE1690C6513121212CF8277C812329A8685B536EF8EBC09D4ECE8AC3C5C1B7217CBQ1i1J" TargetMode="External"/><Relationship Id="rId76" Type="http://schemas.openxmlformats.org/officeDocument/2006/relationships/hyperlink" Target="consultantplus://offline/ref=313DE633477E52CFB3F7062B409B6DA4189907D8017DFD737760BA345B6C1945555D96C335C01439CED7C5E630BADFE65CDAF3EAB23EQ5iEJ" TargetMode="External"/><Relationship Id="rId97" Type="http://schemas.openxmlformats.org/officeDocument/2006/relationships/hyperlink" Target="consultantplus://offline/ref=313DE633477E52CFB3F7182656F73AA81D975CDC0278F32D2D3FE1690C6513121212CF8277C812329B8783B736EF8EBC09D4ECE8AC3C5C1B7217CBQ1i1J" TargetMode="External"/><Relationship Id="rId104" Type="http://schemas.openxmlformats.org/officeDocument/2006/relationships/hyperlink" Target="consultantplus://offline/ref=313DE633477E52CFB3F7062B409B6DA4189B03D8047FFD737760BA345B6C1945555D96C033C510349B8DD5E279EED2F95CC7EDEBAC3E5F07Q7i1J" TargetMode="External"/><Relationship Id="rId120" Type="http://schemas.openxmlformats.org/officeDocument/2006/relationships/hyperlink" Target="consultantplus://offline/ref=313DE633477E52CFB3F7182656F73AA81D975CDC0278F32D2D3FE1690C6513121212CF8277C812329B8784B036EF8EBC09D4ECE8AC3C5C1B7217CBQ1i1J" TargetMode="External"/><Relationship Id="rId125" Type="http://schemas.openxmlformats.org/officeDocument/2006/relationships/hyperlink" Target="consultantplus://offline/ref=313DE633477E52CFB3F7182656F73AA81D975CDC027AF4252B3FE1690C6513121212CF8277C812329A8781B636EF8EBC09D4ECE8AC3C5C1B7217CBQ1i1J" TargetMode="External"/><Relationship Id="rId141" Type="http://schemas.openxmlformats.org/officeDocument/2006/relationships/hyperlink" Target="consultantplus://offline/ref=313DE633477E52CFB3F7062B409B6DA4189907D8017DFD737760BA345B6C1945555D96C335C01439CED7C5E630BADFE65CDAF3EAB23EQ5iEJ" TargetMode="External"/><Relationship Id="rId7" Type="http://schemas.openxmlformats.org/officeDocument/2006/relationships/hyperlink" Target="consultantplus://offline/ref=313DE633477E52CFB3F7182656F73AA81D975CDC0278F32D2D3FE1690C6513121212CF8277C812329A8681B536EF8EBC09D4ECE8AC3C5C1B7217CBQ1i1J" TargetMode="External"/><Relationship Id="rId71" Type="http://schemas.openxmlformats.org/officeDocument/2006/relationships/hyperlink" Target="consultantplus://offline/ref=313DE633477E52CFB3F7182656F73AA81D975CDC027AF4252B3FE1690C6513121212CF8277C812329A8780B236EF8EBC09D4ECE8AC3C5C1B7217CBQ1i1J" TargetMode="External"/><Relationship Id="rId92" Type="http://schemas.openxmlformats.org/officeDocument/2006/relationships/hyperlink" Target="consultantplus://offline/ref=313DE633477E52CFB3F7182656F73AA81D975CDC0278F32D2D3FE1690C6513121212CF8277C812329B8784B136EF8EBC09D4ECE8AC3C5C1B7217CBQ1i1J" TargetMode="External"/><Relationship Id="rId2" Type="http://schemas.openxmlformats.org/officeDocument/2006/relationships/settings" Target="settings.xml"/><Relationship Id="rId29" Type="http://schemas.openxmlformats.org/officeDocument/2006/relationships/hyperlink" Target="consultantplus://offline/ref=313DE633477E52CFB3F7182656F73AA81D975CDC0278F32D2D3FE1690C6513121212CF8277C812329A8683B736EF8EBC09D4ECE8AC3C5C1B7217CBQ1i1J" TargetMode="External"/><Relationship Id="rId24" Type="http://schemas.openxmlformats.org/officeDocument/2006/relationships/hyperlink" Target="consultantplus://offline/ref=313DE633477E52CFB3F7062B409B6DA4189B06D30E73FD737760BA345B6C1945555D96C033C513339E8DD5E279EED2F95CC7EDEBAC3E5F07Q7i1J" TargetMode="External"/><Relationship Id="rId40" Type="http://schemas.openxmlformats.org/officeDocument/2006/relationships/hyperlink" Target="consultantplus://offline/ref=313DE633477E52CFB3F7182656F73AA81D975CDC027EF6262F3FE1690C6513121212CF8277C812329A8682BB36EF8EBC09D4ECE8AC3C5C1B7217CBQ1i1J" TargetMode="External"/><Relationship Id="rId45" Type="http://schemas.openxmlformats.org/officeDocument/2006/relationships/hyperlink" Target="consultantplus://offline/ref=313DE633477E52CFB3F7182656F73AA81D975CDC0278F32D2D3FE1690C6513121212CF8277C812329A8686B236EF8EBC09D4ECE8AC3C5C1B7217CBQ1i1J" TargetMode="External"/><Relationship Id="rId66" Type="http://schemas.openxmlformats.org/officeDocument/2006/relationships/hyperlink" Target="consultantplus://offline/ref=313DE633477E52CFB3F7182656F73AA81D975CDC0278F32D2D3FE1690C6513121212CF8277C812329B8781B636EF8EBC09D4ECE8AC3C5C1B7217CBQ1i1J" TargetMode="External"/><Relationship Id="rId87" Type="http://schemas.openxmlformats.org/officeDocument/2006/relationships/hyperlink" Target="consultantplus://offline/ref=313DE633477E52CFB3F7182656F73AA81D975CDC027AF4252B3FE1690C6513121212CF8277C812329A8780B236EF8EBC09D4ECE8AC3C5C1B7217CBQ1i1J" TargetMode="External"/><Relationship Id="rId110" Type="http://schemas.openxmlformats.org/officeDocument/2006/relationships/hyperlink" Target="consultantplus://offline/ref=313DE633477E52CFB3F7182656F73AA81D975CDC0278F32D2D3FE1690C6513121212CF8277C812329B8785B636EF8EBC09D4ECE8AC3C5C1B7217CBQ1i1J" TargetMode="External"/><Relationship Id="rId115" Type="http://schemas.openxmlformats.org/officeDocument/2006/relationships/hyperlink" Target="consultantplus://offline/ref=313DE633477E52CFB3F7182656F73AA81D975CDC0278F32D2D3FE1690C6513121212CF8277C812329B8785BB36EF8EBC09D4ECE8AC3C5C1B7217CBQ1i1J" TargetMode="External"/><Relationship Id="rId131" Type="http://schemas.openxmlformats.org/officeDocument/2006/relationships/hyperlink" Target="consultantplus://offline/ref=313DE633477E52CFB3F7182656F73AA81D975CDC027AF4252B3FE1690C6513121212CF8277C812329A8780B236EF8EBC09D4ECE8AC3C5C1B7217CBQ1i1J" TargetMode="External"/><Relationship Id="rId136" Type="http://schemas.openxmlformats.org/officeDocument/2006/relationships/hyperlink" Target="consultantplus://offline/ref=313DE633477E52CFB3F7182656F73AA81D975CDC027AF4252B3FE1690C6513121212CF8277C812329A8780B236EF8EBC09D4ECE8AC3C5C1B7217CBQ1i1J" TargetMode="External"/><Relationship Id="rId61" Type="http://schemas.openxmlformats.org/officeDocument/2006/relationships/hyperlink" Target="consultantplus://offline/ref=313DE633477E52CFB3F7182656F73AA81D975CDC027EF6262F3FE1690C6513121212CF8277C812329A8689BB36EF8EBC09D4ECE8AC3C5C1B7217CBQ1i1J" TargetMode="External"/><Relationship Id="rId82" Type="http://schemas.openxmlformats.org/officeDocument/2006/relationships/hyperlink" Target="consultantplus://offline/ref=313DE633477E52CFB3F7182656F73AA81D975CDC0279F52D293FE1690C6513121212CF8277C812329A8681B536EF8EBC09D4ECE8AC3C5C1B7217CBQ1i1J" TargetMode="External"/><Relationship Id="rId19" Type="http://schemas.openxmlformats.org/officeDocument/2006/relationships/hyperlink" Target="consultantplus://offline/ref=313DE633477E52CFB3F7062B409B6DA4189B06D30E73FD737760BA345B6C1945555D96C033C513339E8DD5E279EED2F95CC7EDEBAC3E5F07Q7i1J" TargetMode="External"/><Relationship Id="rId14" Type="http://schemas.openxmlformats.org/officeDocument/2006/relationships/hyperlink" Target="consultantplus://offline/ref=313DE633477E52CFB3F7182656F73AA81D975CDC0278F32D2D3FE1690C6513121212CF8277C812329A8680B736EF8EBC09D4ECE8AC3C5C1B7217CBQ1i1J" TargetMode="External"/><Relationship Id="rId30" Type="http://schemas.openxmlformats.org/officeDocument/2006/relationships/hyperlink" Target="consultantplus://offline/ref=313DE633477E52CFB3F7182656F73AA81D975CDC027EF6262F3FE1690C6513121212CF8277C812329A8682B336EF8EBC09D4ECE8AC3C5C1B7217CBQ1i1J" TargetMode="External"/><Relationship Id="rId35" Type="http://schemas.openxmlformats.org/officeDocument/2006/relationships/hyperlink" Target="consultantplus://offline/ref=313DE633477E52CFB3F7182656F73AA81D975CDC0278F32D2D3FE1690C6513121212CF8277C812329A8687B336EF8EBC09D4ECE8AC3C5C1B7217CBQ1i1J" TargetMode="External"/><Relationship Id="rId56" Type="http://schemas.openxmlformats.org/officeDocument/2006/relationships/hyperlink" Target="consultantplus://offline/ref=313DE633477E52CFB3F7182656F73AA81D975CDC027EF6262F3FE1690C6513121212CF8277C812329A8684BA36EF8EBC09D4ECE8AC3C5C1B7217CBQ1i1J" TargetMode="External"/><Relationship Id="rId77" Type="http://schemas.openxmlformats.org/officeDocument/2006/relationships/hyperlink" Target="consultantplus://offline/ref=313DE633477E52CFB3F7182656F73AA81D975CDC027AF4252B3FE1690C6513121212CF8277C812329A8781B636EF8EBC09D4ECE8AC3C5C1B7217CBQ1i1J" TargetMode="External"/><Relationship Id="rId100" Type="http://schemas.openxmlformats.org/officeDocument/2006/relationships/hyperlink" Target="consultantplus://offline/ref=313DE633477E52CFB3F7062B409B6DA4189A07D30278FD737760BA345B6C1945555D96C033C51333998DD5E279EED2F95CC7EDEBAC3E5F07Q7i1J" TargetMode="External"/><Relationship Id="rId105" Type="http://schemas.openxmlformats.org/officeDocument/2006/relationships/hyperlink" Target="consultantplus://offline/ref=313DE633477E52CFB3F7182656F73AA81D975CDC057FF0222C3FE1690C6513121212CF9077901E339A9881B023B9DFFAQ5iDJ" TargetMode="External"/><Relationship Id="rId126" Type="http://schemas.openxmlformats.org/officeDocument/2006/relationships/hyperlink" Target="consultantplus://offline/ref=313DE633477E52CFB3F7182656F73AA81D975CDC027AF4252B3FE1690C6513121212CF8277C812329A8780B236EF8EBC09D4ECE8AC3C5C1B7217CBQ1i1J" TargetMode="External"/><Relationship Id="rId8" Type="http://schemas.openxmlformats.org/officeDocument/2006/relationships/hyperlink" Target="consultantplus://offline/ref=313DE633477E52CFB3F7182656F73AA81D975CDC027EF6262F3FE1690C6513121212CF8277C812329A8681B536EF8EBC09D4ECE8AC3C5C1B7217CBQ1i1J" TargetMode="External"/><Relationship Id="rId51" Type="http://schemas.openxmlformats.org/officeDocument/2006/relationships/hyperlink" Target="consultantplus://offline/ref=313DE633477E52CFB3F7062B409B6DA4189B06D30E73FD737760BA345B6C1945555D96C033C513339E8DD5E279EED2F95CC7EDEBAC3E5F07Q7i1J" TargetMode="External"/><Relationship Id="rId72" Type="http://schemas.openxmlformats.org/officeDocument/2006/relationships/hyperlink" Target="consultantplus://offline/ref=313DE633477E52CFB3F7182656F73AA81D975CDC027AF126283FE1690C6513121212CF8277C812329A8681BA36EF8EBC09D4ECE8AC3C5C1B7217CBQ1i1J" TargetMode="External"/><Relationship Id="rId93" Type="http://schemas.openxmlformats.org/officeDocument/2006/relationships/hyperlink" Target="consultantplus://offline/ref=313DE633477E52CFB3F7062B409B6DA4189907D8017DFD737760BA345B6C1945555D96C335C01439CED7C5E630BADFE65CDAF3EAB23EQ5iEJ" TargetMode="External"/><Relationship Id="rId98" Type="http://schemas.openxmlformats.org/officeDocument/2006/relationships/hyperlink" Target="consultantplus://offline/ref=313DE633477E52CFB3F7182656F73AA81D975CDC0279F52D293FE1690C6513121212CF8277C812329A8681BA36EF8EBC09D4ECE8AC3C5C1B7217CBQ1i1J" TargetMode="External"/><Relationship Id="rId121" Type="http://schemas.openxmlformats.org/officeDocument/2006/relationships/hyperlink" Target="consultantplus://offline/ref=313DE633477E52CFB3F7182656F73AA81D975CDC027AF4252B3FE1690C6513121212CF8277C812329A8781B636EF8EBC09D4ECE8AC3C5C1B7217CBQ1i1J"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13DE633477E52CFB3F7062B409B6DA4189B06D30E73FD737760BA345B6C1945555D96C033C513339E8DD5E279EED2F95CC7EDEBAC3E5F07Q7i1J" TargetMode="External"/><Relationship Id="rId46" Type="http://schemas.openxmlformats.org/officeDocument/2006/relationships/hyperlink" Target="consultantplus://offline/ref=313DE633477E52CFB3F7182656F73AA81D975CDC0278F32D2D3FE1690C6513121212CF8277C812329A8686B136EF8EBC09D4ECE8AC3C5C1B7217CBQ1i1J" TargetMode="External"/><Relationship Id="rId67" Type="http://schemas.openxmlformats.org/officeDocument/2006/relationships/hyperlink" Target="consultantplus://offline/ref=313DE633477E52CFB3F7182656F73AA81D975CDC027EF6262F3FE1690C6513121212CF8277C812329B8685B136EF8EBC09D4ECE8AC3C5C1B7217CBQ1i1J" TargetMode="External"/><Relationship Id="rId116" Type="http://schemas.openxmlformats.org/officeDocument/2006/relationships/hyperlink" Target="consultantplus://offline/ref=313DE633477E52CFB3F7182656F73AA81D975CDC0278F32D2D3FE1690C6513121212CF8277C812329B8784B336EF8EBC09D4ECE8AC3C5C1B7217CBQ1i1J" TargetMode="External"/><Relationship Id="rId137" Type="http://schemas.openxmlformats.org/officeDocument/2006/relationships/hyperlink" Target="consultantplus://offline/ref=313DE633477E52CFB3F7182656F73AA81D975CDC0278F32D2D3FE1690C6513121212CF8277C812329B8786B536EF8EBC09D4ECE8AC3C5C1B7217CBQ1i1J" TargetMode="External"/><Relationship Id="rId20" Type="http://schemas.openxmlformats.org/officeDocument/2006/relationships/hyperlink" Target="consultantplus://offline/ref=313DE633477E52CFB3F7062B409B6DA4189B06D30E73FD737760BA345B6C1945475DCECC32C50D32999883B33FQBiAJ" TargetMode="External"/><Relationship Id="rId41" Type="http://schemas.openxmlformats.org/officeDocument/2006/relationships/hyperlink" Target="consultantplus://offline/ref=313DE633477E52CFB3F7182656F73AA81D975CDC0278F32D2D3FE1690C6513121212CF8277C812329A8687B536EF8EBC09D4ECE8AC3C5C1B7217CBQ1i1J" TargetMode="External"/><Relationship Id="rId62" Type="http://schemas.openxmlformats.org/officeDocument/2006/relationships/hyperlink" Target="consultantplus://offline/ref=313DE633477E52CFB3F7182656F73AA81D975CDC027EF6262F3FE1690C6513121212CF8277C812329A8688B636EF8EBC09D4ECE8AC3C5C1B7217CBQ1i1J" TargetMode="External"/><Relationship Id="rId83" Type="http://schemas.openxmlformats.org/officeDocument/2006/relationships/hyperlink" Target="consultantplus://offline/ref=313DE633477E52CFB3F7182656F73AA81D975CDC0278F32D2D3FE1690C6513121212CF8277C812329B8783B036EF8EBC09D4ECE8AC3C5C1B7217CBQ1i1J" TargetMode="External"/><Relationship Id="rId88" Type="http://schemas.openxmlformats.org/officeDocument/2006/relationships/image" Target="media/image1.wmf"/><Relationship Id="rId111" Type="http://schemas.openxmlformats.org/officeDocument/2006/relationships/hyperlink" Target="consultantplus://offline/ref=313DE633477E52CFB3F7182656F73AA81D975CDC0278F32D2D3FE1690C6513121212CF8277C812329B8785B536EF8EBC09D4ECE8AC3C5C1B7217CBQ1i1J" TargetMode="External"/><Relationship Id="rId132" Type="http://schemas.openxmlformats.org/officeDocument/2006/relationships/hyperlink" Target="consultantplus://offline/ref=313DE633477E52CFB3F7182656F73AA81D975CDC0278F32D2D3FE1690C6513121212CF8277C812329B8786B636EF8EBC09D4ECE8AC3C5C1B7217CBQ1i1J" TargetMode="External"/><Relationship Id="rId15" Type="http://schemas.openxmlformats.org/officeDocument/2006/relationships/hyperlink" Target="consultantplus://offline/ref=313DE633477E52CFB3F7182656F73AA81D975CDC027EF62D2C3FE1690C6513121212CF8277C81237998581B536EF8EBC09D4ECE8AC3C5C1B7217CBQ1i1J" TargetMode="External"/><Relationship Id="rId36" Type="http://schemas.openxmlformats.org/officeDocument/2006/relationships/hyperlink" Target="consultantplus://offline/ref=313DE633477E52CFB3F7062B409B6DA4189B06D30E73FD737760BA345B6C1945555D96C033C513339E8DD5E279EED2F95CC7EDEBAC3E5F07Q7i1J" TargetMode="External"/><Relationship Id="rId57" Type="http://schemas.openxmlformats.org/officeDocument/2006/relationships/hyperlink" Target="consultantplus://offline/ref=313DE633477E52CFB3F7182656F73AA81D975CDC027EF6262F3FE1690C6513121212CF8277C812329A8686B136EF8EBC09D4ECE8AC3C5C1B7217CBQ1i1J" TargetMode="External"/><Relationship Id="rId106" Type="http://schemas.openxmlformats.org/officeDocument/2006/relationships/hyperlink" Target="consultantplus://offline/ref=313DE633477E52CFB3F7062B409B6DA4189904D4007AFD737760BA345B6C1945555D96C033C513359A8DD5E279EED2F95CC7EDEBAC3E5F07Q7i1J" TargetMode="External"/><Relationship Id="rId127" Type="http://schemas.openxmlformats.org/officeDocument/2006/relationships/hyperlink" Target="consultantplus://offline/ref=313DE633477E52CFB3F7182656F73AA81D975CDC0278F32D2D3FE1690C6513121212CF8277C812329B8784B736EF8EBC09D4ECE8AC3C5C1B7217CBQ1i1J" TargetMode="External"/><Relationship Id="rId10" Type="http://schemas.openxmlformats.org/officeDocument/2006/relationships/hyperlink" Target="consultantplus://offline/ref=313DE633477E52CFB3F7182656F73AA81D975CDC0279F52D293FE1690C6513121212CF8277C812329A8681B536EF8EBC09D4ECE8AC3C5C1B7217CBQ1i1J" TargetMode="External"/><Relationship Id="rId31" Type="http://schemas.openxmlformats.org/officeDocument/2006/relationships/hyperlink" Target="consultantplus://offline/ref=313DE633477E52CFB3F7182656F73AA81D975CDC0278F32D2D3FE1690C6513121212CF8277C812329A8683B436EF8EBC09D4ECE8AC3C5C1B7217CBQ1i1J" TargetMode="External"/><Relationship Id="rId52" Type="http://schemas.openxmlformats.org/officeDocument/2006/relationships/hyperlink" Target="consultantplus://offline/ref=313DE633477E52CFB3F7062B409B6DA4189B06D30E73FD737760BA345B6C1945555D96C033C513339E8DD5E279EED2F95CC7EDEBAC3E5F07Q7i1J" TargetMode="External"/><Relationship Id="rId73" Type="http://schemas.openxmlformats.org/officeDocument/2006/relationships/hyperlink" Target="consultantplus://offline/ref=313DE633477E52CFB3F7182656F73AA81D975CDC027AF126283FE1690C6513121212CF8277C812329A8680BB36EF8EBC09D4ECE8AC3C5C1B7217CBQ1i1J" TargetMode="External"/><Relationship Id="rId78" Type="http://schemas.openxmlformats.org/officeDocument/2006/relationships/hyperlink" Target="consultantplus://offline/ref=313DE633477E52CFB3F7182656F73AA81D975CDC027AF4252B3FE1690C6513121212CF8277C812329A8780B236EF8EBC09D4ECE8AC3C5C1B7217CBQ1i1J" TargetMode="External"/><Relationship Id="rId94" Type="http://schemas.openxmlformats.org/officeDocument/2006/relationships/hyperlink" Target="consultantplus://offline/ref=313DE633477E52CFB3F7182656F73AA81D975CDC027AF4252B3FE1690C6513121212CF8277C812329A8781B636EF8EBC09D4ECE8AC3C5C1B7217CBQ1i1J" TargetMode="External"/><Relationship Id="rId99" Type="http://schemas.openxmlformats.org/officeDocument/2006/relationships/hyperlink" Target="consultantplus://offline/ref=313DE633477E52CFB3F7182656F73AA81D975CDC0278F32D2D3FE1690C6513121212CF8277C812329B8783B536EF8EBC09D4ECE8AC3C5C1B7217CBQ1i1J" TargetMode="External"/><Relationship Id="rId101" Type="http://schemas.openxmlformats.org/officeDocument/2006/relationships/hyperlink" Target="consultantplus://offline/ref=313DE633477E52CFB3F7062B409B6DA4189A07D30278FD737760BA345B6C1945555D96C531CE4763DED38CB23DA5DFFB42DBEDEAQBi3J" TargetMode="External"/><Relationship Id="rId122" Type="http://schemas.openxmlformats.org/officeDocument/2006/relationships/hyperlink" Target="consultantplus://offline/ref=313DE633477E52CFB3F7182656F73AA81D975CDC027AF4252B3FE1690C6513121212CF8277C812329A8780B236EF8EBC09D4ECE8AC3C5C1B7217CBQ1i1J"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13DE633477E52CFB3F7182656F73AA81D975CDC027AF126283FE1690C6513121212CF8277C812329A8681B536EF8EBC09D4ECE8AC3C5C1B7217CBQ1i1J" TargetMode="External"/><Relationship Id="rId26" Type="http://schemas.openxmlformats.org/officeDocument/2006/relationships/hyperlink" Target="consultantplus://offline/ref=313DE633477E52CFB3F7182656F73AA81D975CDC027EF6262F3FE1690C6513121212CF8277C812329A8683B136EF8EBC09D4ECE8AC3C5C1B7217CBQ1i1J" TargetMode="External"/><Relationship Id="rId47" Type="http://schemas.openxmlformats.org/officeDocument/2006/relationships/hyperlink" Target="consultantplus://offline/ref=313DE633477E52CFB3F7182656F73AA81D975CDC0278F32D2D3FE1690C6513121212CF8277C812329A8686B036EF8EBC09D4ECE8AC3C5C1B7217CBQ1i1J" TargetMode="External"/><Relationship Id="rId68" Type="http://schemas.openxmlformats.org/officeDocument/2006/relationships/hyperlink" Target="consultantplus://offline/ref=313DE633477E52CFB3F7182656F73AA81D975CDC0278F32D2D3FE1690C6513121212CF8277C812329B8781B536EF8EBC09D4ECE8AC3C5C1B7217CBQ1i1J" TargetMode="External"/><Relationship Id="rId89" Type="http://schemas.openxmlformats.org/officeDocument/2006/relationships/image" Target="media/image2.wmf"/><Relationship Id="rId112" Type="http://schemas.openxmlformats.org/officeDocument/2006/relationships/hyperlink" Target="consultantplus://offline/ref=313DE633477E52CFB3F7062B409B6DA4189B01D90679FD737760BA345B6C1945555D96C037C61431928DD5E279EED2F95CC7EDEBAC3E5F07Q7i1J" TargetMode="External"/><Relationship Id="rId133" Type="http://schemas.openxmlformats.org/officeDocument/2006/relationships/hyperlink" Target="consultantplus://offline/ref=313DE633477E52CFB3F7182656F73AA81D975CDC027EF6262F3FE1690C6513121212CF8277C812329B8685B736EF8EBC09D4ECE8AC3C5C1B7217CBQ1i1J" TargetMode="External"/><Relationship Id="rId16" Type="http://schemas.openxmlformats.org/officeDocument/2006/relationships/hyperlink" Target="consultantplus://offline/ref=313DE633477E52CFB3F7062B409B6DA4189B06D30E73FD737760BA345B6C1945555D96C033C513339E8DD5E279EED2F95CC7EDEBAC3E5F07Q7i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29003</Words>
  <Characters>165323</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2021-03-10T09:34:00Z</dcterms:created>
  <dcterms:modified xsi:type="dcterms:W3CDTF">2021-03-10T09:35:00Z</dcterms:modified>
</cp:coreProperties>
</file>