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C3" w:rsidRDefault="00D63FC3">
      <w:pPr>
        <w:pStyle w:val="ConsPlusTitlePage"/>
      </w:pPr>
      <w:r>
        <w:t xml:space="preserve">Документ предоставлен </w:t>
      </w:r>
      <w:hyperlink r:id="rId4">
        <w:r>
          <w:rPr>
            <w:color w:val="0000FF"/>
          </w:rPr>
          <w:t>КонсультантПлюс</w:t>
        </w:r>
      </w:hyperlink>
      <w:r>
        <w:br/>
      </w:r>
    </w:p>
    <w:p w:rsidR="00D63FC3" w:rsidRDefault="00D63FC3">
      <w:pPr>
        <w:pStyle w:val="ConsPlusNormal"/>
        <w:jc w:val="both"/>
        <w:outlineLvl w:val="0"/>
      </w:pPr>
    </w:p>
    <w:p w:rsidR="00D63FC3" w:rsidRDefault="00D63FC3">
      <w:pPr>
        <w:pStyle w:val="ConsPlusTitle"/>
        <w:jc w:val="center"/>
        <w:outlineLvl w:val="0"/>
      </w:pPr>
      <w:r>
        <w:t>ПРАВИТЕЛЬСТВО РЕСПУБЛИКИ АЛТАЙ</w:t>
      </w:r>
    </w:p>
    <w:p w:rsidR="00D63FC3" w:rsidRDefault="00D63FC3">
      <w:pPr>
        <w:pStyle w:val="ConsPlusTitle"/>
        <w:jc w:val="both"/>
      </w:pPr>
    </w:p>
    <w:p w:rsidR="00D63FC3" w:rsidRDefault="00D63FC3">
      <w:pPr>
        <w:pStyle w:val="ConsPlusTitle"/>
        <w:jc w:val="center"/>
      </w:pPr>
      <w:r>
        <w:t>ПОСТАНОВЛЕНИЕ</w:t>
      </w:r>
    </w:p>
    <w:p w:rsidR="00D63FC3" w:rsidRDefault="00D63FC3">
      <w:pPr>
        <w:pStyle w:val="ConsPlusTitle"/>
        <w:jc w:val="center"/>
      </w:pPr>
    </w:p>
    <w:p w:rsidR="00D63FC3" w:rsidRDefault="00D63FC3">
      <w:pPr>
        <w:pStyle w:val="ConsPlusTitle"/>
        <w:jc w:val="center"/>
      </w:pPr>
      <w:r>
        <w:t>от 23 сентября 2020 г. N 316</w:t>
      </w:r>
    </w:p>
    <w:p w:rsidR="00D63FC3" w:rsidRDefault="00D63FC3">
      <w:pPr>
        <w:pStyle w:val="ConsPlusTitle"/>
        <w:jc w:val="both"/>
      </w:pPr>
    </w:p>
    <w:p w:rsidR="00D63FC3" w:rsidRDefault="00D63FC3">
      <w:pPr>
        <w:pStyle w:val="ConsPlusTitle"/>
        <w:jc w:val="center"/>
      </w:pPr>
      <w:r>
        <w:t>ОБ УТВЕРЖДЕНИИ ГОСУДАРСТВЕННОЙ ПРОГРАММЫ РЕСПУБЛИКИ АЛТАЙ</w:t>
      </w:r>
    </w:p>
    <w:p w:rsidR="00D63FC3" w:rsidRDefault="00D63FC3">
      <w:pPr>
        <w:pStyle w:val="ConsPlusTitle"/>
        <w:jc w:val="center"/>
      </w:pPr>
      <w:r>
        <w:t>"РАЗВИТИЕ СЕЛЬСКОГО ХОЗЯЙСТВА И РЕГУЛИРОВАНИЕ РЫНКОВ</w:t>
      </w:r>
    </w:p>
    <w:p w:rsidR="00D63FC3" w:rsidRDefault="00D63FC3">
      <w:pPr>
        <w:pStyle w:val="ConsPlusTitle"/>
        <w:jc w:val="center"/>
      </w:pPr>
      <w:r>
        <w:t>СЕЛЬСКОХОЗЯЙСТВЕННОЙ ПРОДУКЦИИ, СЫРЬЯ И ПРОДОВОЛЬСТВИЯ"</w:t>
      </w:r>
    </w:p>
    <w:p w:rsidR="00D63FC3" w:rsidRDefault="00D6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FC3" w:rsidRDefault="00D6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FC3" w:rsidRDefault="00D63FC3">
            <w:pPr>
              <w:pStyle w:val="ConsPlusNormal"/>
              <w:jc w:val="center"/>
            </w:pPr>
            <w:r>
              <w:rPr>
                <w:color w:val="392C69"/>
              </w:rPr>
              <w:t>Список изменяющих документов</w:t>
            </w:r>
          </w:p>
          <w:p w:rsidR="00D63FC3" w:rsidRDefault="00D63FC3">
            <w:pPr>
              <w:pStyle w:val="ConsPlusNormal"/>
              <w:jc w:val="center"/>
            </w:pPr>
            <w:r>
              <w:rPr>
                <w:color w:val="392C69"/>
              </w:rPr>
              <w:t>(в ред. Постановлений Правительства Республики Алтай</w:t>
            </w:r>
          </w:p>
          <w:p w:rsidR="00D63FC3" w:rsidRDefault="00D63FC3">
            <w:pPr>
              <w:pStyle w:val="ConsPlusNormal"/>
              <w:jc w:val="center"/>
            </w:pPr>
            <w:r>
              <w:rPr>
                <w:color w:val="392C69"/>
              </w:rPr>
              <w:t xml:space="preserve">от 15.03.2021 </w:t>
            </w:r>
            <w:hyperlink r:id="rId5">
              <w:r>
                <w:rPr>
                  <w:color w:val="0000FF"/>
                </w:rPr>
                <w:t>N 64</w:t>
              </w:r>
            </w:hyperlink>
            <w:r>
              <w:rPr>
                <w:color w:val="392C69"/>
              </w:rPr>
              <w:t xml:space="preserve">, от 05.04.2021 </w:t>
            </w:r>
            <w:hyperlink r:id="rId6">
              <w:r>
                <w:rPr>
                  <w:color w:val="0000FF"/>
                </w:rPr>
                <w:t>N 79</w:t>
              </w:r>
            </w:hyperlink>
            <w:r>
              <w:rPr>
                <w:color w:val="392C69"/>
              </w:rPr>
              <w:t xml:space="preserve">, от 27.12.2021 </w:t>
            </w:r>
            <w:hyperlink r:id="rId7">
              <w:r>
                <w:rPr>
                  <w:color w:val="0000FF"/>
                </w:rPr>
                <w:t>N 416</w:t>
              </w:r>
            </w:hyperlink>
            <w:r>
              <w:rPr>
                <w:color w:val="392C69"/>
              </w:rPr>
              <w:t>,</w:t>
            </w:r>
          </w:p>
          <w:p w:rsidR="00D63FC3" w:rsidRDefault="00D63FC3">
            <w:pPr>
              <w:pStyle w:val="ConsPlusNormal"/>
              <w:jc w:val="center"/>
            </w:pPr>
            <w:r>
              <w:rPr>
                <w:color w:val="392C69"/>
              </w:rPr>
              <w:t xml:space="preserve">от 15.03.2022 </w:t>
            </w:r>
            <w:hyperlink r:id="rId8">
              <w:r>
                <w:rPr>
                  <w:color w:val="0000FF"/>
                </w:rPr>
                <w:t>N 76</w:t>
              </w:r>
            </w:hyperlink>
            <w:r>
              <w:rPr>
                <w:color w:val="392C69"/>
              </w:rPr>
              <w:t xml:space="preserve">, от 29.12.2022 </w:t>
            </w:r>
            <w:hyperlink r:id="rId9">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r>
    </w:tbl>
    <w:p w:rsidR="00D63FC3" w:rsidRDefault="00D63FC3">
      <w:pPr>
        <w:pStyle w:val="ConsPlusNormal"/>
        <w:jc w:val="both"/>
      </w:pPr>
    </w:p>
    <w:p w:rsidR="00D63FC3" w:rsidRDefault="00D63FC3">
      <w:pPr>
        <w:pStyle w:val="ConsPlusNormal"/>
        <w:ind w:firstLine="540"/>
        <w:jc w:val="both"/>
      </w:pPr>
      <w:r>
        <w:t xml:space="preserve">В соответствии с </w:t>
      </w:r>
      <w:hyperlink r:id="rId10">
        <w:r>
          <w:rPr>
            <w:color w:val="0000FF"/>
          </w:rPr>
          <w:t>Порядком</w:t>
        </w:r>
      </w:hyperlink>
      <w:r>
        <w:t xml:space="preserve"> разработки, реализации и оценки эффективности государственных программ Республики Алтай, утвержденным постановлением Правительства Республики Алтай от 18 декабря 2014 года N 392, Правительство Республики Алтай постановляет:</w:t>
      </w:r>
    </w:p>
    <w:p w:rsidR="00D63FC3" w:rsidRDefault="00D63FC3">
      <w:pPr>
        <w:pStyle w:val="ConsPlusNormal"/>
        <w:spacing w:before="220"/>
        <w:ind w:firstLine="540"/>
        <w:jc w:val="both"/>
      </w:pPr>
      <w:r>
        <w:t xml:space="preserve">1. Утвердить прилагаемую государственную </w:t>
      </w:r>
      <w:hyperlink w:anchor="P34">
        <w:r>
          <w:rPr>
            <w:color w:val="0000FF"/>
          </w:rPr>
          <w:t>программу</w:t>
        </w:r>
      </w:hyperlink>
      <w:r>
        <w:t xml:space="preserve"> Республики Алтай "Развитие сельского хозяйства и регулирование рынков сельскохозяйственной продукции, сырья и продовольствия".</w:t>
      </w:r>
    </w:p>
    <w:p w:rsidR="00D63FC3" w:rsidRDefault="00D63FC3">
      <w:pPr>
        <w:pStyle w:val="ConsPlusNormal"/>
        <w:spacing w:before="220"/>
        <w:ind w:firstLine="540"/>
        <w:jc w:val="both"/>
      </w:pPr>
      <w:r>
        <w:t>2. Настоящее Постановление вступает в силу с 1 января 2021 года.</w:t>
      </w:r>
    </w:p>
    <w:p w:rsidR="00D63FC3" w:rsidRDefault="00D63FC3">
      <w:pPr>
        <w:pStyle w:val="ConsPlusNormal"/>
        <w:jc w:val="both"/>
      </w:pPr>
    </w:p>
    <w:p w:rsidR="00D63FC3" w:rsidRDefault="00D63FC3">
      <w:pPr>
        <w:pStyle w:val="ConsPlusNormal"/>
        <w:jc w:val="right"/>
      </w:pPr>
      <w:r>
        <w:t>Исполняющий обязанности</w:t>
      </w:r>
    </w:p>
    <w:p w:rsidR="00D63FC3" w:rsidRDefault="00D63FC3">
      <w:pPr>
        <w:pStyle w:val="ConsPlusNormal"/>
        <w:jc w:val="right"/>
      </w:pPr>
      <w:r>
        <w:t>Главы Республики Алтай,</w:t>
      </w:r>
    </w:p>
    <w:p w:rsidR="00D63FC3" w:rsidRDefault="00D63FC3">
      <w:pPr>
        <w:pStyle w:val="ConsPlusNormal"/>
        <w:jc w:val="right"/>
      </w:pPr>
      <w:r>
        <w:t>Председателя Правительства</w:t>
      </w:r>
    </w:p>
    <w:p w:rsidR="00D63FC3" w:rsidRDefault="00D63FC3">
      <w:pPr>
        <w:pStyle w:val="ConsPlusNormal"/>
        <w:jc w:val="right"/>
      </w:pPr>
      <w:r>
        <w:t>Республики Алтай</w:t>
      </w:r>
    </w:p>
    <w:p w:rsidR="00D63FC3" w:rsidRDefault="00D63FC3">
      <w:pPr>
        <w:pStyle w:val="ConsPlusNormal"/>
        <w:jc w:val="right"/>
      </w:pPr>
      <w:r>
        <w:t>В.Б.МАХАЛОВ</w:t>
      </w: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right"/>
        <w:outlineLvl w:val="0"/>
      </w:pPr>
      <w:r>
        <w:t>Утверждена</w:t>
      </w:r>
    </w:p>
    <w:p w:rsidR="00D63FC3" w:rsidRDefault="00D63FC3">
      <w:pPr>
        <w:pStyle w:val="ConsPlusNormal"/>
        <w:jc w:val="right"/>
      </w:pPr>
      <w:r>
        <w:t>Постановлением</w:t>
      </w:r>
    </w:p>
    <w:p w:rsidR="00D63FC3" w:rsidRDefault="00D63FC3">
      <w:pPr>
        <w:pStyle w:val="ConsPlusNormal"/>
        <w:jc w:val="right"/>
      </w:pPr>
      <w:r>
        <w:t>Правительства Республики Алтай</w:t>
      </w:r>
    </w:p>
    <w:p w:rsidR="00D63FC3" w:rsidRDefault="00D63FC3">
      <w:pPr>
        <w:pStyle w:val="ConsPlusNormal"/>
        <w:jc w:val="right"/>
      </w:pPr>
      <w:r>
        <w:t>от 23 сентября 2020 г. N 316</w:t>
      </w:r>
    </w:p>
    <w:p w:rsidR="00D63FC3" w:rsidRDefault="00D63FC3">
      <w:pPr>
        <w:pStyle w:val="ConsPlusNormal"/>
        <w:jc w:val="both"/>
      </w:pPr>
    </w:p>
    <w:p w:rsidR="00D63FC3" w:rsidRDefault="00D63FC3">
      <w:pPr>
        <w:pStyle w:val="ConsPlusTitle"/>
        <w:jc w:val="center"/>
      </w:pPr>
      <w:bookmarkStart w:id="0" w:name="P34"/>
      <w:bookmarkEnd w:id="0"/>
      <w:r>
        <w:t>ГОСУДАРСТВЕННАЯ ПРОГРАММА</w:t>
      </w:r>
    </w:p>
    <w:p w:rsidR="00D63FC3" w:rsidRDefault="00D63FC3">
      <w:pPr>
        <w:pStyle w:val="ConsPlusTitle"/>
        <w:jc w:val="center"/>
      </w:pPr>
      <w:r>
        <w:t>РЕСПУБЛИКИ АЛТАЙ "РАЗВИТИЕ СЕЛЬСКОГО ХОЗЯЙСТВА</w:t>
      </w:r>
    </w:p>
    <w:p w:rsidR="00D63FC3" w:rsidRDefault="00D63FC3">
      <w:pPr>
        <w:pStyle w:val="ConsPlusTitle"/>
        <w:jc w:val="center"/>
      </w:pPr>
      <w:r>
        <w:t>И РЕГУЛИРОВАНИЕ РЫНКОВ СЕЛЬСКОХОЗЯЙСТВЕННОЙ ПРОДУКЦИИ,</w:t>
      </w:r>
    </w:p>
    <w:p w:rsidR="00D63FC3" w:rsidRDefault="00D63FC3">
      <w:pPr>
        <w:pStyle w:val="ConsPlusTitle"/>
        <w:jc w:val="center"/>
      </w:pPr>
      <w:r>
        <w:t>СЫРЬЯ И ПРОДОВОЛЬСТВИЯ"</w:t>
      </w:r>
    </w:p>
    <w:p w:rsidR="00D63FC3" w:rsidRDefault="00D6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FC3" w:rsidRDefault="00D6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FC3" w:rsidRDefault="00D63FC3">
            <w:pPr>
              <w:pStyle w:val="ConsPlusNormal"/>
              <w:jc w:val="center"/>
            </w:pPr>
            <w:r>
              <w:rPr>
                <w:color w:val="392C69"/>
              </w:rPr>
              <w:t>Список изменяющих документов</w:t>
            </w:r>
          </w:p>
          <w:p w:rsidR="00D63FC3" w:rsidRDefault="00D63FC3">
            <w:pPr>
              <w:pStyle w:val="ConsPlusNormal"/>
              <w:jc w:val="center"/>
            </w:pPr>
            <w:r>
              <w:rPr>
                <w:color w:val="392C69"/>
              </w:rPr>
              <w:t>(в ред. Постановлений Правительства Республики Алтай</w:t>
            </w:r>
          </w:p>
          <w:p w:rsidR="00D63FC3" w:rsidRDefault="00D63FC3">
            <w:pPr>
              <w:pStyle w:val="ConsPlusNormal"/>
              <w:jc w:val="center"/>
            </w:pPr>
            <w:r>
              <w:rPr>
                <w:color w:val="392C69"/>
              </w:rPr>
              <w:t xml:space="preserve">от 15.03.2021 </w:t>
            </w:r>
            <w:hyperlink r:id="rId11">
              <w:r>
                <w:rPr>
                  <w:color w:val="0000FF"/>
                </w:rPr>
                <w:t>N 64</w:t>
              </w:r>
            </w:hyperlink>
            <w:r>
              <w:rPr>
                <w:color w:val="392C69"/>
              </w:rPr>
              <w:t xml:space="preserve">, от 05.04.2021 </w:t>
            </w:r>
            <w:hyperlink r:id="rId12">
              <w:r>
                <w:rPr>
                  <w:color w:val="0000FF"/>
                </w:rPr>
                <w:t>N 79</w:t>
              </w:r>
            </w:hyperlink>
            <w:r>
              <w:rPr>
                <w:color w:val="392C69"/>
              </w:rPr>
              <w:t xml:space="preserve">, от 27.12.2021 </w:t>
            </w:r>
            <w:hyperlink r:id="rId13">
              <w:r>
                <w:rPr>
                  <w:color w:val="0000FF"/>
                </w:rPr>
                <w:t>N 416</w:t>
              </w:r>
            </w:hyperlink>
            <w:r>
              <w:rPr>
                <w:color w:val="392C69"/>
              </w:rPr>
              <w:t>,</w:t>
            </w:r>
          </w:p>
          <w:p w:rsidR="00D63FC3" w:rsidRDefault="00D63FC3">
            <w:pPr>
              <w:pStyle w:val="ConsPlusNormal"/>
              <w:jc w:val="center"/>
            </w:pPr>
            <w:r>
              <w:rPr>
                <w:color w:val="392C69"/>
              </w:rPr>
              <w:t xml:space="preserve">от 15.03.2022 </w:t>
            </w:r>
            <w:hyperlink r:id="rId14">
              <w:r>
                <w:rPr>
                  <w:color w:val="0000FF"/>
                </w:rPr>
                <w:t>N 76</w:t>
              </w:r>
            </w:hyperlink>
            <w:r>
              <w:rPr>
                <w:color w:val="392C69"/>
              </w:rPr>
              <w:t xml:space="preserve">, от 29.12.2022 </w:t>
            </w:r>
            <w:hyperlink r:id="rId15">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r>
    </w:tbl>
    <w:p w:rsidR="00D63FC3" w:rsidRDefault="00D63FC3">
      <w:pPr>
        <w:pStyle w:val="ConsPlusNormal"/>
        <w:jc w:val="both"/>
      </w:pPr>
    </w:p>
    <w:p w:rsidR="00D63FC3" w:rsidRDefault="00D63FC3">
      <w:pPr>
        <w:pStyle w:val="ConsPlusTitle"/>
        <w:jc w:val="center"/>
        <w:outlineLvl w:val="1"/>
      </w:pPr>
      <w:r>
        <w:lastRenderedPageBreak/>
        <w:t>I. Паспорт государственной программы Республики Алтай</w:t>
      </w:r>
    </w:p>
    <w:p w:rsidR="00D63FC3" w:rsidRDefault="00D63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463"/>
      </w:tblGrid>
      <w:tr w:rsidR="00D63FC3">
        <w:tc>
          <w:tcPr>
            <w:tcW w:w="2551" w:type="dxa"/>
          </w:tcPr>
          <w:p w:rsidR="00D63FC3" w:rsidRDefault="00D63FC3">
            <w:pPr>
              <w:pStyle w:val="ConsPlusNormal"/>
              <w:jc w:val="both"/>
            </w:pPr>
            <w:r>
              <w:t>Наименование государственной программы (далее также - программа)</w:t>
            </w:r>
          </w:p>
        </w:tc>
        <w:tc>
          <w:tcPr>
            <w:tcW w:w="6463" w:type="dxa"/>
          </w:tcPr>
          <w:p w:rsidR="00D63FC3" w:rsidRDefault="00D63FC3">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D63FC3">
        <w:tc>
          <w:tcPr>
            <w:tcW w:w="2551" w:type="dxa"/>
          </w:tcPr>
          <w:p w:rsidR="00D63FC3" w:rsidRDefault="00D63FC3">
            <w:pPr>
              <w:pStyle w:val="ConsPlusNormal"/>
              <w:jc w:val="both"/>
            </w:pPr>
            <w:r>
              <w:t>Администратор программы</w:t>
            </w:r>
          </w:p>
        </w:tc>
        <w:tc>
          <w:tcPr>
            <w:tcW w:w="6463" w:type="dxa"/>
          </w:tcPr>
          <w:p w:rsidR="00D63FC3" w:rsidRDefault="00D63FC3">
            <w:pPr>
              <w:pStyle w:val="ConsPlusNormal"/>
              <w:jc w:val="both"/>
            </w:pPr>
            <w:r>
              <w:t>Министерство сельского хозяйства Республики Алтай</w:t>
            </w:r>
          </w:p>
        </w:tc>
      </w:tr>
      <w:tr w:rsidR="00D63FC3">
        <w:tc>
          <w:tcPr>
            <w:tcW w:w="2551" w:type="dxa"/>
          </w:tcPr>
          <w:p w:rsidR="00D63FC3" w:rsidRDefault="00D63FC3">
            <w:pPr>
              <w:pStyle w:val="ConsPlusNormal"/>
              <w:jc w:val="both"/>
            </w:pPr>
            <w:r>
              <w:t>Соисполнители программы</w:t>
            </w:r>
          </w:p>
        </w:tc>
        <w:tc>
          <w:tcPr>
            <w:tcW w:w="6463" w:type="dxa"/>
          </w:tcPr>
          <w:p w:rsidR="00D63FC3" w:rsidRDefault="00D63FC3">
            <w:pPr>
              <w:pStyle w:val="ConsPlusNormal"/>
              <w:jc w:val="both"/>
            </w:pPr>
            <w:r>
              <w:t>Министерство регионального развития Республики Алтай;</w:t>
            </w:r>
          </w:p>
          <w:p w:rsidR="00D63FC3" w:rsidRDefault="00D63FC3">
            <w:pPr>
              <w:pStyle w:val="ConsPlusNormal"/>
              <w:jc w:val="both"/>
            </w:pPr>
            <w:r>
              <w:t>Комитет ветеринарии с Госветинспекцией Республики Алтай;</w:t>
            </w:r>
          </w:p>
          <w:p w:rsidR="00D63FC3" w:rsidRDefault="00D63FC3">
            <w:pPr>
              <w:pStyle w:val="ConsPlusNormal"/>
              <w:jc w:val="both"/>
            </w:pPr>
            <w:r>
              <w:t>Комитет по охране, использованию и воспроизводству объектов животного мира Республики Алтай</w:t>
            </w:r>
          </w:p>
        </w:tc>
      </w:tr>
      <w:tr w:rsidR="00D63FC3">
        <w:tc>
          <w:tcPr>
            <w:tcW w:w="2551" w:type="dxa"/>
          </w:tcPr>
          <w:p w:rsidR="00D63FC3" w:rsidRDefault="00D63FC3">
            <w:pPr>
              <w:pStyle w:val="ConsPlusNormal"/>
              <w:jc w:val="both"/>
            </w:pPr>
            <w:r>
              <w:t>Сроки реализации программы</w:t>
            </w:r>
          </w:p>
        </w:tc>
        <w:tc>
          <w:tcPr>
            <w:tcW w:w="6463" w:type="dxa"/>
          </w:tcPr>
          <w:p w:rsidR="00D63FC3" w:rsidRDefault="00D63FC3">
            <w:pPr>
              <w:pStyle w:val="ConsPlusNormal"/>
              <w:jc w:val="both"/>
            </w:pPr>
            <w:r>
              <w:t>2021 - 2026 годы</w:t>
            </w:r>
          </w:p>
        </w:tc>
      </w:tr>
      <w:tr w:rsidR="00D63FC3">
        <w:tc>
          <w:tcPr>
            <w:tcW w:w="2551" w:type="dxa"/>
          </w:tcPr>
          <w:p w:rsidR="00D63FC3" w:rsidRDefault="00D63FC3">
            <w:pPr>
              <w:pStyle w:val="ConsPlusNormal"/>
              <w:jc w:val="both"/>
            </w:pPr>
            <w:r>
              <w:t>Стратегическая задача, на реализацию которой направлена программа</w:t>
            </w:r>
          </w:p>
        </w:tc>
        <w:tc>
          <w:tcPr>
            <w:tcW w:w="6463" w:type="dxa"/>
          </w:tcPr>
          <w:p w:rsidR="00D63FC3" w:rsidRDefault="00D63FC3">
            <w:pPr>
              <w:pStyle w:val="ConsPlusNormal"/>
              <w:jc w:val="both"/>
            </w:pPr>
            <w:r>
              <w:t>Результативное управление территориями с учетом принципов "зеленой" экономики</w:t>
            </w:r>
          </w:p>
        </w:tc>
      </w:tr>
      <w:tr w:rsidR="00D63FC3">
        <w:tc>
          <w:tcPr>
            <w:tcW w:w="2551" w:type="dxa"/>
          </w:tcPr>
          <w:p w:rsidR="00D63FC3" w:rsidRDefault="00D63FC3">
            <w:pPr>
              <w:pStyle w:val="ConsPlusNormal"/>
              <w:jc w:val="both"/>
            </w:pPr>
            <w:r>
              <w:t>Цель программы</w:t>
            </w:r>
          </w:p>
        </w:tc>
        <w:tc>
          <w:tcPr>
            <w:tcW w:w="6463" w:type="dxa"/>
          </w:tcPr>
          <w:p w:rsidR="00D63FC3" w:rsidRDefault="00D63FC3">
            <w:pPr>
              <w:pStyle w:val="ConsPlusNormal"/>
              <w:jc w:val="both"/>
            </w:pPr>
            <w:r>
              <w:t>Обеспечение устойчивого функционирования агропромышленного комплекса Республики Алтай</w:t>
            </w:r>
          </w:p>
        </w:tc>
      </w:tr>
      <w:tr w:rsidR="00D63FC3">
        <w:tblPrEx>
          <w:tblBorders>
            <w:insideH w:val="nil"/>
          </w:tblBorders>
        </w:tblPrEx>
        <w:tc>
          <w:tcPr>
            <w:tcW w:w="2551" w:type="dxa"/>
            <w:tcBorders>
              <w:bottom w:val="nil"/>
            </w:tcBorders>
          </w:tcPr>
          <w:p w:rsidR="00D63FC3" w:rsidRDefault="00D63FC3">
            <w:pPr>
              <w:pStyle w:val="ConsPlusNormal"/>
              <w:jc w:val="both"/>
            </w:pPr>
            <w:r>
              <w:t>Задачи программы</w:t>
            </w:r>
          </w:p>
        </w:tc>
        <w:tc>
          <w:tcPr>
            <w:tcW w:w="6463" w:type="dxa"/>
            <w:tcBorders>
              <w:bottom w:val="nil"/>
            </w:tcBorders>
          </w:tcPr>
          <w:p w:rsidR="00D63FC3" w:rsidRDefault="00D63FC3">
            <w:pPr>
              <w:pStyle w:val="ConsPlusNormal"/>
              <w:jc w:val="both"/>
            </w:pPr>
            <w:r>
              <w:t>Развитие отраслей агропромышленного комплекса;</w:t>
            </w:r>
          </w:p>
          <w:p w:rsidR="00D63FC3" w:rsidRDefault="00D63FC3">
            <w:pPr>
              <w:pStyle w:val="ConsPlusNormal"/>
              <w:jc w:val="both"/>
            </w:pPr>
            <w:r>
              <w:t>обеспечение общих условий функционирования отраслей агропромышленного комплекса;</w:t>
            </w:r>
          </w:p>
          <w:p w:rsidR="00D63FC3" w:rsidRDefault="00D63FC3">
            <w:pPr>
              <w:pStyle w:val="ConsPlusNormal"/>
              <w:jc w:val="both"/>
            </w:pPr>
            <w:r>
              <w:t>техническая и технологическая модернизация, инновационное развитие подотраслей сельского хозяйства и смежных отраслей;</w:t>
            </w:r>
          </w:p>
          <w:p w:rsidR="00D63FC3" w:rsidRDefault="00D63FC3">
            <w:pPr>
              <w:pStyle w:val="ConsPlusNormal"/>
              <w:jc w:val="both"/>
            </w:pPr>
            <w:r>
              <w:t>развитие сельскохозяйственной потребительской кооперации;</w:t>
            </w:r>
          </w:p>
          <w:p w:rsidR="00D63FC3" w:rsidRDefault="00D63FC3">
            <w:pPr>
              <w:pStyle w:val="ConsPlusNormal"/>
              <w:jc w:val="both"/>
            </w:pPr>
            <w:r>
              <w:t>развитие мелиорации земель сельскохозяйственного назначения;</w:t>
            </w:r>
          </w:p>
          <w:p w:rsidR="00D63FC3" w:rsidRDefault="00D63FC3">
            <w:pPr>
              <w:pStyle w:val="ConsPlusNormal"/>
              <w:jc w:val="both"/>
            </w:pPr>
            <w: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D63FC3" w:rsidRDefault="00D63FC3">
            <w:pPr>
              <w:pStyle w:val="ConsPlusNormal"/>
              <w:jc w:val="both"/>
            </w:pPr>
            <w:r>
              <w:t>развитие государственной ветеринарной службы Республики Алтай</w:t>
            </w:r>
          </w:p>
        </w:tc>
      </w:tr>
      <w:tr w:rsidR="00D63FC3">
        <w:tblPrEx>
          <w:tblBorders>
            <w:insideH w:val="nil"/>
          </w:tblBorders>
        </w:tblPrEx>
        <w:tc>
          <w:tcPr>
            <w:tcW w:w="9014" w:type="dxa"/>
            <w:gridSpan w:val="2"/>
            <w:tcBorders>
              <w:top w:val="nil"/>
            </w:tcBorders>
          </w:tcPr>
          <w:p w:rsidR="00D63FC3" w:rsidRDefault="00D63FC3">
            <w:pPr>
              <w:pStyle w:val="ConsPlusNormal"/>
              <w:jc w:val="both"/>
            </w:pPr>
            <w:r>
              <w:t xml:space="preserve">(в ред. </w:t>
            </w:r>
            <w:hyperlink r:id="rId16">
              <w:r>
                <w:rPr>
                  <w:color w:val="0000FF"/>
                </w:rPr>
                <w:t>Постановления</w:t>
              </w:r>
            </w:hyperlink>
            <w:r>
              <w:t xml:space="preserve"> Правительства Республики Алтай от 27.12.2021 N 416)</w:t>
            </w:r>
          </w:p>
        </w:tc>
      </w:tr>
      <w:tr w:rsidR="00D63FC3">
        <w:tc>
          <w:tcPr>
            <w:tcW w:w="2551" w:type="dxa"/>
          </w:tcPr>
          <w:p w:rsidR="00D63FC3" w:rsidRDefault="00D63FC3">
            <w:pPr>
              <w:pStyle w:val="ConsPlusNormal"/>
              <w:jc w:val="both"/>
            </w:pPr>
            <w:r>
              <w:t>Обеспечивающая подпрограмма</w:t>
            </w:r>
          </w:p>
        </w:tc>
        <w:tc>
          <w:tcPr>
            <w:tcW w:w="6463" w:type="dxa"/>
          </w:tcPr>
          <w:p w:rsidR="00D63FC3" w:rsidRDefault="00D63FC3">
            <w:pPr>
              <w:pStyle w:val="ConsPlusNormal"/>
              <w:jc w:val="both"/>
            </w:pPr>
            <w: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D63FC3">
        <w:tblPrEx>
          <w:tblBorders>
            <w:insideH w:val="nil"/>
          </w:tblBorders>
        </w:tblPrEx>
        <w:tc>
          <w:tcPr>
            <w:tcW w:w="2551" w:type="dxa"/>
            <w:tcBorders>
              <w:bottom w:val="nil"/>
            </w:tcBorders>
          </w:tcPr>
          <w:p w:rsidR="00D63FC3" w:rsidRDefault="00D63FC3">
            <w:pPr>
              <w:pStyle w:val="ConsPlusNormal"/>
              <w:jc w:val="both"/>
            </w:pPr>
            <w:r>
              <w:t>Подпрограммы программы</w:t>
            </w:r>
          </w:p>
        </w:tc>
        <w:tc>
          <w:tcPr>
            <w:tcW w:w="6463" w:type="dxa"/>
            <w:tcBorders>
              <w:bottom w:val="nil"/>
            </w:tcBorders>
          </w:tcPr>
          <w:p w:rsidR="00D63FC3" w:rsidRDefault="00D63FC3">
            <w:pPr>
              <w:pStyle w:val="ConsPlusNormal"/>
              <w:jc w:val="both"/>
            </w:pPr>
            <w:r>
              <w:t>Развитие отраслей агропромышленного комплекса;</w:t>
            </w:r>
          </w:p>
          <w:p w:rsidR="00D63FC3" w:rsidRDefault="00D63FC3">
            <w:pPr>
              <w:pStyle w:val="ConsPlusNormal"/>
              <w:jc w:val="both"/>
            </w:pPr>
            <w:r>
              <w:t>обеспечение общих условий функционирования отраслей агропромышленного комплекса;</w:t>
            </w:r>
          </w:p>
          <w:p w:rsidR="00D63FC3" w:rsidRDefault="00D63FC3">
            <w:pPr>
              <w:pStyle w:val="ConsPlusNormal"/>
              <w:jc w:val="both"/>
            </w:pPr>
            <w:r>
              <w:t>техническая и технологическая модернизация, инновационное развитие подотраслей сельского хозяйства и смежных отраслей;</w:t>
            </w:r>
          </w:p>
          <w:p w:rsidR="00D63FC3" w:rsidRDefault="00D63FC3">
            <w:pPr>
              <w:pStyle w:val="ConsPlusNormal"/>
              <w:jc w:val="both"/>
            </w:pPr>
            <w:r>
              <w:t>развитие сельскохозяйственной потребительской кооперации;</w:t>
            </w:r>
          </w:p>
          <w:p w:rsidR="00D63FC3" w:rsidRDefault="00D63FC3">
            <w:pPr>
              <w:pStyle w:val="ConsPlusNormal"/>
              <w:jc w:val="both"/>
            </w:pPr>
            <w:r>
              <w:t>развитие мелиорации земель сельскохозяйственного назначения;</w:t>
            </w:r>
          </w:p>
          <w:p w:rsidR="00D63FC3" w:rsidRDefault="00D63FC3">
            <w:pPr>
              <w:pStyle w:val="ConsPlusNormal"/>
              <w:jc w:val="both"/>
            </w:pPr>
            <w:r>
              <w:t>развитие государственной ветеринарной службы Республики Алтай</w:t>
            </w:r>
          </w:p>
        </w:tc>
      </w:tr>
      <w:tr w:rsidR="00D63FC3">
        <w:tblPrEx>
          <w:tblBorders>
            <w:insideH w:val="nil"/>
          </w:tblBorders>
        </w:tblPrEx>
        <w:tc>
          <w:tcPr>
            <w:tcW w:w="9014" w:type="dxa"/>
            <w:gridSpan w:val="2"/>
            <w:tcBorders>
              <w:top w:val="nil"/>
            </w:tcBorders>
          </w:tcPr>
          <w:p w:rsidR="00D63FC3" w:rsidRDefault="00D63FC3">
            <w:pPr>
              <w:pStyle w:val="ConsPlusNormal"/>
              <w:jc w:val="both"/>
            </w:pPr>
            <w:r>
              <w:t xml:space="preserve">(в ред. </w:t>
            </w:r>
            <w:hyperlink r:id="rId17">
              <w:r>
                <w:rPr>
                  <w:color w:val="0000FF"/>
                </w:rPr>
                <w:t>Постановления</w:t>
              </w:r>
            </w:hyperlink>
            <w:r>
              <w:t xml:space="preserve"> Правительства Республики Алтай от 27.12.2021 N 416)</w:t>
            </w:r>
          </w:p>
        </w:tc>
      </w:tr>
      <w:tr w:rsidR="00D63FC3">
        <w:tblPrEx>
          <w:tblBorders>
            <w:insideH w:val="nil"/>
          </w:tblBorders>
        </w:tblPrEx>
        <w:tc>
          <w:tcPr>
            <w:tcW w:w="2551" w:type="dxa"/>
            <w:tcBorders>
              <w:bottom w:val="nil"/>
            </w:tcBorders>
          </w:tcPr>
          <w:p w:rsidR="00D63FC3" w:rsidRDefault="00D63FC3">
            <w:pPr>
              <w:pStyle w:val="ConsPlusNormal"/>
              <w:jc w:val="both"/>
            </w:pPr>
            <w:r>
              <w:lastRenderedPageBreak/>
              <w:t>Целевые показатели программы</w:t>
            </w:r>
          </w:p>
        </w:tc>
        <w:tc>
          <w:tcPr>
            <w:tcW w:w="6463" w:type="dxa"/>
            <w:tcBorders>
              <w:bottom w:val="nil"/>
            </w:tcBorders>
          </w:tcPr>
          <w:p w:rsidR="00D63FC3" w:rsidRDefault="00D63FC3">
            <w:pPr>
              <w:pStyle w:val="ConsPlusNormal"/>
              <w:jc w:val="both"/>
            </w:pPr>
            <w:r>
              <w:t>Индекс производства продукции сельского хозяйства (в сопоставимых ценах), в процентах к уровню 2020 года;</w:t>
            </w:r>
          </w:p>
          <w:p w:rsidR="00D63FC3" w:rsidRDefault="00D63FC3">
            <w:pPr>
              <w:pStyle w:val="ConsPlusNormal"/>
              <w:jc w:val="both"/>
            </w:pPr>
            <w:r>
              <w:t>индекс физического объема инвестиций в основной капитал сельского хозяйства, в процентах к предыдущему году;</w:t>
            </w:r>
          </w:p>
          <w:p w:rsidR="00D63FC3" w:rsidRDefault="00D63FC3">
            <w:pPr>
              <w:pStyle w:val="ConsPlusNormal"/>
              <w:jc w:val="both"/>
            </w:pPr>
            <w:r>
              <w:t>индекс производства пищевых продуктов (в процентах), к уровню 2020 года;</w:t>
            </w:r>
          </w:p>
          <w:p w:rsidR="00D63FC3" w:rsidRDefault="00D63FC3">
            <w:pPr>
              <w:pStyle w:val="ConsPlusNormal"/>
              <w:jc w:val="both"/>
            </w:pPr>
            <w:r>
              <w:t>рентабельность сельскохозяйственных организаций (с учетом субсидий), в процентах;</w:t>
            </w:r>
          </w:p>
          <w:p w:rsidR="00D63FC3" w:rsidRDefault="00D63FC3">
            <w:pPr>
              <w:pStyle w:val="ConsPlusNormal"/>
              <w:jc w:val="both"/>
            </w:pPr>
            <w:r>
              <w:t>среднемесячная начисленная заработная плата работников сельского хозяйства (без субъектов малого предпринимательства), рублей</w:t>
            </w:r>
          </w:p>
        </w:tc>
      </w:tr>
      <w:tr w:rsidR="00D63FC3">
        <w:tblPrEx>
          <w:tblBorders>
            <w:insideH w:val="nil"/>
          </w:tblBorders>
        </w:tblPrEx>
        <w:tc>
          <w:tcPr>
            <w:tcW w:w="9014" w:type="dxa"/>
            <w:gridSpan w:val="2"/>
            <w:tcBorders>
              <w:top w:val="nil"/>
            </w:tcBorders>
          </w:tcPr>
          <w:p w:rsidR="00D63FC3" w:rsidRDefault="00D63FC3">
            <w:pPr>
              <w:pStyle w:val="ConsPlusNormal"/>
              <w:jc w:val="both"/>
            </w:pPr>
            <w:r>
              <w:t xml:space="preserve">(в ред. </w:t>
            </w:r>
            <w:hyperlink r:id="rId18">
              <w:r>
                <w:rPr>
                  <w:color w:val="0000FF"/>
                </w:rPr>
                <w:t>Постановления</w:t>
              </w:r>
            </w:hyperlink>
            <w:r>
              <w:t xml:space="preserve"> Правительства Республики Алтай от 29.12.2022 N 477)</w:t>
            </w:r>
          </w:p>
        </w:tc>
      </w:tr>
      <w:tr w:rsidR="00D63FC3">
        <w:tblPrEx>
          <w:tblBorders>
            <w:insideH w:val="nil"/>
          </w:tblBorders>
        </w:tblPrEx>
        <w:tc>
          <w:tcPr>
            <w:tcW w:w="2551" w:type="dxa"/>
            <w:tcBorders>
              <w:bottom w:val="nil"/>
            </w:tcBorders>
          </w:tcPr>
          <w:p w:rsidR="00D63FC3" w:rsidRDefault="00D63FC3">
            <w:pPr>
              <w:pStyle w:val="ConsPlusNormal"/>
              <w:jc w:val="both"/>
            </w:pPr>
            <w:r>
              <w:t>Ресурсное обеспечение программы</w:t>
            </w:r>
          </w:p>
        </w:tc>
        <w:tc>
          <w:tcPr>
            <w:tcW w:w="6463" w:type="dxa"/>
            <w:tcBorders>
              <w:bottom w:val="nil"/>
            </w:tcBorders>
          </w:tcPr>
          <w:p w:rsidR="00D63FC3" w:rsidRDefault="00D63FC3">
            <w:pPr>
              <w:pStyle w:val="ConsPlusNormal"/>
              <w:jc w:val="both"/>
            </w:pPr>
            <w:r>
              <w:t>Всего на реализацию программы: 6665852,6 тыс. рублей, в том числе:</w:t>
            </w:r>
          </w:p>
          <w:p w:rsidR="00D63FC3" w:rsidRDefault="00D63FC3">
            <w:pPr>
              <w:pStyle w:val="ConsPlusNormal"/>
              <w:jc w:val="both"/>
            </w:pPr>
            <w:r>
              <w:t>2021 год - 1050477,5 тыс. рублей;</w:t>
            </w:r>
          </w:p>
          <w:p w:rsidR="00D63FC3" w:rsidRDefault="00D63FC3">
            <w:pPr>
              <w:pStyle w:val="ConsPlusNormal"/>
              <w:jc w:val="both"/>
            </w:pPr>
            <w:r>
              <w:t>2022 год - 1223536,7 тыс. рублей;</w:t>
            </w:r>
          </w:p>
          <w:p w:rsidR="00D63FC3" w:rsidRDefault="00D63FC3">
            <w:pPr>
              <w:pStyle w:val="ConsPlusNormal"/>
              <w:jc w:val="both"/>
            </w:pPr>
            <w:r>
              <w:t>2023 год - 1471310,9 тыс. рублей;</w:t>
            </w:r>
          </w:p>
          <w:p w:rsidR="00D63FC3" w:rsidRDefault="00D63FC3">
            <w:pPr>
              <w:pStyle w:val="ConsPlusNormal"/>
              <w:jc w:val="both"/>
            </w:pPr>
            <w:r>
              <w:t>2024 год - 1394563,3 тыс. рублей;</w:t>
            </w:r>
          </w:p>
          <w:p w:rsidR="00D63FC3" w:rsidRDefault="00D63FC3">
            <w:pPr>
              <w:pStyle w:val="ConsPlusNormal"/>
              <w:jc w:val="both"/>
            </w:pPr>
            <w:r>
              <w:t>2025 год - 762982,1 тыс. рублей;</w:t>
            </w:r>
          </w:p>
          <w:p w:rsidR="00D63FC3" w:rsidRDefault="00D63FC3">
            <w:pPr>
              <w:pStyle w:val="ConsPlusNormal"/>
              <w:jc w:val="both"/>
            </w:pPr>
            <w:r>
              <w:t>2026 год - 762982,1 тыс. рублей;</w:t>
            </w:r>
          </w:p>
          <w:p w:rsidR="00D63FC3" w:rsidRDefault="00D63FC3">
            <w:pPr>
              <w:pStyle w:val="ConsPlusNormal"/>
              <w:jc w:val="both"/>
            </w:pPr>
            <w:r>
              <w:t>за счет средств республиканского бюджета Республики Алтай:</w:t>
            </w:r>
          </w:p>
          <w:p w:rsidR="00D63FC3" w:rsidRDefault="00D63FC3">
            <w:pPr>
              <w:pStyle w:val="ConsPlusNormal"/>
              <w:jc w:val="both"/>
            </w:pPr>
            <w:r>
              <w:t>2021 год - 387986,4 тыс. рублей;</w:t>
            </w:r>
          </w:p>
          <w:p w:rsidR="00D63FC3" w:rsidRDefault="00D63FC3">
            <w:pPr>
              <w:pStyle w:val="ConsPlusNormal"/>
              <w:jc w:val="both"/>
            </w:pPr>
            <w:r>
              <w:t>2022 год - 437692,1 тыс. рублей;</w:t>
            </w:r>
          </w:p>
          <w:p w:rsidR="00D63FC3" w:rsidRDefault="00D63FC3">
            <w:pPr>
              <w:pStyle w:val="ConsPlusNormal"/>
              <w:jc w:val="both"/>
            </w:pPr>
            <w:r>
              <w:t>2023 год - 455574,2 тыс. рублей;</w:t>
            </w:r>
          </w:p>
          <w:p w:rsidR="00D63FC3" w:rsidRDefault="00D63FC3">
            <w:pPr>
              <w:pStyle w:val="ConsPlusNormal"/>
              <w:jc w:val="both"/>
            </w:pPr>
            <w:r>
              <w:t>2024 год - 427518,8 тыс. рублей;</w:t>
            </w:r>
          </w:p>
          <w:p w:rsidR="00D63FC3" w:rsidRDefault="00D63FC3">
            <w:pPr>
              <w:pStyle w:val="ConsPlusNormal"/>
              <w:jc w:val="both"/>
            </w:pPr>
            <w:r>
              <w:t>2025 год - 365320,9 тыс. рублей;</w:t>
            </w:r>
          </w:p>
          <w:p w:rsidR="00D63FC3" w:rsidRDefault="00D63FC3">
            <w:pPr>
              <w:pStyle w:val="ConsPlusNormal"/>
              <w:jc w:val="both"/>
            </w:pPr>
            <w:r>
              <w:t>2026 год - 365320,9 тыс. рублей;</w:t>
            </w:r>
          </w:p>
          <w:p w:rsidR="00D63FC3" w:rsidRDefault="00D63FC3">
            <w:pPr>
              <w:pStyle w:val="ConsPlusNormal"/>
              <w:jc w:val="both"/>
            </w:pPr>
            <w:r>
              <w:t>за счет средств федерального бюджета:</w:t>
            </w:r>
          </w:p>
          <w:p w:rsidR="00D63FC3" w:rsidRDefault="00D63FC3">
            <w:pPr>
              <w:pStyle w:val="ConsPlusNormal"/>
              <w:jc w:val="both"/>
            </w:pPr>
            <w:r>
              <w:t>2021 год - 556992,9 тыс. рублей;</w:t>
            </w:r>
          </w:p>
          <w:p w:rsidR="00D63FC3" w:rsidRDefault="00D63FC3">
            <w:pPr>
              <w:pStyle w:val="ConsPlusNormal"/>
              <w:jc w:val="both"/>
            </w:pPr>
            <w:r>
              <w:t>2022 год - 408571,6 тыс. рублей;</w:t>
            </w:r>
          </w:p>
          <w:p w:rsidR="00D63FC3" w:rsidRDefault="00D63FC3">
            <w:pPr>
              <w:pStyle w:val="ConsPlusNormal"/>
              <w:jc w:val="both"/>
            </w:pPr>
            <w:r>
              <w:t>2023 год - 614145,8 тыс. рублей;</w:t>
            </w:r>
          </w:p>
          <w:p w:rsidR="00D63FC3" w:rsidRDefault="00D63FC3">
            <w:pPr>
              <w:pStyle w:val="ConsPlusNormal"/>
              <w:jc w:val="both"/>
            </w:pPr>
            <w:r>
              <w:t>2024 год - 824266,5 тыс. рублей;</w:t>
            </w:r>
          </w:p>
          <w:p w:rsidR="00D63FC3" w:rsidRDefault="00D63FC3">
            <w:pPr>
              <w:pStyle w:val="ConsPlusNormal"/>
              <w:jc w:val="both"/>
            </w:pPr>
            <w:r>
              <w:t>2025 год - 293653,2 тыс. рублей;</w:t>
            </w:r>
          </w:p>
          <w:p w:rsidR="00D63FC3" w:rsidRDefault="00D63FC3">
            <w:pPr>
              <w:pStyle w:val="ConsPlusNormal"/>
              <w:jc w:val="both"/>
            </w:pPr>
            <w:r>
              <w:t>2026 год - 293653,2 тыс. рублей;</w:t>
            </w:r>
          </w:p>
          <w:p w:rsidR="00D63FC3" w:rsidRDefault="00D63FC3">
            <w:pPr>
              <w:pStyle w:val="ConsPlusNormal"/>
              <w:jc w:val="both"/>
            </w:pPr>
            <w:r>
              <w:t>за счет средств бюджета Территориального фонда обязательного медицинского страхования Республики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за счет средств бюджетов муниципальных образований в Республике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за счет иных источников:</w:t>
            </w:r>
          </w:p>
          <w:p w:rsidR="00D63FC3" w:rsidRDefault="00D63FC3">
            <w:pPr>
              <w:pStyle w:val="ConsPlusNormal"/>
              <w:jc w:val="both"/>
            </w:pPr>
            <w:r>
              <w:lastRenderedPageBreak/>
              <w:t>2021 год - 105498,2 тыс. рублей;</w:t>
            </w:r>
          </w:p>
          <w:p w:rsidR="00D63FC3" w:rsidRDefault="00D63FC3">
            <w:pPr>
              <w:pStyle w:val="ConsPlusNormal"/>
              <w:jc w:val="both"/>
            </w:pPr>
            <w:r>
              <w:t>2022 год - 377273,0 тыс. рублей;</w:t>
            </w:r>
          </w:p>
          <w:p w:rsidR="00D63FC3" w:rsidRDefault="00D63FC3">
            <w:pPr>
              <w:pStyle w:val="ConsPlusNormal"/>
              <w:jc w:val="both"/>
            </w:pPr>
            <w:r>
              <w:t>2023 год - 401590,9 тыс. рублей;</w:t>
            </w:r>
          </w:p>
          <w:p w:rsidR="00D63FC3" w:rsidRDefault="00D63FC3">
            <w:pPr>
              <w:pStyle w:val="ConsPlusNormal"/>
              <w:jc w:val="both"/>
            </w:pPr>
            <w:r>
              <w:t>2024 год - 142778,0 тыс. рублей;</w:t>
            </w:r>
          </w:p>
          <w:p w:rsidR="00D63FC3" w:rsidRDefault="00D63FC3">
            <w:pPr>
              <w:pStyle w:val="ConsPlusNormal"/>
              <w:jc w:val="both"/>
            </w:pPr>
            <w:r>
              <w:t>2025 год - 104008,0 тыс. рублей;</w:t>
            </w:r>
          </w:p>
          <w:p w:rsidR="00D63FC3" w:rsidRDefault="00D63FC3">
            <w:pPr>
              <w:pStyle w:val="ConsPlusNormal"/>
              <w:jc w:val="both"/>
            </w:pPr>
            <w:r>
              <w:t>2026 год - 104008,0 тыс. рублей</w:t>
            </w:r>
          </w:p>
        </w:tc>
      </w:tr>
      <w:tr w:rsidR="00D63FC3">
        <w:tblPrEx>
          <w:tblBorders>
            <w:insideH w:val="nil"/>
          </w:tblBorders>
        </w:tblPrEx>
        <w:tc>
          <w:tcPr>
            <w:tcW w:w="9014" w:type="dxa"/>
            <w:gridSpan w:val="2"/>
            <w:tcBorders>
              <w:top w:val="nil"/>
            </w:tcBorders>
          </w:tcPr>
          <w:p w:rsidR="00D63FC3" w:rsidRDefault="00D63FC3">
            <w:pPr>
              <w:pStyle w:val="ConsPlusNormal"/>
              <w:jc w:val="both"/>
            </w:pPr>
            <w:r>
              <w:lastRenderedPageBreak/>
              <w:t xml:space="preserve">(в ред. </w:t>
            </w:r>
            <w:hyperlink r:id="rId19">
              <w:r>
                <w:rPr>
                  <w:color w:val="0000FF"/>
                </w:rPr>
                <w:t>Постановления</w:t>
              </w:r>
            </w:hyperlink>
            <w:r>
              <w:t xml:space="preserve"> Правительства Республики Алтай от 29.12.2022 N 477)</w:t>
            </w:r>
          </w:p>
        </w:tc>
      </w:tr>
      <w:tr w:rsidR="00D63FC3">
        <w:tblPrEx>
          <w:tblBorders>
            <w:insideH w:val="nil"/>
          </w:tblBorders>
        </w:tblPrEx>
        <w:tc>
          <w:tcPr>
            <w:tcW w:w="2551" w:type="dxa"/>
            <w:tcBorders>
              <w:bottom w:val="nil"/>
            </w:tcBorders>
          </w:tcPr>
          <w:p w:rsidR="00D63FC3" w:rsidRDefault="00D63FC3">
            <w:pPr>
              <w:pStyle w:val="ConsPlusNormal"/>
              <w:jc w:val="both"/>
            </w:pPr>
            <w:r>
              <w:t>Ожидаемые конечные результаты реализации программы</w:t>
            </w:r>
          </w:p>
        </w:tc>
        <w:tc>
          <w:tcPr>
            <w:tcW w:w="6463" w:type="dxa"/>
            <w:tcBorders>
              <w:bottom w:val="nil"/>
            </w:tcBorders>
          </w:tcPr>
          <w:p w:rsidR="00D63FC3" w:rsidRDefault="00D63FC3">
            <w:pPr>
              <w:pStyle w:val="ConsPlusNormal"/>
              <w:jc w:val="both"/>
            </w:pPr>
            <w:r>
              <w:t>В результате реализации программы к концу 2026 года будут достигнуты следующие показатели:</w:t>
            </w:r>
          </w:p>
          <w:p w:rsidR="00D63FC3" w:rsidRDefault="00D63FC3">
            <w:pPr>
              <w:pStyle w:val="ConsPlusNormal"/>
              <w:jc w:val="both"/>
            </w:pPr>
            <w:r>
              <w:t>индекс производства продукции сельского хозяйства (в сопоставимых ценах) на конец 2026 года составит 102,4%;</w:t>
            </w:r>
          </w:p>
          <w:p w:rsidR="00D63FC3" w:rsidRDefault="00D63FC3">
            <w:pPr>
              <w:pStyle w:val="ConsPlusNormal"/>
              <w:jc w:val="both"/>
            </w:pPr>
            <w:r>
              <w:t>индекс физического объема инвестиций в основной капитал сельского хозяйства на конец 2026 года составит 101,6%;</w:t>
            </w:r>
          </w:p>
          <w:p w:rsidR="00D63FC3" w:rsidRDefault="00D63FC3">
            <w:pPr>
              <w:pStyle w:val="ConsPlusNormal"/>
              <w:jc w:val="both"/>
            </w:pPr>
            <w:r>
              <w:t>индекс производства пищевых продуктов (в сопоставимых ценах) на конец 2026 года составит 100,7%;</w:t>
            </w:r>
          </w:p>
          <w:p w:rsidR="00D63FC3" w:rsidRDefault="00D63FC3">
            <w:pPr>
              <w:pStyle w:val="ConsPlusNormal"/>
              <w:jc w:val="both"/>
            </w:pPr>
            <w:r>
              <w:t>рентабельность сельскохозяйственных организаций (с учетом субсидий) на конец 2026 года составит 18,5%;</w:t>
            </w:r>
          </w:p>
          <w:p w:rsidR="00D63FC3" w:rsidRDefault="00D63FC3">
            <w:pPr>
              <w:pStyle w:val="ConsPlusNormal"/>
              <w:jc w:val="both"/>
            </w:pPr>
            <w:r>
              <w:t>среднемесячная начисленная заработная плата работников сельского хозяйства (без субъектов малого предпринимательства) на конец 2026 года составит 25615 рублей</w:t>
            </w:r>
          </w:p>
        </w:tc>
      </w:tr>
      <w:tr w:rsidR="00D63FC3">
        <w:tblPrEx>
          <w:tblBorders>
            <w:insideH w:val="nil"/>
          </w:tblBorders>
        </w:tblPrEx>
        <w:tc>
          <w:tcPr>
            <w:tcW w:w="9014" w:type="dxa"/>
            <w:gridSpan w:val="2"/>
            <w:tcBorders>
              <w:top w:val="nil"/>
            </w:tcBorders>
          </w:tcPr>
          <w:p w:rsidR="00D63FC3" w:rsidRDefault="00D63FC3">
            <w:pPr>
              <w:pStyle w:val="ConsPlusNormal"/>
              <w:jc w:val="both"/>
            </w:pPr>
            <w:r>
              <w:t xml:space="preserve">(в ред. </w:t>
            </w:r>
            <w:hyperlink r:id="rId20">
              <w:r>
                <w:rPr>
                  <w:color w:val="0000FF"/>
                </w:rPr>
                <w:t>Постановления</w:t>
              </w:r>
            </w:hyperlink>
            <w:r>
              <w:t xml:space="preserve"> Правительства Республики Алтай от 29.12.2022 N 477)</w:t>
            </w:r>
          </w:p>
        </w:tc>
      </w:tr>
    </w:tbl>
    <w:p w:rsidR="00D63FC3" w:rsidRDefault="00D63FC3">
      <w:pPr>
        <w:pStyle w:val="ConsPlusNormal"/>
        <w:jc w:val="both"/>
      </w:pPr>
    </w:p>
    <w:p w:rsidR="00D63FC3" w:rsidRDefault="00D63FC3">
      <w:pPr>
        <w:pStyle w:val="ConsPlusTitle"/>
        <w:jc w:val="center"/>
        <w:outlineLvl w:val="1"/>
      </w:pPr>
      <w:r>
        <w:t>II. Характеристика сферы реализации государственной</w:t>
      </w:r>
    </w:p>
    <w:p w:rsidR="00D63FC3" w:rsidRDefault="00D63FC3">
      <w:pPr>
        <w:pStyle w:val="ConsPlusTitle"/>
        <w:jc w:val="center"/>
      </w:pPr>
      <w:r>
        <w:t>программы</w:t>
      </w:r>
    </w:p>
    <w:p w:rsidR="00D63FC3" w:rsidRDefault="00D63FC3">
      <w:pPr>
        <w:pStyle w:val="ConsPlusNormal"/>
        <w:jc w:val="both"/>
      </w:pPr>
    </w:p>
    <w:p w:rsidR="00D63FC3" w:rsidRDefault="00D63FC3">
      <w:pPr>
        <w:pStyle w:val="ConsPlusNormal"/>
        <w:ind w:firstLine="540"/>
        <w:jc w:val="both"/>
      </w:pPr>
      <w:r>
        <w:t xml:space="preserve">Настоящая программа разработана с учетом необходимости обеспечения преемственности целей и задач социально-экономического развития Республики Алтай, ранее обозначенных в документах стратегического планирования Республики Алтай, включая государственную </w:t>
      </w:r>
      <w:hyperlink r:id="rId21">
        <w:r>
          <w:rPr>
            <w:color w:val="0000FF"/>
          </w:rPr>
          <w:t>программу</w:t>
        </w:r>
      </w:hyperlink>
      <w:r>
        <w:t xml:space="preserve"> Республики Алтай "Развитие сельского хозяйства и регулирование рынков сельскохозяйственной продукции, сырья и продовольствия" со сроком реализации 2013 - 2020 годы, утвержденной постановлением Правительства Республики Алтай от 28 сентября 2012 года N 242.</w:t>
      </w:r>
    </w:p>
    <w:p w:rsidR="00D63FC3" w:rsidRDefault="00D63FC3">
      <w:pPr>
        <w:pStyle w:val="ConsPlusNormal"/>
        <w:spacing w:before="220"/>
        <w:ind w:firstLine="540"/>
        <w:jc w:val="both"/>
      </w:pPr>
      <w:r>
        <w:t>Реализация указанной программы в целом по итогам реализации и за каждый год периода реализации признана высокоэффективной, что нашло отражение в Сводном докладе о реализации и оценке эффективности государственной программы Республики Алтай за соответствующие периоды.</w:t>
      </w:r>
    </w:p>
    <w:p w:rsidR="00D63FC3" w:rsidRDefault="00D63FC3">
      <w:pPr>
        <w:pStyle w:val="ConsPlusNormal"/>
        <w:spacing w:before="220"/>
        <w:ind w:firstLine="540"/>
        <w:jc w:val="both"/>
      </w:pPr>
      <w:r>
        <w:t xml:space="preserve">По итогам реализации </w:t>
      </w:r>
      <w:hyperlink r:id="rId22">
        <w:r>
          <w:rPr>
            <w:color w:val="0000FF"/>
          </w:rPr>
          <w:t>подпрограммы</w:t>
        </w:r>
      </w:hyperlink>
      <w:r>
        <w:t xml:space="preserve"> "Развитие отраслей агропромышленного комплекса" за период с 2013 по 2019 годы достигнуты стабильные результаты динамичного развития в области животноводства и растениеводства.</w:t>
      </w:r>
    </w:p>
    <w:p w:rsidR="00D63FC3" w:rsidRDefault="00D63FC3">
      <w:pPr>
        <w:pStyle w:val="ConsPlusNormal"/>
        <w:spacing w:before="220"/>
        <w:ind w:firstLine="540"/>
        <w:jc w:val="both"/>
      </w:pPr>
      <w:r>
        <w:t>Традиционно в Республике Алтай основной отраслью специализации сельского хозяйства с учетом природно-климатических условий является животноводство, на долю которого приходится 78,1% от общего производства сельскохозяйственной продукции. За 2019 год в стоимостном выражении объем производства продукции животноводства составил 9,7 млрд рублей.</w:t>
      </w:r>
    </w:p>
    <w:p w:rsidR="00D63FC3" w:rsidRDefault="00D63FC3">
      <w:pPr>
        <w:pStyle w:val="ConsPlusNormal"/>
        <w:spacing w:before="220"/>
        <w:ind w:firstLine="540"/>
        <w:jc w:val="both"/>
      </w:pPr>
      <w:r>
        <w:t>На начало 2019 года в Республике Алтай насчитывается 430 тыс. усл. голов скота, доля племенных животных от общего поголовья составляет 7%, за последние 7 лет увеличилась продажа племенного скота в два раза как внутри республики, так и за ее пределы.</w:t>
      </w:r>
    </w:p>
    <w:p w:rsidR="00D63FC3" w:rsidRDefault="00D63FC3">
      <w:pPr>
        <w:pStyle w:val="ConsPlusNormal"/>
        <w:spacing w:before="220"/>
        <w:ind w:firstLine="540"/>
        <w:jc w:val="both"/>
      </w:pPr>
      <w:r>
        <w:t xml:space="preserve">Оказываемая государственная поддержка в форме субсидирования части затрат на </w:t>
      </w:r>
      <w:r>
        <w:lastRenderedPageBreak/>
        <w:t>приобретение высокопродуктивного племенного молодняка специализированных пород позволила в течение последних 7 лет увеличить средние надои молока по республике на 12,2% и довести в отдельных хозяйствах до 4,1 тыс. литров молока в год на одну фуражную корову (в среднем по Республике Алтай 3,1 тыс. литров).</w:t>
      </w:r>
    </w:p>
    <w:p w:rsidR="00D63FC3" w:rsidRDefault="00D63FC3">
      <w:pPr>
        <w:pStyle w:val="ConsPlusNormal"/>
        <w:spacing w:before="220"/>
        <w:ind w:firstLine="540"/>
        <w:jc w:val="both"/>
      </w:pPr>
      <w:r>
        <w:t>На территории Республики Алтай действуют 36 племенных хозяйств, которые представлены 8 племенными заводами, 27 племенными репродукторами и 1 предприятием по сохранению генофонда исчезающих видов сельскохозяйственных животных.</w:t>
      </w:r>
    </w:p>
    <w:p w:rsidR="00D63FC3" w:rsidRDefault="00D63FC3">
      <w:pPr>
        <w:pStyle w:val="ConsPlusNormal"/>
        <w:spacing w:before="220"/>
        <w:ind w:firstLine="540"/>
        <w:jc w:val="both"/>
      </w:pPr>
      <w:r>
        <w:t>Поголовье племенных животных в вышеуказанных организациях составляет 31,02 тыс. усл. голов, в том числе маточного поголовья - 13,9 тыс. усл. голов (увеличение к уровню 2013 года на 2%).</w:t>
      </w:r>
    </w:p>
    <w:p w:rsidR="00D63FC3" w:rsidRDefault="00D63FC3">
      <w:pPr>
        <w:pStyle w:val="ConsPlusNormal"/>
        <w:spacing w:before="220"/>
        <w:ind w:firstLine="540"/>
        <w:jc w:val="both"/>
      </w:pPr>
      <w:r>
        <w:t>Меры, принимаемые по повышению продуктивности мелкого рогатого скота: по овцеводству позволили увеличить мясную продуктивность, по итогам 2019 года в отдельных сельскохозяйственных организациях выход убойной массы взрослого животного за 7 лет увеличился с 32 кг до 35 кг и 5 месячного молодняка с 16 кг до 18 кг, т.е. в среднем на 10,6%, к уровню 2013 года и составил 35 кг, увеличился средний настриг шерсти на 9% и составил 2,3 кг с одной головы; в козоводстве увеличен начес пуха на 7,6%, что составило 480 граммов с одной головы.</w:t>
      </w:r>
    </w:p>
    <w:p w:rsidR="00D63FC3" w:rsidRDefault="00D63FC3">
      <w:pPr>
        <w:pStyle w:val="ConsPlusNormal"/>
        <w:spacing w:before="220"/>
        <w:ind w:firstLine="540"/>
        <w:jc w:val="both"/>
      </w:pPr>
      <w:r>
        <w:t>Развитие пантового мараловодства позволило нарастить поголовье северных оленей и маралов в организованных хозяйствах, так на начало 2020 года поголовье северных оленей и маралов составило 56,46 тыс. голов, увеличение к уровню 2013 года, на 8,4% (в 2013 году - 52,1 тыс. голов). Общий объем производства консервированной продукции пантового мараловодства (панты) в 2019 году составил 37,5 тонн. Продуктивность в племенных хозяйствах в среднем на одного рогача 5,1 кг пантов.</w:t>
      </w:r>
    </w:p>
    <w:p w:rsidR="00D63FC3" w:rsidRDefault="00D63FC3">
      <w:pPr>
        <w:pStyle w:val="ConsPlusNormal"/>
        <w:spacing w:before="220"/>
        <w:ind w:firstLine="540"/>
        <w:jc w:val="both"/>
      </w:pPr>
      <w:r>
        <w:t>За годы реализации вышеуказанной государственной программы созданы откормочные площадки в трех муниципальных образованиях: "Усть-Канский район"; "Онгудайский район"; "Шебалинский район" с общей производственной мощностью загрузки крупного рогатого скота - 8100 голов и молодняка лошадей - 300 голов. Создание подобных площадок позволяет круглогодично производить поставки мяса на перерабатывающие предприятия и учреждения социальной сферы Республики Алтай и за ее пределами.</w:t>
      </w:r>
    </w:p>
    <w:p w:rsidR="00D63FC3" w:rsidRDefault="00D63FC3">
      <w:pPr>
        <w:pStyle w:val="ConsPlusNormal"/>
        <w:spacing w:before="220"/>
        <w:ind w:firstLine="540"/>
        <w:jc w:val="both"/>
      </w:pPr>
      <w:r>
        <w:t>На продукцию отраслей растениеводства приходится 21,9% от общего объема производства продукции в стоимостном выражении. В 2019 году стоимость продукции растениеводства в Республике Алтай составила 2,7 млрд руб.</w:t>
      </w:r>
    </w:p>
    <w:p w:rsidR="00D63FC3" w:rsidRDefault="00D63FC3">
      <w:pPr>
        <w:pStyle w:val="ConsPlusNormal"/>
        <w:spacing w:before="220"/>
        <w:ind w:firstLine="540"/>
        <w:jc w:val="both"/>
      </w:pPr>
      <w:r>
        <w:t>Посевная площадь сохраняется на уровне среднемноголетних показателей и составила на 1 января 2020 года 106,9 тыс. га. Основную часть посевных площадей Республики Алтай (около 91,4%) занимают кормовые культуры.</w:t>
      </w:r>
    </w:p>
    <w:p w:rsidR="00D63FC3" w:rsidRDefault="00D63FC3">
      <w:pPr>
        <w:pStyle w:val="ConsPlusNormal"/>
        <w:spacing w:before="220"/>
        <w:ind w:firstLine="540"/>
        <w:jc w:val="both"/>
      </w:pPr>
      <w:r>
        <w:t>Традиционно около половины этой площади заняты многолетними травами посева прошлых лет. Средняя многолетняя урожайность многолетних трав на сено составила 15,6 ц/га, на сенаж и зеленую массу 46,6 ц/га.</w:t>
      </w:r>
    </w:p>
    <w:p w:rsidR="00D63FC3" w:rsidRDefault="00D63FC3">
      <w:pPr>
        <w:pStyle w:val="ConsPlusNormal"/>
        <w:spacing w:before="220"/>
        <w:ind w:firstLine="540"/>
        <w:jc w:val="both"/>
      </w:pPr>
      <w:r>
        <w:t>В связи с более высокой урожайностью однолетних трав произошло увеличение ярового сева однолетних трав на кормовые цели. Так, в 2013 году посевные площади под однолетними кормовыми культурами составляли 34,2 тыс. га, в 2019 достигли 45,5 тыс. гектаров. Темп роста к уровню 2013 года составил 133,0%. Средняя многолетняя урожайность однолетних трав на сено составила 27,2 ц/га, на сенаж и зеленый корм - 107,1 ц/га, на силос - 123,5 ц/га.</w:t>
      </w:r>
    </w:p>
    <w:p w:rsidR="00D63FC3" w:rsidRDefault="00D63FC3">
      <w:pPr>
        <w:pStyle w:val="ConsPlusNormal"/>
        <w:spacing w:before="220"/>
        <w:ind w:firstLine="540"/>
        <w:jc w:val="both"/>
      </w:pPr>
      <w:r>
        <w:t>В целях развития собственного семеноводства в Республике Алтай реализуется проект по созданию специализированных семеноводческих хозяйств в Республике Алтай.</w:t>
      </w:r>
    </w:p>
    <w:p w:rsidR="00D63FC3" w:rsidRDefault="00D63FC3">
      <w:pPr>
        <w:pStyle w:val="ConsPlusNormal"/>
        <w:spacing w:before="220"/>
        <w:ind w:firstLine="540"/>
        <w:jc w:val="both"/>
      </w:pPr>
      <w:r>
        <w:lastRenderedPageBreak/>
        <w:t>Благодаря выстроенной региональной системе государственной поддержки овощеводства, площади под овощами в сельскохозяйственных организациях и крестьянских (фермерских) хозяйствах увеличились на 21,2%, с 52 га в 2013 году до 63 га в 2019 году, валовые сборы увеличились на 57,2%, с 307,8 тонн до 484 тонн в 2019 году.</w:t>
      </w:r>
    </w:p>
    <w:p w:rsidR="00D63FC3" w:rsidRDefault="00D63FC3">
      <w:pPr>
        <w:pStyle w:val="ConsPlusNormal"/>
        <w:spacing w:before="220"/>
        <w:ind w:firstLine="540"/>
        <w:jc w:val="both"/>
      </w:pPr>
      <w:r>
        <w:t>Аналогичная ситуация в картофелеводстве. Оказываемая государственная поддержка позволила увеличить площади под картофелем в сельскохозяйственных организациях и крестьянских (фермерских) хозяйствах на 75,5% с 94 га в 2013 году до 165 га в 2019 году, валовые сборы выросли в 3,6 раза, с 377 тонн в 2013 году до 1372 тонн в 2019 году. В республике успешно реализуется программа развития безвирусного семенного картофеля.</w:t>
      </w:r>
    </w:p>
    <w:p w:rsidR="00D63FC3" w:rsidRDefault="00D63FC3">
      <w:pPr>
        <w:pStyle w:val="ConsPlusNormal"/>
        <w:spacing w:before="220"/>
        <w:ind w:firstLine="540"/>
        <w:jc w:val="both"/>
      </w:pPr>
      <w:r>
        <w:t>С целью поддержки и развития субъектов малого и среднего предпринимательства в агропромышленном комплексе в период с 2013 - 2019 гг. оказана грантовая поддержка по направлениям "Поддержка начинающих фермеров" и "Развитие семейных животноводческих ферм". Всего крестьянским (фермерским) хозяйствам предоставлено 394 гранта, средний размер гранта составил 1,33 млн рублей. Получателями грантовой поддержки за данный период создано более 300 рабочих мест.</w:t>
      </w:r>
    </w:p>
    <w:p w:rsidR="00D63FC3" w:rsidRDefault="00D63FC3">
      <w:pPr>
        <w:pStyle w:val="ConsPlusNormal"/>
        <w:spacing w:before="220"/>
        <w:ind w:firstLine="540"/>
        <w:jc w:val="both"/>
      </w:pPr>
      <w:r>
        <w:t>В рамках вышеуказанной государственной программы с целью технологического обновления парка сельскохозяйственной техники и оборудования в Республике Алтай осуществлялись меры по государственной поддержке сельхозтоваропроизводителей, в результате которых обновлено более 550 ед. сельскохозяйственной техники и оборудования: трактора различной модификации; зерно-кормо-уборочные комбайны. Также Министерством сельского хозяйства Республики Алтай возмещается часть затрат на приобретение и монтаж автономных гибридных энергоустановок для животноводческих стоянок.</w:t>
      </w:r>
    </w:p>
    <w:p w:rsidR="00D63FC3" w:rsidRDefault="00D63FC3">
      <w:pPr>
        <w:pStyle w:val="ConsPlusNormal"/>
        <w:spacing w:before="220"/>
        <w:ind w:firstLine="540"/>
        <w:jc w:val="both"/>
      </w:pPr>
      <w:r>
        <w:t xml:space="preserve">Реализация </w:t>
      </w:r>
      <w:hyperlink r:id="rId23">
        <w:r>
          <w:rPr>
            <w:color w:val="0000FF"/>
          </w:rPr>
          <w:t>подпрограммы</w:t>
        </w:r>
      </w:hyperlink>
      <w:r>
        <w:t xml:space="preserve"> "Развитие мелиорации земель сельскохозяйственного назначения" позволила увеличить площадь пахотных земель, т.е. успешно реализовать на территории Республики Алтай культуртехнические и гидромелиоративные мероприятия, так за этот период вовлечено дополнительно 600 га сельскохозяйственных угодий.</w:t>
      </w:r>
    </w:p>
    <w:p w:rsidR="00D63FC3" w:rsidRDefault="00D63FC3">
      <w:pPr>
        <w:pStyle w:val="ConsPlusNormal"/>
        <w:spacing w:before="220"/>
        <w:ind w:firstLine="540"/>
        <w:jc w:val="both"/>
      </w:pPr>
      <w:r>
        <w:t>Одним из приоритетных направлений государственной программы является развитие сельскохозяйственной потребительской кооперации с развитием отраслей глубокой переработки и системной работы по продвижению сельскохозяйственной продукции, производимой в Республике Алтай. На территории региона зарегистрировано 78 сельскохозяйственных потребительских кооперативов. С 2015 года предоставлено 23 гранта на улучшение материально-технической базы сельскохозяйственных потребительских кооперативов на общую сумму 213271,4 тыс. рублей, средний размер одного гранта составил 9,27 млн рублей. Получателями гранта за период с 2015 года создано 117 рабочих мест, совокупная выручка от реализации сельскохозяйственной продукции составила 127,6 млн руб.</w:t>
      </w:r>
    </w:p>
    <w:p w:rsidR="00D63FC3" w:rsidRDefault="00D63FC3">
      <w:pPr>
        <w:pStyle w:val="ConsPlusNormal"/>
        <w:spacing w:before="220"/>
        <w:ind w:firstLine="540"/>
        <w:jc w:val="both"/>
      </w:pPr>
      <w:r>
        <w:t>С целью развития кооперации на селе в период с 2019 по 2020 годы реализовывался региональный проект "Создание системы поддержки фермеров и развитие сельской кооперации", нацеленный на участие личных подсобных хозяйств (как слабоорганизованных форм хозяйствования) и крестьянских (фермерских) хозяйств в единой сырьевой цепочке по снабжению перерабатывающих предприятий, путем включения их в состав кооперативов, что позволило повысить эффективность производства сельскохозяйственной продукции и увеличить добавленную стоимость. За годы реализации регионального проекта 415 человек вовлечены в субъекты МСП и создано 41 рабочее место.</w:t>
      </w:r>
    </w:p>
    <w:p w:rsidR="00D63FC3" w:rsidRDefault="00D63FC3">
      <w:pPr>
        <w:pStyle w:val="ConsPlusNormal"/>
        <w:jc w:val="both"/>
      </w:pPr>
      <w:r>
        <w:t xml:space="preserve">(в ред. </w:t>
      </w:r>
      <w:hyperlink r:id="rId24">
        <w:r>
          <w:rPr>
            <w:color w:val="0000FF"/>
          </w:rPr>
          <w:t>Постановления</w:t>
        </w:r>
      </w:hyperlink>
      <w:r>
        <w:t xml:space="preserve"> Правительства Республики Алтай от 05.04.2021 N 79)</w:t>
      </w:r>
    </w:p>
    <w:p w:rsidR="00D63FC3" w:rsidRDefault="00D63FC3">
      <w:pPr>
        <w:pStyle w:val="ConsPlusNormal"/>
        <w:spacing w:before="220"/>
        <w:ind w:firstLine="540"/>
        <w:jc w:val="both"/>
      </w:pPr>
      <w:r>
        <w:t>Для дальнейшего развития кооперации на селе с 2021 года реализуется региональный проект "Акселерация субъектов малого и среднего предпринимательства".</w:t>
      </w:r>
    </w:p>
    <w:p w:rsidR="00D63FC3" w:rsidRDefault="00D63FC3">
      <w:pPr>
        <w:pStyle w:val="ConsPlusNormal"/>
        <w:jc w:val="both"/>
      </w:pPr>
      <w:r>
        <w:t xml:space="preserve">(абзац введен </w:t>
      </w:r>
      <w:hyperlink r:id="rId25">
        <w:r>
          <w:rPr>
            <w:color w:val="0000FF"/>
          </w:rPr>
          <w:t>Постановлением</w:t>
        </w:r>
      </w:hyperlink>
      <w:r>
        <w:t xml:space="preserve"> Правительства Республики Алтай от 05.04.2021 N 79)</w:t>
      </w:r>
    </w:p>
    <w:p w:rsidR="00D63FC3" w:rsidRDefault="00D63FC3">
      <w:pPr>
        <w:pStyle w:val="ConsPlusNormal"/>
        <w:jc w:val="both"/>
      </w:pPr>
    </w:p>
    <w:p w:rsidR="00D63FC3" w:rsidRDefault="00D63FC3">
      <w:pPr>
        <w:pStyle w:val="ConsPlusTitle"/>
        <w:jc w:val="center"/>
        <w:outlineLvl w:val="1"/>
      </w:pPr>
      <w:r>
        <w:lastRenderedPageBreak/>
        <w:t>III. Приоритеты государственной политики в сфере реализации</w:t>
      </w:r>
    </w:p>
    <w:p w:rsidR="00D63FC3" w:rsidRDefault="00D63FC3">
      <w:pPr>
        <w:pStyle w:val="ConsPlusTitle"/>
        <w:jc w:val="center"/>
      </w:pPr>
      <w:r>
        <w:t>государственной программы, цели, задачи и целевые показатели</w:t>
      </w:r>
    </w:p>
    <w:p w:rsidR="00D63FC3" w:rsidRDefault="00D63FC3">
      <w:pPr>
        <w:pStyle w:val="ConsPlusTitle"/>
        <w:jc w:val="center"/>
      </w:pPr>
      <w:r>
        <w:t>государственной программы</w:t>
      </w:r>
    </w:p>
    <w:p w:rsidR="00D63FC3" w:rsidRDefault="00D63FC3">
      <w:pPr>
        <w:pStyle w:val="ConsPlusNormal"/>
        <w:jc w:val="both"/>
      </w:pPr>
    </w:p>
    <w:p w:rsidR="00D63FC3" w:rsidRDefault="00D63FC3">
      <w:pPr>
        <w:pStyle w:val="ConsPlusNormal"/>
        <w:ind w:firstLine="540"/>
        <w:jc w:val="both"/>
      </w:pPr>
      <w:r>
        <w:t xml:space="preserve">На основе приоритетов, определенных </w:t>
      </w:r>
      <w:hyperlink r:id="rId26">
        <w:r>
          <w:rPr>
            <w:color w:val="0000FF"/>
          </w:rPr>
          <w:t>Стратегией</w:t>
        </w:r>
      </w:hyperlink>
      <w:r>
        <w:t xml:space="preserve"> социально-экономического развития Республики Алтай на период до 2035 года (далее - Стратегия), утвержденной постановлением Правительства Республики Алтай от 13 марта 2018 года N 60, развитие агропромышленного комплекса определено одним из стратегических приоритетов модернизации экономики Республики Алтай.</w:t>
      </w:r>
    </w:p>
    <w:p w:rsidR="00D63FC3" w:rsidRDefault="00D63FC3">
      <w:pPr>
        <w:pStyle w:val="ConsPlusNormal"/>
        <w:spacing w:before="220"/>
        <w:ind w:firstLine="540"/>
        <w:jc w:val="both"/>
      </w:pPr>
      <w:r>
        <w:t xml:space="preserve">На основе приоритетов развития отрасли, определенных Стратегией, с учетом положений Федерального </w:t>
      </w:r>
      <w:hyperlink r:id="rId27">
        <w:r>
          <w:rPr>
            <w:color w:val="0000FF"/>
          </w:rPr>
          <w:t>закона</w:t>
        </w:r>
      </w:hyperlink>
      <w:r>
        <w:t xml:space="preserve"> от 29 декабря 2006 года N 264-ФЗ "О развитии сельского хозяйства", </w:t>
      </w:r>
      <w:hyperlink r:id="rId28">
        <w:r>
          <w:rPr>
            <w:color w:val="0000FF"/>
          </w:rPr>
          <w:t>Указа</w:t>
        </w:r>
      </w:hyperlink>
      <w:r>
        <w:t xml:space="preserve"> Президента Российской Федерации от 21 июля 2020 года N 474 "О национальных целях развития Российской Федерации на период до 2030 года", </w:t>
      </w:r>
      <w:hyperlink r:id="rId29">
        <w:r>
          <w:rPr>
            <w:color w:val="0000FF"/>
          </w:rPr>
          <w:t>Указа</w:t>
        </w:r>
      </w:hyperlink>
      <w:r>
        <w:t xml:space="preserve"> Президента Российской Федерации от 21 января 2020 года N 20 "Об утверждении Доктрины продовольственной безопасности Российской Федерации", </w:t>
      </w:r>
      <w:hyperlink r:id="rId30">
        <w:r>
          <w:rPr>
            <w:color w:val="0000FF"/>
          </w:rPr>
          <w:t>Указа</w:t>
        </w:r>
      </w:hyperlink>
      <w:r>
        <w:t xml:space="preserve"> Президента Российской Федерации от 7 мая 2012 года N 596 "О долгосрочной государственной экономической политике", </w:t>
      </w:r>
      <w:hyperlink r:id="rId3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распоряжения Правительства Российской Федерации от 9 апреля 2020 года N 937-р "Об утверждении индивидуальной программы социально-экономического развития Республики Алтай на 2020 - 2024 годы" определены цели и задачи программы.</w:t>
      </w:r>
    </w:p>
    <w:p w:rsidR="00D63FC3" w:rsidRDefault="00D63FC3">
      <w:pPr>
        <w:pStyle w:val="ConsPlusNormal"/>
        <w:jc w:val="both"/>
      </w:pPr>
      <w:r>
        <w:t xml:space="preserve">(в ред. </w:t>
      </w:r>
      <w:hyperlink r:id="rId32">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Целью программы является обеспечение устойчивого функционирования агропромышленного комплекса Республики Алтай.</w:t>
      </w:r>
    </w:p>
    <w:p w:rsidR="00D63FC3" w:rsidRDefault="00D63FC3">
      <w:pPr>
        <w:pStyle w:val="ConsPlusNormal"/>
        <w:spacing w:before="220"/>
        <w:ind w:firstLine="540"/>
        <w:jc w:val="both"/>
      </w:pPr>
      <w:r>
        <w:t>Для достижения поставленной цели планируется решение следующих задач:</w:t>
      </w:r>
    </w:p>
    <w:p w:rsidR="00D63FC3" w:rsidRDefault="00D63FC3">
      <w:pPr>
        <w:pStyle w:val="ConsPlusNormal"/>
        <w:spacing w:before="220"/>
        <w:ind w:firstLine="540"/>
        <w:jc w:val="both"/>
      </w:pPr>
      <w:r>
        <w:t>развитие отраслей агропромышленного комплекса;</w:t>
      </w:r>
    </w:p>
    <w:p w:rsidR="00D63FC3" w:rsidRDefault="00D63FC3">
      <w:pPr>
        <w:pStyle w:val="ConsPlusNormal"/>
        <w:spacing w:before="220"/>
        <w:ind w:firstLine="540"/>
        <w:jc w:val="both"/>
      </w:pPr>
      <w:r>
        <w:t>обеспечение общих условий функционирования отраслей агропромышленного комплекса;</w:t>
      </w:r>
    </w:p>
    <w:p w:rsidR="00D63FC3" w:rsidRDefault="00D63FC3">
      <w:pPr>
        <w:pStyle w:val="ConsPlusNormal"/>
        <w:spacing w:before="220"/>
        <w:ind w:firstLine="540"/>
        <w:jc w:val="both"/>
      </w:pPr>
      <w:r>
        <w:t>техническая и технологическая модернизация, инновационное развитие подотраслей сельского хозяйства и смежных отраслей;</w:t>
      </w:r>
    </w:p>
    <w:p w:rsidR="00D63FC3" w:rsidRDefault="00D63FC3">
      <w:pPr>
        <w:pStyle w:val="ConsPlusNormal"/>
        <w:spacing w:before="220"/>
        <w:ind w:firstLine="540"/>
        <w:jc w:val="both"/>
      </w:pPr>
      <w:r>
        <w:t>развитие сельскохозяйственной потребительской кооперации;</w:t>
      </w:r>
    </w:p>
    <w:p w:rsidR="00D63FC3" w:rsidRDefault="00D63FC3">
      <w:pPr>
        <w:pStyle w:val="ConsPlusNormal"/>
        <w:spacing w:before="220"/>
        <w:ind w:firstLine="540"/>
        <w:jc w:val="both"/>
      </w:pPr>
      <w:r>
        <w:t>развитие мелиорации земель сельскохозяйственного назначения;</w:t>
      </w:r>
    </w:p>
    <w:p w:rsidR="00D63FC3" w:rsidRDefault="00D63FC3">
      <w:pPr>
        <w:pStyle w:val="ConsPlusNormal"/>
        <w:spacing w:before="220"/>
        <w:ind w:firstLine="540"/>
        <w:jc w:val="both"/>
      </w:pPr>
      <w: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D63FC3" w:rsidRDefault="00D63FC3">
      <w:pPr>
        <w:pStyle w:val="ConsPlusNormal"/>
        <w:jc w:val="both"/>
      </w:pPr>
      <w:r>
        <w:t xml:space="preserve">(в ред. </w:t>
      </w:r>
      <w:hyperlink r:id="rId33">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развитие государственной ветеринарной службы Республики Алтай.</w:t>
      </w:r>
    </w:p>
    <w:p w:rsidR="00D63FC3" w:rsidRDefault="00D63FC3">
      <w:pPr>
        <w:pStyle w:val="ConsPlusNormal"/>
        <w:jc w:val="both"/>
      </w:pPr>
      <w:r>
        <w:t xml:space="preserve">(в ред. </w:t>
      </w:r>
      <w:hyperlink r:id="rId34">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 xml:space="preserve">Кроме того, для достижения целей и задач программы необходимо обеспечение инфраструктурного развития с применением механизмов государственно-частного партнерства в сфере реализации государственной </w:t>
      </w:r>
      <w:hyperlink r:id="rId35">
        <w:r>
          <w:rPr>
            <w:color w:val="0000FF"/>
          </w:rPr>
          <w:t>программы</w:t>
        </w:r>
      </w:hyperlink>
      <w:r>
        <w:t xml:space="preserve"> "Развитие сельского хозяйства и регулирования рынков сельскохозяйственной продукции, сырья и продовольствия".</w:t>
      </w:r>
    </w:p>
    <w:p w:rsidR="00D63FC3" w:rsidRDefault="00D63FC3">
      <w:pPr>
        <w:pStyle w:val="ConsPlusNormal"/>
        <w:spacing w:before="220"/>
        <w:ind w:firstLine="540"/>
        <w:jc w:val="both"/>
      </w:pPr>
      <w:r>
        <w:t>Решение указанных задач программы будет осуществляться в рамках следующих подпрограмм:</w:t>
      </w:r>
    </w:p>
    <w:p w:rsidR="00D63FC3" w:rsidRDefault="00D63FC3">
      <w:pPr>
        <w:pStyle w:val="ConsPlusNormal"/>
        <w:spacing w:before="220"/>
        <w:ind w:firstLine="540"/>
        <w:jc w:val="both"/>
      </w:pPr>
      <w:r>
        <w:t>1) развитие отраслей агропромышленного комплекса;</w:t>
      </w:r>
    </w:p>
    <w:p w:rsidR="00D63FC3" w:rsidRDefault="00D63FC3">
      <w:pPr>
        <w:pStyle w:val="ConsPlusNormal"/>
        <w:jc w:val="both"/>
      </w:pPr>
      <w:r>
        <w:lastRenderedPageBreak/>
        <w:t xml:space="preserve">(пп. 1 в ред. </w:t>
      </w:r>
      <w:hyperlink r:id="rId36">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2) обеспечение общих условий функционирования отраслей агропромышленного комплекса;</w:t>
      </w:r>
    </w:p>
    <w:p w:rsidR="00D63FC3" w:rsidRDefault="00D63FC3">
      <w:pPr>
        <w:pStyle w:val="ConsPlusNormal"/>
        <w:jc w:val="both"/>
      </w:pPr>
      <w:r>
        <w:t xml:space="preserve">(пп. 2 в ред. </w:t>
      </w:r>
      <w:hyperlink r:id="rId37">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3) техническая и технологическая модернизация, инновационное развитие подотраслей сельского хозяйства и смежных отраслей;</w:t>
      </w:r>
    </w:p>
    <w:p w:rsidR="00D63FC3" w:rsidRDefault="00D63FC3">
      <w:pPr>
        <w:pStyle w:val="ConsPlusNormal"/>
        <w:jc w:val="both"/>
      </w:pPr>
      <w:r>
        <w:t xml:space="preserve">(пп. 3 в ред. </w:t>
      </w:r>
      <w:hyperlink r:id="rId38">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4) развитие сельскохозяйственной потребительской кооперации;</w:t>
      </w:r>
    </w:p>
    <w:p w:rsidR="00D63FC3" w:rsidRDefault="00D63FC3">
      <w:pPr>
        <w:pStyle w:val="ConsPlusNormal"/>
        <w:jc w:val="both"/>
      </w:pPr>
      <w:r>
        <w:t xml:space="preserve">(пп. 4 в ред. </w:t>
      </w:r>
      <w:hyperlink r:id="rId39">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5) развитие мелиорации земель сельскохозяйственного назначения;</w:t>
      </w:r>
    </w:p>
    <w:p w:rsidR="00D63FC3" w:rsidRDefault="00D63FC3">
      <w:pPr>
        <w:pStyle w:val="ConsPlusNormal"/>
        <w:jc w:val="both"/>
      </w:pPr>
      <w:r>
        <w:t xml:space="preserve">(пп. 5 в ред. </w:t>
      </w:r>
      <w:hyperlink r:id="rId40">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6) развитие государственной ветеринарной службы Республики Алтай;</w:t>
      </w:r>
    </w:p>
    <w:p w:rsidR="00D63FC3" w:rsidRDefault="00D63FC3">
      <w:pPr>
        <w:pStyle w:val="ConsPlusNormal"/>
        <w:jc w:val="both"/>
      </w:pPr>
      <w:r>
        <w:t xml:space="preserve">(пп. 6 в ред. </w:t>
      </w:r>
      <w:hyperlink r:id="rId41">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7)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D63FC3" w:rsidRDefault="00D63FC3">
      <w:pPr>
        <w:pStyle w:val="ConsPlusNormal"/>
        <w:jc w:val="both"/>
      </w:pPr>
      <w:r>
        <w:t xml:space="preserve">(пп. 7 в ред. </w:t>
      </w:r>
      <w:hyperlink r:id="rId42">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Состав целевых показателей программы определен на основе:</w:t>
      </w:r>
    </w:p>
    <w:p w:rsidR="00D63FC3" w:rsidRDefault="00D63FC3">
      <w:pPr>
        <w:pStyle w:val="ConsPlusNormal"/>
        <w:spacing w:before="220"/>
        <w:ind w:firstLine="540"/>
        <w:jc w:val="both"/>
      </w:pPr>
      <w:r>
        <w:t>целевых показателей соглашений о предоставлении субсидий из федерального бюджета бюджету субъекта Российской Федерации, заключаемых между Министерством сельского хозяйства Российской Федерации и высшим исполнительным органом государственной власти субъекта Российской Федерации;</w:t>
      </w:r>
    </w:p>
    <w:p w:rsidR="00D63FC3" w:rsidRDefault="00D63FC3">
      <w:pPr>
        <w:pStyle w:val="ConsPlusNormal"/>
        <w:spacing w:before="220"/>
        <w:ind w:firstLine="540"/>
        <w:jc w:val="both"/>
      </w:pPr>
      <w:r>
        <w:t xml:space="preserve">целевых индикаторов и показателей государственной </w:t>
      </w:r>
      <w:hyperlink r:id="rId43">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D63FC3" w:rsidRDefault="00D63FC3">
      <w:pPr>
        <w:pStyle w:val="ConsPlusNormal"/>
        <w:spacing w:before="220"/>
        <w:ind w:firstLine="540"/>
        <w:jc w:val="both"/>
      </w:pPr>
      <w:hyperlink w:anchor="P1092">
        <w:r>
          <w:rPr>
            <w:color w:val="0000FF"/>
          </w:rPr>
          <w:t>Сведения</w:t>
        </w:r>
      </w:hyperlink>
      <w:r>
        <w:t xml:space="preserve"> о составе и значениях целевых показателей государственной программы и подпрограмм по годам реализации представлены в приложении N 1 к программе.</w:t>
      </w:r>
    </w:p>
    <w:p w:rsidR="00D63FC3" w:rsidRDefault="00D63FC3">
      <w:pPr>
        <w:pStyle w:val="ConsPlusNormal"/>
        <w:jc w:val="both"/>
      </w:pPr>
    </w:p>
    <w:p w:rsidR="00D63FC3" w:rsidRDefault="00D63FC3">
      <w:pPr>
        <w:pStyle w:val="ConsPlusTitle"/>
        <w:jc w:val="center"/>
        <w:outlineLvl w:val="1"/>
      </w:pPr>
      <w:r>
        <w:t>IV. Сведения о подпрограммах государственной программы</w:t>
      </w:r>
    </w:p>
    <w:p w:rsidR="00D63FC3" w:rsidRDefault="00D63FC3">
      <w:pPr>
        <w:pStyle w:val="ConsPlusNormal"/>
        <w:jc w:val="both"/>
      </w:pPr>
    </w:p>
    <w:p w:rsidR="00D63FC3" w:rsidRDefault="00D63FC3">
      <w:pPr>
        <w:pStyle w:val="ConsPlusNormal"/>
        <w:ind w:firstLine="540"/>
        <w:jc w:val="both"/>
      </w:pPr>
      <w:r>
        <w:t>Программа реализуется в рамках следующих подпрограмм:</w:t>
      </w:r>
    </w:p>
    <w:p w:rsidR="00D63FC3" w:rsidRDefault="00D63FC3">
      <w:pPr>
        <w:pStyle w:val="ConsPlusNormal"/>
        <w:spacing w:before="220"/>
        <w:ind w:firstLine="540"/>
        <w:jc w:val="both"/>
      </w:pPr>
      <w:r>
        <w:t>1) развитие отраслей агропромышленного комплекса;</w:t>
      </w:r>
    </w:p>
    <w:p w:rsidR="00D63FC3" w:rsidRDefault="00D63FC3">
      <w:pPr>
        <w:pStyle w:val="ConsPlusNormal"/>
        <w:jc w:val="both"/>
      </w:pPr>
      <w:r>
        <w:t xml:space="preserve">(пп. 1 в ред. </w:t>
      </w:r>
      <w:hyperlink r:id="rId44">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2) обеспечение общих условий функционирования отраслей агропромышленного комплекса;</w:t>
      </w:r>
    </w:p>
    <w:p w:rsidR="00D63FC3" w:rsidRDefault="00D63FC3">
      <w:pPr>
        <w:pStyle w:val="ConsPlusNormal"/>
        <w:jc w:val="both"/>
      </w:pPr>
      <w:r>
        <w:t xml:space="preserve">(пп. 2 в ред. </w:t>
      </w:r>
      <w:hyperlink r:id="rId45">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3) техническая и технологическая модернизация, инновационное развитие подотраслей сельского хозяйства и смежных отраслей;</w:t>
      </w:r>
    </w:p>
    <w:p w:rsidR="00D63FC3" w:rsidRDefault="00D63FC3">
      <w:pPr>
        <w:pStyle w:val="ConsPlusNormal"/>
        <w:jc w:val="both"/>
      </w:pPr>
      <w:r>
        <w:t xml:space="preserve">(пп. 3 в ред. </w:t>
      </w:r>
      <w:hyperlink r:id="rId46">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4) развитие сельскохозяйственной потребительской кооперации;</w:t>
      </w:r>
    </w:p>
    <w:p w:rsidR="00D63FC3" w:rsidRDefault="00D63FC3">
      <w:pPr>
        <w:pStyle w:val="ConsPlusNormal"/>
        <w:jc w:val="both"/>
      </w:pPr>
      <w:r>
        <w:t xml:space="preserve">(пп. 4 в ред. </w:t>
      </w:r>
      <w:hyperlink r:id="rId47">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5) развитие мелиорации земель сельскохозяйственного назначения;</w:t>
      </w:r>
    </w:p>
    <w:p w:rsidR="00D63FC3" w:rsidRDefault="00D63FC3">
      <w:pPr>
        <w:pStyle w:val="ConsPlusNormal"/>
        <w:jc w:val="both"/>
      </w:pPr>
      <w:r>
        <w:t xml:space="preserve">(пп. 5 в ред. </w:t>
      </w:r>
      <w:hyperlink r:id="rId48">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lastRenderedPageBreak/>
        <w:t>6) развитие государственной ветеринарной службы Республики Алтай;</w:t>
      </w:r>
    </w:p>
    <w:p w:rsidR="00D63FC3" w:rsidRDefault="00D63FC3">
      <w:pPr>
        <w:pStyle w:val="ConsPlusNormal"/>
        <w:jc w:val="both"/>
      </w:pPr>
      <w:r>
        <w:t xml:space="preserve">(пп. 6 в ред. </w:t>
      </w:r>
      <w:hyperlink r:id="rId49">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7)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D63FC3" w:rsidRDefault="00D63FC3">
      <w:pPr>
        <w:pStyle w:val="ConsPlusNormal"/>
        <w:jc w:val="both"/>
      </w:pPr>
      <w:r>
        <w:t xml:space="preserve">(пп. 7 в ред. </w:t>
      </w:r>
      <w:hyperlink r:id="rId50">
        <w:r>
          <w:rPr>
            <w:color w:val="0000FF"/>
          </w:rPr>
          <w:t>Постановления</w:t>
        </w:r>
      </w:hyperlink>
      <w:r>
        <w:t xml:space="preserve"> Правительства Республики Алтай от 27.12.2021 N 416)</w:t>
      </w:r>
    </w:p>
    <w:p w:rsidR="00D63FC3" w:rsidRDefault="00D63FC3">
      <w:pPr>
        <w:pStyle w:val="ConsPlusNormal"/>
        <w:jc w:val="both"/>
      </w:pPr>
    </w:p>
    <w:p w:rsidR="00D63FC3" w:rsidRDefault="00D63FC3">
      <w:pPr>
        <w:pStyle w:val="ConsPlusTitle"/>
        <w:jc w:val="center"/>
        <w:outlineLvl w:val="2"/>
      </w:pPr>
      <w:r>
        <w:t>1. Подпрограмма "Развитие отраслей агропромышленного</w:t>
      </w:r>
    </w:p>
    <w:p w:rsidR="00D63FC3" w:rsidRDefault="00D63FC3">
      <w:pPr>
        <w:pStyle w:val="ConsPlusTitle"/>
        <w:jc w:val="center"/>
      </w:pPr>
      <w:r>
        <w:t>комплекса"</w:t>
      </w:r>
    </w:p>
    <w:p w:rsidR="00D63FC3" w:rsidRDefault="00D63FC3">
      <w:pPr>
        <w:pStyle w:val="ConsPlusNormal"/>
        <w:jc w:val="both"/>
      </w:pPr>
    </w:p>
    <w:p w:rsidR="00D63FC3" w:rsidRDefault="00D63FC3">
      <w:pPr>
        <w:pStyle w:val="ConsPlusTitle"/>
        <w:jc w:val="center"/>
        <w:outlineLvl w:val="3"/>
      </w:pPr>
      <w:r>
        <w:t>1.1. Паспорт подпрограммы государственной программы</w:t>
      </w:r>
    </w:p>
    <w:p w:rsidR="00D63FC3" w:rsidRDefault="00D63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463"/>
      </w:tblGrid>
      <w:tr w:rsidR="00D63FC3">
        <w:tc>
          <w:tcPr>
            <w:tcW w:w="2551" w:type="dxa"/>
          </w:tcPr>
          <w:p w:rsidR="00D63FC3" w:rsidRDefault="00D63FC3">
            <w:pPr>
              <w:pStyle w:val="ConsPlusNormal"/>
              <w:jc w:val="both"/>
            </w:pPr>
            <w:r>
              <w:t>Наименование подпрограммы (далее - подпрограмма)</w:t>
            </w:r>
          </w:p>
        </w:tc>
        <w:tc>
          <w:tcPr>
            <w:tcW w:w="6463" w:type="dxa"/>
          </w:tcPr>
          <w:p w:rsidR="00D63FC3" w:rsidRDefault="00D63FC3">
            <w:pPr>
              <w:pStyle w:val="ConsPlusNormal"/>
              <w:jc w:val="both"/>
            </w:pPr>
            <w:r>
              <w:t>Развитие отраслей агропромышленного комплекса</w:t>
            </w:r>
          </w:p>
        </w:tc>
      </w:tr>
      <w:tr w:rsidR="00D63FC3">
        <w:tc>
          <w:tcPr>
            <w:tcW w:w="2551" w:type="dxa"/>
          </w:tcPr>
          <w:p w:rsidR="00D63FC3" w:rsidRDefault="00D63FC3">
            <w:pPr>
              <w:pStyle w:val="ConsPlusNormal"/>
              <w:jc w:val="both"/>
            </w:pPr>
            <w:r>
              <w:t>Наименование государственной программы, в состав которой входит подпрограмма</w:t>
            </w:r>
          </w:p>
        </w:tc>
        <w:tc>
          <w:tcPr>
            <w:tcW w:w="6463" w:type="dxa"/>
          </w:tcPr>
          <w:p w:rsidR="00D63FC3" w:rsidRDefault="00D63FC3">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D63FC3">
        <w:tc>
          <w:tcPr>
            <w:tcW w:w="2551" w:type="dxa"/>
          </w:tcPr>
          <w:p w:rsidR="00D63FC3" w:rsidRDefault="00D63FC3">
            <w:pPr>
              <w:pStyle w:val="ConsPlusNormal"/>
              <w:jc w:val="both"/>
            </w:pPr>
            <w:r>
              <w:t>Администратор подпрограммы</w:t>
            </w:r>
          </w:p>
        </w:tc>
        <w:tc>
          <w:tcPr>
            <w:tcW w:w="6463" w:type="dxa"/>
          </w:tcPr>
          <w:p w:rsidR="00D63FC3" w:rsidRDefault="00D63FC3">
            <w:pPr>
              <w:pStyle w:val="ConsPlusNormal"/>
              <w:jc w:val="both"/>
            </w:pPr>
            <w:r>
              <w:t>Министерство сельского хозяйства Республики Алтай</w:t>
            </w:r>
          </w:p>
        </w:tc>
      </w:tr>
      <w:tr w:rsidR="00D63FC3">
        <w:tc>
          <w:tcPr>
            <w:tcW w:w="2551" w:type="dxa"/>
          </w:tcPr>
          <w:p w:rsidR="00D63FC3" w:rsidRDefault="00D63FC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463" w:type="dxa"/>
          </w:tcPr>
          <w:p w:rsidR="00D63FC3" w:rsidRDefault="00D63FC3">
            <w:pPr>
              <w:pStyle w:val="ConsPlusNormal"/>
              <w:jc w:val="both"/>
            </w:pPr>
            <w:r>
              <w:t>-</w:t>
            </w:r>
          </w:p>
        </w:tc>
      </w:tr>
      <w:tr w:rsidR="00D63FC3">
        <w:tc>
          <w:tcPr>
            <w:tcW w:w="2551" w:type="dxa"/>
          </w:tcPr>
          <w:p w:rsidR="00D63FC3" w:rsidRDefault="00D63FC3">
            <w:pPr>
              <w:pStyle w:val="ConsPlusNormal"/>
              <w:jc w:val="both"/>
            </w:pPr>
            <w:r>
              <w:t>Сроки реализации подпрограммы</w:t>
            </w:r>
          </w:p>
        </w:tc>
        <w:tc>
          <w:tcPr>
            <w:tcW w:w="6463" w:type="dxa"/>
          </w:tcPr>
          <w:p w:rsidR="00D63FC3" w:rsidRDefault="00D63FC3">
            <w:pPr>
              <w:pStyle w:val="ConsPlusNormal"/>
              <w:jc w:val="both"/>
            </w:pPr>
            <w:r>
              <w:t>2021 - 2026 годы</w:t>
            </w:r>
          </w:p>
        </w:tc>
      </w:tr>
      <w:tr w:rsidR="00D63FC3">
        <w:tc>
          <w:tcPr>
            <w:tcW w:w="2551" w:type="dxa"/>
          </w:tcPr>
          <w:p w:rsidR="00D63FC3" w:rsidRDefault="00D63FC3">
            <w:pPr>
              <w:pStyle w:val="ConsPlusNormal"/>
              <w:jc w:val="both"/>
            </w:pPr>
            <w:r>
              <w:t>Цель подпрограммы</w:t>
            </w:r>
          </w:p>
        </w:tc>
        <w:tc>
          <w:tcPr>
            <w:tcW w:w="6463" w:type="dxa"/>
          </w:tcPr>
          <w:p w:rsidR="00D63FC3" w:rsidRDefault="00D63FC3">
            <w:pPr>
              <w:pStyle w:val="ConsPlusNormal"/>
              <w:jc w:val="both"/>
            </w:pPr>
            <w:r>
              <w:t>Развитие отраслей агропромышленного комплекса</w:t>
            </w:r>
          </w:p>
        </w:tc>
      </w:tr>
      <w:tr w:rsidR="00D63FC3">
        <w:tc>
          <w:tcPr>
            <w:tcW w:w="2551" w:type="dxa"/>
          </w:tcPr>
          <w:p w:rsidR="00D63FC3" w:rsidRDefault="00D63FC3">
            <w:pPr>
              <w:pStyle w:val="ConsPlusNormal"/>
              <w:jc w:val="both"/>
            </w:pPr>
            <w:r>
              <w:t>Задачи подпрограммы</w:t>
            </w:r>
          </w:p>
        </w:tc>
        <w:tc>
          <w:tcPr>
            <w:tcW w:w="6463" w:type="dxa"/>
          </w:tcPr>
          <w:p w:rsidR="00D63FC3" w:rsidRDefault="00D63FC3">
            <w:pPr>
              <w:pStyle w:val="ConsPlusNormal"/>
              <w:jc w:val="both"/>
            </w:pPr>
            <w:r>
              <w:t>Поддержка отдельных подотраслей растениеводства и животноводства, а также сельскохозяйственного страхования;</w:t>
            </w:r>
          </w:p>
          <w:p w:rsidR="00D63FC3" w:rsidRDefault="00D63FC3">
            <w:pPr>
              <w:pStyle w:val="ConsPlusNormal"/>
              <w:jc w:val="both"/>
            </w:pPr>
            <w:r>
              <w:t>развитие приоритетных подотраслей агропромышленного комплекса и развитие малых форм хозяйствования</w:t>
            </w:r>
          </w:p>
        </w:tc>
      </w:tr>
      <w:tr w:rsidR="00D63FC3">
        <w:tc>
          <w:tcPr>
            <w:tcW w:w="2551" w:type="dxa"/>
          </w:tcPr>
          <w:p w:rsidR="00D63FC3" w:rsidRDefault="00D63FC3">
            <w:pPr>
              <w:pStyle w:val="ConsPlusNormal"/>
              <w:jc w:val="both"/>
            </w:pPr>
            <w:r>
              <w:t>Целевые показатели подпрограммы</w:t>
            </w:r>
          </w:p>
        </w:tc>
        <w:tc>
          <w:tcPr>
            <w:tcW w:w="6463" w:type="dxa"/>
          </w:tcPr>
          <w:p w:rsidR="00D63FC3" w:rsidRDefault="00D63FC3">
            <w:pPr>
              <w:pStyle w:val="ConsPlusNormal"/>
              <w:jc w:val="both"/>
            </w:pPr>
            <w:r>
              <w:t>Индекс производства продукции растениеводства (в сопоставимых ценах), % к предыдущему году;</w:t>
            </w:r>
          </w:p>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blPrEx>
          <w:tblBorders>
            <w:insideH w:val="nil"/>
          </w:tblBorders>
        </w:tblPrEx>
        <w:tc>
          <w:tcPr>
            <w:tcW w:w="2551" w:type="dxa"/>
            <w:tcBorders>
              <w:bottom w:val="nil"/>
            </w:tcBorders>
          </w:tcPr>
          <w:p w:rsidR="00D63FC3" w:rsidRDefault="00D63FC3">
            <w:pPr>
              <w:pStyle w:val="ConsPlusNormal"/>
              <w:jc w:val="both"/>
            </w:pPr>
            <w:r>
              <w:t>Ресурсное обеспечение подпрограммы</w:t>
            </w:r>
          </w:p>
        </w:tc>
        <w:tc>
          <w:tcPr>
            <w:tcW w:w="6463" w:type="dxa"/>
            <w:tcBorders>
              <w:bottom w:val="nil"/>
            </w:tcBorders>
          </w:tcPr>
          <w:p w:rsidR="00D63FC3" w:rsidRDefault="00D63FC3">
            <w:pPr>
              <w:pStyle w:val="ConsPlusNormal"/>
              <w:jc w:val="both"/>
            </w:pPr>
            <w:r>
              <w:t>Всего на реализацию подпрограммы: 2522416,7 тыс. рублей, в том числе:</w:t>
            </w:r>
          </w:p>
          <w:p w:rsidR="00D63FC3" w:rsidRDefault="00D63FC3">
            <w:pPr>
              <w:pStyle w:val="ConsPlusNormal"/>
              <w:jc w:val="both"/>
            </w:pPr>
            <w:r>
              <w:t>2021 год - 436669,7 тыс. рублей;</w:t>
            </w:r>
          </w:p>
          <w:p w:rsidR="00D63FC3" w:rsidRDefault="00D63FC3">
            <w:pPr>
              <w:pStyle w:val="ConsPlusNormal"/>
              <w:jc w:val="both"/>
            </w:pPr>
            <w:r>
              <w:t>2022 год - 363048,6 тыс. рублей;</w:t>
            </w:r>
          </w:p>
          <w:p w:rsidR="00D63FC3" w:rsidRDefault="00D63FC3">
            <w:pPr>
              <w:pStyle w:val="ConsPlusNormal"/>
              <w:jc w:val="both"/>
            </w:pPr>
            <w:r>
              <w:t>2023 год - 422625,6 тыс. рублей;</w:t>
            </w:r>
          </w:p>
          <w:p w:rsidR="00D63FC3" w:rsidRDefault="00D63FC3">
            <w:pPr>
              <w:pStyle w:val="ConsPlusNormal"/>
              <w:jc w:val="both"/>
            </w:pPr>
            <w:r>
              <w:lastRenderedPageBreak/>
              <w:t>2024 год - 431639,2 тыс. рублей;</w:t>
            </w:r>
          </w:p>
          <w:p w:rsidR="00D63FC3" w:rsidRDefault="00D63FC3">
            <w:pPr>
              <w:pStyle w:val="ConsPlusNormal"/>
              <w:jc w:val="both"/>
            </w:pPr>
            <w:r>
              <w:t>2025 год - 434216,8 тыс. рублей;</w:t>
            </w:r>
          </w:p>
          <w:p w:rsidR="00D63FC3" w:rsidRDefault="00D63FC3">
            <w:pPr>
              <w:pStyle w:val="ConsPlusNormal"/>
              <w:jc w:val="both"/>
            </w:pPr>
            <w:r>
              <w:t>2026 год - 434216,8 тыс. рублей;</w:t>
            </w:r>
          </w:p>
          <w:p w:rsidR="00D63FC3" w:rsidRDefault="00D63FC3">
            <w:pPr>
              <w:pStyle w:val="ConsPlusNormal"/>
              <w:jc w:val="both"/>
            </w:pPr>
            <w:r>
              <w:t>- за счет средств республиканского бюджета Республики Алтай:</w:t>
            </w:r>
          </w:p>
          <w:p w:rsidR="00D63FC3" w:rsidRDefault="00D63FC3">
            <w:pPr>
              <w:pStyle w:val="ConsPlusNormal"/>
              <w:jc w:val="both"/>
            </w:pPr>
            <w:r>
              <w:t>2021 год - 84563,0 тыс. рублей;</w:t>
            </w:r>
          </w:p>
          <w:p w:rsidR="00D63FC3" w:rsidRDefault="00D63FC3">
            <w:pPr>
              <w:pStyle w:val="ConsPlusNormal"/>
              <w:jc w:val="both"/>
            </w:pPr>
            <w:r>
              <w:t>2022 год - 89729,5 тыс. рублей;</w:t>
            </w:r>
          </w:p>
          <w:p w:rsidR="00D63FC3" w:rsidRDefault="00D63FC3">
            <w:pPr>
              <w:pStyle w:val="ConsPlusNormal"/>
              <w:jc w:val="both"/>
            </w:pPr>
            <w:r>
              <w:t>2023 год - 101227,5 тыс. рублей;</w:t>
            </w:r>
          </w:p>
          <w:p w:rsidR="00D63FC3" w:rsidRDefault="00D63FC3">
            <w:pPr>
              <w:pStyle w:val="ConsPlusNormal"/>
              <w:jc w:val="both"/>
            </w:pPr>
            <w:r>
              <w:t>2024 год - 101164,0 тыс. рублей;</w:t>
            </w:r>
          </w:p>
          <w:p w:rsidR="00D63FC3" w:rsidRDefault="00D63FC3">
            <w:pPr>
              <w:pStyle w:val="ConsPlusNormal"/>
              <w:jc w:val="both"/>
            </w:pPr>
            <w:r>
              <w:t>2025 год - 103741,6 тыс. рублей;</w:t>
            </w:r>
          </w:p>
          <w:p w:rsidR="00D63FC3" w:rsidRDefault="00D63FC3">
            <w:pPr>
              <w:pStyle w:val="ConsPlusNormal"/>
              <w:jc w:val="both"/>
            </w:pPr>
            <w:r>
              <w:t>2026 год - 103741,6 тыс. рублей;</w:t>
            </w:r>
          </w:p>
          <w:p w:rsidR="00D63FC3" w:rsidRDefault="00D63FC3">
            <w:pPr>
              <w:pStyle w:val="ConsPlusNormal"/>
              <w:jc w:val="both"/>
            </w:pPr>
            <w:r>
              <w:t>- за счет средств федерального бюджета:</w:t>
            </w:r>
          </w:p>
          <w:p w:rsidR="00D63FC3" w:rsidRDefault="00D63FC3">
            <w:pPr>
              <w:pStyle w:val="ConsPlusNormal"/>
              <w:jc w:val="both"/>
            </w:pPr>
            <w:r>
              <w:t>2021 год - 321559,3 тыс. рублей;</w:t>
            </w:r>
          </w:p>
          <w:p w:rsidR="00D63FC3" w:rsidRDefault="00D63FC3">
            <w:pPr>
              <w:pStyle w:val="ConsPlusNormal"/>
              <w:jc w:val="both"/>
            </w:pPr>
            <w:r>
              <w:t>2022 год - 260046,1 тыс. рублей;</w:t>
            </w:r>
          </w:p>
          <w:p w:rsidR="00D63FC3" w:rsidRDefault="00D63FC3">
            <w:pPr>
              <w:pStyle w:val="ConsPlusNormal"/>
              <w:jc w:val="both"/>
            </w:pPr>
            <w:r>
              <w:t>2023 год - 291967,2 тыс. рублей;</w:t>
            </w:r>
          </w:p>
          <w:p w:rsidR="00D63FC3" w:rsidRDefault="00D63FC3">
            <w:pPr>
              <w:pStyle w:val="ConsPlusNormal"/>
              <w:jc w:val="both"/>
            </w:pPr>
            <w:r>
              <w:t>2024 год - 291967,2 тыс. рублей;</w:t>
            </w:r>
          </w:p>
          <w:p w:rsidR="00D63FC3" w:rsidRDefault="00D63FC3">
            <w:pPr>
              <w:pStyle w:val="ConsPlusNormal"/>
              <w:jc w:val="both"/>
            </w:pPr>
            <w:r>
              <w:t>2025 год - 291967,2 тыс. рублей;</w:t>
            </w:r>
          </w:p>
          <w:p w:rsidR="00D63FC3" w:rsidRDefault="00D63FC3">
            <w:pPr>
              <w:pStyle w:val="ConsPlusNormal"/>
              <w:jc w:val="both"/>
            </w:pPr>
            <w:r>
              <w:t>2026 год - 291967,2 тыс. рублей;</w:t>
            </w:r>
          </w:p>
          <w:p w:rsidR="00D63FC3" w:rsidRDefault="00D63FC3">
            <w:pPr>
              <w:pStyle w:val="ConsPlusNormal"/>
              <w:jc w:val="both"/>
            </w:pPr>
            <w:r>
              <w:t>- за счет средств бюджета Территориального фонда обязательного медицинского страхования Республики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бюджетов муниципальных образований в Республике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иных источников:</w:t>
            </w:r>
          </w:p>
          <w:p w:rsidR="00D63FC3" w:rsidRDefault="00D63FC3">
            <w:pPr>
              <w:pStyle w:val="ConsPlusNormal"/>
              <w:jc w:val="both"/>
            </w:pPr>
            <w:r>
              <w:t>2021 год - 30547,4 тыс. рублей;</w:t>
            </w:r>
          </w:p>
          <w:p w:rsidR="00D63FC3" w:rsidRDefault="00D63FC3">
            <w:pPr>
              <w:pStyle w:val="ConsPlusNormal"/>
              <w:jc w:val="both"/>
            </w:pPr>
            <w:r>
              <w:t>2022 год - 13273,0 тыс. рублей;</w:t>
            </w:r>
          </w:p>
          <w:p w:rsidR="00D63FC3" w:rsidRDefault="00D63FC3">
            <w:pPr>
              <w:pStyle w:val="ConsPlusNormal"/>
              <w:jc w:val="both"/>
            </w:pPr>
            <w:r>
              <w:t>2023 год - 29430,9 тыс. рублей;</w:t>
            </w:r>
          </w:p>
          <w:p w:rsidR="00D63FC3" w:rsidRDefault="00D63FC3">
            <w:pPr>
              <w:pStyle w:val="ConsPlusNormal"/>
              <w:jc w:val="both"/>
            </w:pPr>
            <w:r>
              <w:t>2024 год - 38508,0 тыс. рублей;</w:t>
            </w:r>
          </w:p>
          <w:p w:rsidR="00D63FC3" w:rsidRDefault="00D63FC3">
            <w:pPr>
              <w:pStyle w:val="ConsPlusNormal"/>
              <w:jc w:val="both"/>
            </w:pPr>
            <w:r>
              <w:t>2025 год - 38508,0 тыс. рублей;</w:t>
            </w:r>
          </w:p>
          <w:p w:rsidR="00D63FC3" w:rsidRDefault="00D63FC3">
            <w:pPr>
              <w:pStyle w:val="ConsPlusNormal"/>
              <w:jc w:val="both"/>
            </w:pPr>
            <w:r>
              <w:t>2026 год - 38508,0 тыс. рублей</w:t>
            </w:r>
          </w:p>
        </w:tc>
      </w:tr>
      <w:tr w:rsidR="00D63FC3">
        <w:tblPrEx>
          <w:tblBorders>
            <w:insideH w:val="nil"/>
          </w:tblBorders>
        </w:tblPrEx>
        <w:tc>
          <w:tcPr>
            <w:tcW w:w="9014" w:type="dxa"/>
            <w:gridSpan w:val="2"/>
            <w:tcBorders>
              <w:top w:val="nil"/>
            </w:tcBorders>
          </w:tcPr>
          <w:p w:rsidR="00D63FC3" w:rsidRDefault="00D63FC3">
            <w:pPr>
              <w:pStyle w:val="ConsPlusNormal"/>
              <w:jc w:val="both"/>
            </w:pPr>
            <w:r>
              <w:lastRenderedPageBreak/>
              <w:t xml:space="preserve">(в ред. </w:t>
            </w:r>
            <w:hyperlink r:id="rId51">
              <w:r>
                <w:rPr>
                  <w:color w:val="0000FF"/>
                </w:rPr>
                <w:t>Постановления</w:t>
              </w:r>
            </w:hyperlink>
            <w:r>
              <w:t xml:space="preserve"> Правительства Республики Алтай от 29.12.2022 N 477)</w:t>
            </w:r>
          </w:p>
        </w:tc>
      </w:tr>
    </w:tbl>
    <w:p w:rsidR="00D63FC3" w:rsidRDefault="00D63FC3">
      <w:pPr>
        <w:pStyle w:val="ConsPlusNormal"/>
        <w:jc w:val="both"/>
      </w:pPr>
    </w:p>
    <w:p w:rsidR="00D63FC3" w:rsidRDefault="00D63FC3">
      <w:pPr>
        <w:pStyle w:val="ConsPlusTitle"/>
        <w:jc w:val="center"/>
        <w:outlineLvl w:val="3"/>
      </w:pPr>
      <w:r>
        <w:t>1.2. Цель и задачи подпрограммы</w:t>
      </w:r>
    </w:p>
    <w:p w:rsidR="00D63FC3" w:rsidRDefault="00D63FC3">
      <w:pPr>
        <w:pStyle w:val="ConsPlusNormal"/>
        <w:jc w:val="both"/>
      </w:pPr>
    </w:p>
    <w:p w:rsidR="00D63FC3" w:rsidRDefault="00D63FC3">
      <w:pPr>
        <w:pStyle w:val="ConsPlusNormal"/>
        <w:ind w:firstLine="540"/>
        <w:jc w:val="both"/>
      </w:pPr>
      <w:r>
        <w:t>Целью подпрограммы "Развитие отраслей агропромышленного комплекса" является развитие отраслей агропромышленного комплекса.</w:t>
      </w:r>
    </w:p>
    <w:p w:rsidR="00D63FC3" w:rsidRDefault="00D63FC3">
      <w:pPr>
        <w:pStyle w:val="ConsPlusNormal"/>
        <w:spacing w:before="220"/>
        <w:ind w:firstLine="540"/>
        <w:jc w:val="both"/>
      </w:pPr>
      <w:r>
        <w:t>Для достижения поставленной цели определены следующие задачи:</w:t>
      </w:r>
    </w:p>
    <w:p w:rsidR="00D63FC3" w:rsidRDefault="00D63FC3">
      <w:pPr>
        <w:pStyle w:val="ConsPlusNormal"/>
        <w:spacing w:before="220"/>
        <w:ind w:firstLine="540"/>
        <w:jc w:val="both"/>
      </w:pPr>
      <w:r>
        <w:t>поддержка отдельных подотраслей растениеводства и животноводства, а также сельскохозяйственного страхования;</w:t>
      </w:r>
    </w:p>
    <w:p w:rsidR="00D63FC3" w:rsidRDefault="00D63FC3">
      <w:pPr>
        <w:pStyle w:val="ConsPlusNormal"/>
        <w:spacing w:before="220"/>
        <w:ind w:firstLine="540"/>
        <w:jc w:val="both"/>
      </w:pPr>
      <w:r>
        <w:t xml:space="preserve">развитие приоритетных подотраслей агропромышленного комплекса и развитие малых форм </w:t>
      </w:r>
      <w:r>
        <w:lastRenderedPageBreak/>
        <w:t>хозяйствования.</w:t>
      </w:r>
    </w:p>
    <w:p w:rsidR="00D63FC3" w:rsidRDefault="00D63FC3">
      <w:pPr>
        <w:pStyle w:val="ConsPlusNormal"/>
        <w:spacing w:before="220"/>
        <w:ind w:firstLine="540"/>
        <w:jc w:val="both"/>
      </w:pPr>
      <w:r>
        <w:t xml:space="preserve">Состав целевых показателей подпрограммы определен на основе целевых индикаторов и показателей, установленных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в рамках </w:t>
      </w:r>
      <w:hyperlink r:id="rId52">
        <w:r>
          <w:rPr>
            <w:color w:val="0000FF"/>
          </w:rPr>
          <w:t>подпрограммы</w:t>
        </w:r>
      </w:hyperlink>
      <w:r>
        <w:t xml:space="preserve"> "Развитие отраслей агропромышленного комплекса".</w:t>
      </w:r>
    </w:p>
    <w:p w:rsidR="00D63FC3" w:rsidRDefault="00D63FC3">
      <w:pPr>
        <w:pStyle w:val="ConsPlusNormal"/>
        <w:spacing w:before="220"/>
        <w:ind w:firstLine="540"/>
        <w:jc w:val="both"/>
      </w:pPr>
      <w:hyperlink w:anchor="P1092">
        <w:r>
          <w:rPr>
            <w:color w:val="0000FF"/>
          </w:rPr>
          <w:t>Сведения</w:t>
        </w:r>
      </w:hyperlink>
      <w:r>
        <w:t xml:space="preserve"> о составе и значениях целевых показателей подпрограммы "Развитие отраслей агропромышленного комплекса" представлены в приложении N 1 к программе.</w:t>
      </w:r>
    </w:p>
    <w:p w:rsidR="00D63FC3" w:rsidRDefault="00D63FC3">
      <w:pPr>
        <w:pStyle w:val="ConsPlusNormal"/>
        <w:jc w:val="both"/>
      </w:pPr>
    </w:p>
    <w:p w:rsidR="00D63FC3" w:rsidRDefault="00D63FC3">
      <w:pPr>
        <w:pStyle w:val="ConsPlusTitle"/>
        <w:jc w:val="center"/>
        <w:outlineLvl w:val="3"/>
      </w:pPr>
      <w:r>
        <w:t>1.3. Основные мероприятия подпрограммы</w:t>
      </w:r>
    </w:p>
    <w:p w:rsidR="00D63FC3" w:rsidRDefault="00D63FC3">
      <w:pPr>
        <w:pStyle w:val="ConsPlusNormal"/>
        <w:jc w:val="center"/>
      </w:pPr>
      <w:r>
        <w:t xml:space="preserve">(в ред. </w:t>
      </w:r>
      <w:hyperlink r:id="rId53">
        <w:r>
          <w:rPr>
            <w:color w:val="0000FF"/>
          </w:rPr>
          <w:t>Постановления</w:t>
        </w:r>
      </w:hyperlink>
      <w:r>
        <w:t xml:space="preserve"> Правительства Республики Алтай</w:t>
      </w:r>
    </w:p>
    <w:p w:rsidR="00D63FC3" w:rsidRDefault="00D63FC3">
      <w:pPr>
        <w:pStyle w:val="ConsPlusNormal"/>
        <w:jc w:val="center"/>
      </w:pPr>
      <w:r>
        <w:t>от 27.12.2021 N 416)</w:t>
      </w:r>
    </w:p>
    <w:p w:rsidR="00D63FC3" w:rsidRDefault="00D63FC3">
      <w:pPr>
        <w:pStyle w:val="ConsPlusNormal"/>
        <w:jc w:val="both"/>
      </w:pPr>
    </w:p>
    <w:p w:rsidR="00D63FC3" w:rsidRDefault="00D63FC3">
      <w:pPr>
        <w:pStyle w:val="ConsPlusNormal"/>
        <w:ind w:firstLine="540"/>
        <w:jc w:val="both"/>
      </w:pPr>
      <w:r>
        <w:t>Основными мероприятиями подпрограммы "Развитие отраслей агропромышленного комплекса" являются:</w:t>
      </w:r>
    </w:p>
    <w:p w:rsidR="00D63FC3" w:rsidRDefault="00D63FC3">
      <w:pPr>
        <w:pStyle w:val="ConsPlusNormal"/>
        <w:spacing w:before="220"/>
        <w:ind w:firstLine="540"/>
        <w:jc w:val="both"/>
      </w:pPr>
      <w:r>
        <w:t>1) поддержка отдельных подотраслей растениеводства и животноводства, а также сельскохозяйственного страхования, в том числе:</w:t>
      </w:r>
    </w:p>
    <w:p w:rsidR="00D63FC3" w:rsidRDefault="00D63FC3">
      <w:pPr>
        <w:pStyle w:val="ConsPlusNormal"/>
        <w:spacing w:before="220"/>
        <w:ind w:firstLine="540"/>
        <w:jc w:val="both"/>
      </w:pPr>
      <w:r>
        <w:t>субсидии на возмещение части затрат на развитие семенного картофелеводства, овощеводства;</w:t>
      </w:r>
    </w:p>
    <w:p w:rsidR="00D63FC3" w:rsidRDefault="00D63FC3">
      <w:pPr>
        <w:pStyle w:val="ConsPlusNormal"/>
        <w:spacing w:before="220"/>
        <w:ind w:firstLine="540"/>
        <w:jc w:val="both"/>
      </w:pPr>
      <w:r>
        <w:t>субсидии на возмещение части затрат на поддержку отдельных подотраслей растениеводства и кормопроизводства;</w:t>
      </w:r>
    </w:p>
    <w:p w:rsidR="00D63FC3" w:rsidRDefault="00D63FC3">
      <w:pPr>
        <w:pStyle w:val="ConsPlusNormal"/>
        <w:spacing w:before="220"/>
        <w:ind w:firstLine="540"/>
        <w:jc w:val="both"/>
      </w:pPr>
      <w:r>
        <w:t>субсидии на возмещение части затрат на поддержку животноводства;</w:t>
      </w:r>
    </w:p>
    <w:p w:rsidR="00D63FC3" w:rsidRDefault="00D63FC3">
      <w:pPr>
        <w:pStyle w:val="ConsPlusNormal"/>
        <w:spacing w:before="220"/>
        <w:ind w:firstLine="540"/>
        <w:jc w:val="both"/>
      </w:pPr>
      <w:r>
        <w:rPr>
          <w:highlight w:val="yellow"/>
        </w:rPr>
        <w:t>субсидии на возмещение части затрат на поддержку развития рыбохозяйственного комплекса</w:t>
      </w:r>
      <w:r>
        <w:t>;</w:t>
      </w:r>
    </w:p>
    <w:p w:rsidR="00D63FC3" w:rsidRDefault="00D63FC3">
      <w:pPr>
        <w:pStyle w:val="ConsPlusNormal"/>
        <w:spacing w:before="220"/>
        <w:ind w:firstLine="540"/>
        <w:jc w:val="both"/>
      </w:pPr>
      <w:r>
        <w:t>расходы на обеспечение деятельности (оказание услуг) государственных учреждений;</w:t>
      </w:r>
    </w:p>
    <w:p w:rsidR="00D63FC3" w:rsidRDefault="00D63FC3">
      <w:pPr>
        <w:pStyle w:val="ConsPlusNormal"/>
        <w:spacing w:before="220"/>
        <w:ind w:firstLine="540"/>
        <w:jc w:val="both"/>
      </w:pPr>
      <w:r>
        <w:t xml:space="preserve">абзацы восьмой - девятый исключены. - </w:t>
      </w:r>
      <w:hyperlink r:id="rId54">
        <w:r>
          <w:rPr>
            <w:color w:val="0000FF"/>
          </w:rPr>
          <w:t>Постановление</w:t>
        </w:r>
      </w:hyperlink>
      <w:r>
        <w:t xml:space="preserve"> Правительства Республики Алтай от 29.12.2022 N 477;</w:t>
      </w:r>
    </w:p>
    <w:p w:rsidR="00D63FC3" w:rsidRDefault="00D63FC3">
      <w:pPr>
        <w:pStyle w:val="ConsPlusNormal"/>
        <w:spacing w:before="220"/>
        <w:ind w:firstLine="540"/>
        <w:jc w:val="both"/>
      </w:pPr>
      <w:r>
        <w:t>поддержка сельскохозяйственного производства по отдельным подотраслям растениеводства и животноводства:</w:t>
      </w:r>
    </w:p>
    <w:p w:rsidR="00D63FC3" w:rsidRDefault="00D63FC3">
      <w:pPr>
        <w:pStyle w:val="ConsPlusNormal"/>
        <w:spacing w:before="220"/>
        <w:ind w:firstLine="540"/>
        <w:jc w:val="both"/>
      </w:pPr>
      <w:r>
        <w:t>поддержка сельскохозяйственного производства по отдельным подотраслям растениеводства и животноводства (возмещение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p w:rsidR="00D63FC3" w:rsidRDefault="00D63FC3">
      <w:pPr>
        <w:pStyle w:val="ConsPlusNormal"/>
        <w:spacing w:before="220"/>
        <w:ind w:firstLine="540"/>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элитного семеноводства, приобретение семян);</w:t>
      </w:r>
    </w:p>
    <w:p w:rsidR="00D63FC3" w:rsidRDefault="00D63FC3">
      <w:pPr>
        <w:pStyle w:val="ConsPlusNormal"/>
        <w:spacing w:before="220"/>
        <w:ind w:firstLine="540"/>
        <w:jc w:val="both"/>
      </w:pPr>
      <w:r>
        <w:t>поддержка сельскохозяйственного производства по отдельным подотраслям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p w:rsidR="00D63FC3" w:rsidRDefault="00D63FC3">
      <w:pPr>
        <w:pStyle w:val="ConsPlusNormal"/>
        <w:spacing w:before="220"/>
        <w:ind w:firstLine="540"/>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собственного производства молока);</w:t>
      </w:r>
    </w:p>
    <w:p w:rsidR="00D63FC3" w:rsidRDefault="00D63FC3">
      <w:pPr>
        <w:pStyle w:val="ConsPlusNormal"/>
        <w:spacing w:before="220"/>
        <w:ind w:firstLine="540"/>
        <w:jc w:val="both"/>
      </w:pPr>
      <w:r>
        <w:lastRenderedPageBreak/>
        <w:t>поддержка сельскохозяйственного производства по отдельным подотраслям растениеводства и животноводства (возмещение части затрат на племенное маточное поголовье и приобретение племенного молодняка сельскохозяйственных животных);</w:t>
      </w:r>
    </w:p>
    <w:p w:rsidR="00D63FC3" w:rsidRDefault="00D63FC3">
      <w:pPr>
        <w:pStyle w:val="ConsPlusNormal"/>
        <w:spacing w:before="220"/>
        <w:ind w:firstLine="540"/>
        <w:jc w:val="both"/>
      </w:pPr>
      <w:r>
        <w:t>поддержка сельскохозяйственного производства по отдельным подотраслям растениеводства и животноводства (возмещение части затрат на развитие мараловодства и мясного табунного коневодства);</w:t>
      </w:r>
    </w:p>
    <w:p w:rsidR="00D63FC3" w:rsidRDefault="00D63FC3">
      <w:pPr>
        <w:pStyle w:val="ConsPlusNormal"/>
        <w:spacing w:before="220"/>
        <w:ind w:firstLine="540"/>
        <w:jc w:val="both"/>
      </w:pPr>
      <w:r>
        <w:t>поддержка сельскохозяйственного производства по отдельным подотраслям растениеводства и животноводства (возмещение части затрат на поддержку производства тонкорунной и полутонкорунной шерсти);</w:t>
      </w:r>
    </w:p>
    <w:p w:rsidR="00D63FC3" w:rsidRDefault="00D63FC3">
      <w:pPr>
        <w:pStyle w:val="ConsPlusNormal"/>
        <w:spacing w:before="220"/>
        <w:ind w:firstLine="540"/>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животноводства, и (или) товарной аквакультуры (товарного рыбоводства));</w:t>
      </w:r>
    </w:p>
    <w:p w:rsidR="00D63FC3" w:rsidRDefault="00D63FC3">
      <w:pPr>
        <w:pStyle w:val="ConsPlusNormal"/>
        <w:spacing w:before="220"/>
        <w:ind w:firstLine="540"/>
        <w:jc w:val="both"/>
      </w:pPr>
      <w:r>
        <w:t>поддержка сельскохозяйственного производства по отдельным подотраслям растениеводства и животноводства (возмещение части затрат на развитие крупного рогатого скота мясных пород за исключением племенных животных);</w:t>
      </w:r>
    </w:p>
    <w:p w:rsidR="00D63FC3" w:rsidRDefault="00D63FC3">
      <w:pPr>
        <w:pStyle w:val="ConsPlusNormal"/>
        <w:spacing w:before="220"/>
        <w:ind w:firstLine="540"/>
        <w:jc w:val="both"/>
      </w:pPr>
      <w:r>
        <w:t>поддержка сельскохозяйственного производства по отдельным подотраслям растениеводства и животноводства (возмещение части затрат на развитие овец и коз, за исключением племенных животных);</w:t>
      </w:r>
    </w:p>
    <w:p w:rsidR="00D63FC3" w:rsidRDefault="00D63FC3">
      <w:pPr>
        <w:pStyle w:val="ConsPlusNormal"/>
        <w:jc w:val="both"/>
      </w:pPr>
      <w:r>
        <w:t xml:space="preserve">(в ред. </w:t>
      </w:r>
      <w:hyperlink r:id="rId55">
        <w:r>
          <w:rPr>
            <w:color w:val="0000FF"/>
          </w:rPr>
          <w:t>Постановления</w:t>
        </w:r>
      </w:hyperlink>
      <w:r>
        <w:t xml:space="preserve"> Правительства Республики Алтай от 29.12.2022 N 477)</w:t>
      </w:r>
    </w:p>
    <w:p w:rsidR="00D63FC3" w:rsidRDefault="00D63FC3">
      <w:pPr>
        <w:pStyle w:val="ConsPlusNormal"/>
        <w:spacing w:before="220"/>
        <w:ind w:firstLine="540"/>
        <w:jc w:val="both"/>
      </w:pPr>
      <w:r>
        <w:t>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w:t>
      </w:r>
    </w:p>
    <w:p w:rsidR="00D63FC3" w:rsidRDefault="00D63FC3">
      <w:pPr>
        <w:pStyle w:val="ConsPlusNormal"/>
        <w:jc w:val="both"/>
      </w:pPr>
      <w:r>
        <w:t xml:space="preserve">(в ред. </w:t>
      </w:r>
      <w:hyperlink r:id="rId56">
        <w:r>
          <w:rPr>
            <w:color w:val="0000FF"/>
          </w:rPr>
          <w:t>Постановления</w:t>
        </w:r>
      </w:hyperlink>
      <w:r>
        <w:t xml:space="preserve"> Правительства Республики Алтай от 29.12.2022 N 477)</w:t>
      </w:r>
    </w:p>
    <w:p w:rsidR="00D63FC3" w:rsidRDefault="00D63FC3">
      <w:pPr>
        <w:pStyle w:val="ConsPlusNormal"/>
        <w:spacing w:before="220"/>
        <w:ind w:firstLine="540"/>
        <w:jc w:val="both"/>
      </w:pPr>
      <w:r>
        <w:t>2) развитие приоритетных подотраслей агропромышленного комплекса и развитие малых форм хозяйствования, в том числе:</w:t>
      </w:r>
    </w:p>
    <w:p w:rsidR="00D63FC3" w:rsidRDefault="00D63FC3">
      <w:pPr>
        <w:pStyle w:val="ConsPlusNormal"/>
        <w:spacing w:before="220"/>
        <w:ind w:firstLine="540"/>
        <w:jc w:val="both"/>
      </w:pPr>
      <w:r>
        <w:t xml:space="preserve">абзац исключен. - </w:t>
      </w:r>
      <w:hyperlink r:id="rId57">
        <w:r>
          <w:rPr>
            <w:color w:val="0000FF"/>
          </w:rPr>
          <w:t>Постановление</w:t>
        </w:r>
      </w:hyperlink>
      <w:r>
        <w:t xml:space="preserve"> Правительства Республики Алтай от 29.12.2022 N 477;</w:t>
      </w:r>
    </w:p>
    <w:p w:rsidR="00D63FC3" w:rsidRDefault="00D63FC3">
      <w:pPr>
        <w:pStyle w:val="ConsPlusNormal"/>
        <w:spacing w:before="220"/>
        <w:ind w:firstLine="540"/>
        <w:jc w:val="both"/>
      </w:pPr>
      <w:r>
        <w:t>субсидии на возмещение части затрат на уплату процентов по кредитам;</w:t>
      </w:r>
    </w:p>
    <w:p w:rsidR="00D63FC3" w:rsidRDefault="00D63FC3">
      <w:pPr>
        <w:pStyle w:val="ConsPlusNormal"/>
        <w:jc w:val="both"/>
      </w:pPr>
      <w:r>
        <w:t xml:space="preserve">(в ред. </w:t>
      </w:r>
      <w:hyperlink r:id="rId58">
        <w:r>
          <w:rPr>
            <w:color w:val="0000FF"/>
          </w:rPr>
          <w:t>Постановления</w:t>
        </w:r>
      </w:hyperlink>
      <w:r>
        <w:t xml:space="preserve"> Правительства Республики Алтай от 29.12.2022 N 477)</w:t>
      </w:r>
    </w:p>
    <w:p w:rsidR="00D63FC3" w:rsidRDefault="00D63FC3">
      <w:pPr>
        <w:pStyle w:val="ConsPlusNormal"/>
        <w:spacing w:before="220"/>
        <w:ind w:firstLine="540"/>
        <w:jc w:val="both"/>
      </w:pPr>
      <w:r>
        <w:t>субсидии на 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маточного поголовья специализированного мясного крупного рогатого скота);</w:t>
      </w:r>
    </w:p>
    <w:p w:rsidR="00D63FC3" w:rsidRDefault="00D63FC3">
      <w:pPr>
        <w:pStyle w:val="ConsPlusNormal"/>
        <w:jc w:val="both"/>
      </w:pPr>
      <w:r>
        <w:t xml:space="preserve">(в ред. </w:t>
      </w:r>
      <w:hyperlink r:id="rId59">
        <w:r>
          <w:rPr>
            <w:color w:val="0000FF"/>
          </w:rPr>
          <w:t>Постановления</w:t>
        </w:r>
      </w:hyperlink>
      <w:r>
        <w:t xml:space="preserve"> Правительства Республики Алтай от 29.12.2022 N 477)</w:t>
      </w:r>
    </w:p>
    <w:p w:rsidR="00D63FC3" w:rsidRDefault="00D63FC3">
      <w:pPr>
        <w:pStyle w:val="ConsPlusNormal"/>
        <w:spacing w:before="220"/>
        <w:ind w:firstLine="540"/>
        <w:jc w:val="both"/>
      </w:pPr>
      <w:r>
        <w:t>субсидии на 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маточного поголовья овец и коз, в том числе ярок и козочек от года и старше);</w:t>
      </w:r>
    </w:p>
    <w:p w:rsidR="00D63FC3" w:rsidRDefault="00D63FC3">
      <w:pPr>
        <w:pStyle w:val="ConsPlusNormal"/>
        <w:jc w:val="both"/>
      </w:pPr>
      <w:r>
        <w:t xml:space="preserve">(в ред. </w:t>
      </w:r>
      <w:hyperlink r:id="rId60">
        <w:r>
          <w:rPr>
            <w:color w:val="0000FF"/>
          </w:rPr>
          <w:t>Постановления</w:t>
        </w:r>
      </w:hyperlink>
      <w:r>
        <w:t xml:space="preserve"> Правительства Республики Алтай от 29.12.2022 N 477)</w:t>
      </w:r>
    </w:p>
    <w:p w:rsidR="00D63FC3" w:rsidRDefault="00D63FC3">
      <w:pPr>
        <w:pStyle w:val="ConsPlusNormal"/>
        <w:spacing w:before="220"/>
        <w:ind w:firstLine="540"/>
        <w:jc w:val="both"/>
      </w:pPr>
      <w:r>
        <w:t>стимулирование развития приоритетных подотраслей агропромышленного комплекса и развитие малых форм хозяйствования:</w:t>
      </w:r>
    </w:p>
    <w:p w:rsidR="00D63FC3" w:rsidRDefault="00D63FC3">
      <w:pPr>
        <w:pStyle w:val="ConsPlusNormal"/>
        <w:spacing w:before="220"/>
        <w:ind w:firstLine="540"/>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объема молока сырого крупного рогатого скота, переработанного сельскохозяйственными товаропроизводителями);</w:t>
      </w:r>
    </w:p>
    <w:p w:rsidR="00D63FC3" w:rsidRDefault="00D63FC3">
      <w:pPr>
        <w:pStyle w:val="ConsPlusNormal"/>
        <w:spacing w:before="220"/>
        <w:ind w:firstLine="540"/>
        <w:jc w:val="both"/>
      </w:pPr>
      <w:r>
        <w:lastRenderedPageBreak/>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маточного поголовья специализированного мясного крупного рогатого скота);</w:t>
      </w:r>
    </w:p>
    <w:p w:rsidR="00D63FC3" w:rsidRDefault="00D63FC3">
      <w:pPr>
        <w:pStyle w:val="ConsPlusNormal"/>
        <w:spacing w:before="220"/>
        <w:ind w:firstLine="540"/>
        <w:jc w:val="both"/>
      </w:pPr>
      <w:r>
        <w:t>стимулирование развития приоритетных подотраслей агропромышленного комплекса и развитие малых форм хозяйствования (возмещение части затрат на обеспечение прироста маточного поголовья овец и коз, в том числе ярок и козочек от года и старше);</w:t>
      </w:r>
    </w:p>
    <w:p w:rsidR="00D63FC3" w:rsidRDefault="00D63FC3">
      <w:pPr>
        <w:pStyle w:val="ConsPlusNormal"/>
        <w:spacing w:before="220"/>
        <w:ind w:firstLine="540"/>
        <w:jc w:val="both"/>
      </w:pPr>
      <w:r>
        <w:t>стимулирование развития приоритетных подотраслей агропромышленного комплекса и развитие малых форм хозяйствования (гранты на развитие семейных ферм и "Агропрогресс").</w:t>
      </w:r>
    </w:p>
    <w:p w:rsidR="00D63FC3" w:rsidRDefault="00D63FC3">
      <w:pPr>
        <w:pStyle w:val="ConsPlusNormal"/>
        <w:spacing w:before="220"/>
        <w:ind w:firstLine="540"/>
        <w:jc w:val="both"/>
      </w:pPr>
      <w:hyperlink w:anchor="P2285">
        <w:r>
          <w:rPr>
            <w:color w:val="0000FF"/>
          </w:rPr>
          <w:t>Перечень</w:t>
        </w:r>
      </w:hyperlink>
      <w:r>
        <w:t xml:space="preserve"> основных мероприятий подпрограммы "Развитие отраслей агропромышленного комплекса" представлен в приложении N 2 к программе.</w:t>
      </w:r>
    </w:p>
    <w:p w:rsidR="00D63FC3" w:rsidRDefault="00D63FC3">
      <w:pPr>
        <w:pStyle w:val="ConsPlusNormal"/>
        <w:jc w:val="both"/>
      </w:pPr>
    </w:p>
    <w:p w:rsidR="00D63FC3" w:rsidRDefault="00D63FC3">
      <w:pPr>
        <w:pStyle w:val="ConsPlusTitle"/>
        <w:jc w:val="center"/>
        <w:outlineLvl w:val="3"/>
      </w:pPr>
      <w:r>
        <w:t>1.4. Меры государственного регулирования</w:t>
      </w:r>
    </w:p>
    <w:p w:rsidR="00D63FC3" w:rsidRDefault="00D63FC3">
      <w:pPr>
        <w:pStyle w:val="ConsPlusNormal"/>
        <w:jc w:val="center"/>
      </w:pPr>
      <w:r>
        <w:t xml:space="preserve">(в ред. </w:t>
      </w:r>
      <w:hyperlink r:id="rId61">
        <w:r>
          <w:rPr>
            <w:color w:val="0000FF"/>
          </w:rPr>
          <w:t>Постановления</w:t>
        </w:r>
      </w:hyperlink>
      <w:r>
        <w:t xml:space="preserve"> Правительства Республики Алтай</w:t>
      </w:r>
    </w:p>
    <w:p w:rsidR="00D63FC3" w:rsidRDefault="00D63FC3">
      <w:pPr>
        <w:pStyle w:val="ConsPlusNormal"/>
        <w:jc w:val="center"/>
      </w:pPr>
      <w:r>
        <w:t>от 27.12.2021 N 416)</w:t>
      </w:r>
    </w:p>
    <w:p w:rsidR="00D63FC3" w:rsidRDefault="00D63FC3">
      <w:pPr>
        <w:pStyle w:val="ConsPlusNormal"/>
        <w:jc w:val="both"/>
      </w:pPr>
    </w:p>
    <w:p w:rsidR="00D63FC3" w:rsidRDefault="00D63FC3">
      <w:pPr>
        <w:pStyle w:val="ConsPlusNormal"/>
        <w:ind w:firstLine="540"/>
        <w:jc w:val="both"/>
      </w:pPr>
      <w:r>
        <w:t>Правовое регулирование подпрограммы "Развитие отраслей агропромышленного комплекса":</w:t>
      </w:r>
    </w:p>
    <w:p w:rsidR="00D63FC3" w:rsidRDefault="00D63FC3">
      <w:pPr>
        <w:pStyle w:val="ConsPlusNormal"/>
        <w:spacing w:before="220"/>
        <w:ind w:firstLine="540"/>
        <w:jc w:val="both"/>
      </w:pPr>
      <w:hyperlink r:id="rId62">
        <w:r>
          <w:rPr>
            <w:color w:val="0000FF"/>
          </w:rPr>
          <w:t>Закон</w:t>
        </w:r>
      </w:hyperlink>
      <w: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 Республики Алтай;</w:t>
      </w:r>
    </w:p>
    <w:p w:rsidR="00D63FC3" w:rsidRDefault="00D63FC3">
      <w:pPr>
        <w:pStyle w:val="ConsPlusNormal"/>
        <w:spacing w:before="220"/>
        <w:ind w:firstLine="540"/>
        <w:jc w:val="both"/>
      </w:pPr>
      <w:r>
        <w:t>распоряжение Правительства Республики Алтай от 26 августа 2016 года N 438-р "Об утверждении концепций развития отдельных направлений сельского хозяйства Республики Алтай".</w:t>
      </w:r>
    </w:p>
    <w:p w:rsidR="00D63FC3" w:rsidRDefault="00D63FC3">
      <w:pPr>
        <w:pStyle w:val="ConsPlusNormal"/>
        <w:spacing w:before="220"/>
        <w:ind w:firstLine="540"/>
        <w:jc w:val="both"/>
      </w:pPr>
      <w:r>
        <w:t>Порядки оказания государственной поддержки сельхозтоваропроизводителям Республики Алтай в сфере реализации подпрограммы "Развитие отраслей агропромышленного комплекса" регламентируется следующими постановлениями Правительства Республики Алтай:</w:t>
      </w:r>
    </w:p>
    <w:p w:rsidR="00D63FC3" w:rsidRDefault="00D63FC3">
      <w:pPr>
        <w:pStyle w:val="ConsPlusNormal"/>
        <w:spacing w:before="220"/>
        <w:ind w:firstLine="540"/>
        <w:jc w:val="both"/>
      </w:pPr>
      <w:hyperlink r:id="rId63">
        <w:r>
          <w:rPr>
            <w:color w:val="0000FF"/>
          </w:rPr>
          <w:t>постановление</w:t>
        </w:r>
      </w:hyperlink>
      <w:r>
        <w:t xml:space="preserve"> Правительства Республики Алтай от 15 февраля 2021 года N 20 "О порядке предоставления субсидий предприятиям хлебопекарной промышленности на компенсацию части затрат на реализацию произведенных и реализованных хлеба и хлебобулочных изделий";</w:t>
      </w:r>
    </w:p>
    <w:p w:rsidR="00D63FC3" w:rsidRDefault="00D63FC3">
      <w:pPr>
        <w:pStyle w:val="ConsPlusNormal"/>
        <w:spacing w:before="220"/>
        <w:ind w:firstLine="540"/>
        <w:jc w:val="both"/>
      </w:pPr>
      <w:hyperlink r:id="rId64">
        <w:r>
          <w:rPr>
            <w:color w:val="0000FF"/>
          </w:rPr>
          <w:t>постановление</w:t>
        </w:r>
      </w:hyperlink>
      <w:r>
        <w:t xml:space="preserve"> Правительства Республики Алтай от 28 апреля 2021 года N 102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p>
    <w:p w:rsidR="00D63FC3" w:rsidRDefault="00D63FC3">
      <w:pPr>
        <w:pStyle w:val="ConsPlusNormal"/>
        <w:spacing w:before="220"/>
        <w:ind w:firstLine="540"/>
        <w:jc w:val="both"/>
      </w:pPr>
      <w:hyperlink r:id="rId65">
        <w:r>
          <w:rPr>
            <w:color w:val="0000FF"/>
          </w:rPr>
          <w:t>постановление</w:t>
        </w:r>
      </w:hyperlink>
      <w:r>
        <w:t xml:space="preserve"> Правительства Республики Алтай от 13 мая 2021 года N 121 "Об утверждении Порядка предоставления грантов в форме субсидий на развитие малых форм хозяйствования";</w:t>
      </w:r>
    </w:p>
    <w:p w:rsidR="00D63FC3" w:rsidRDefault="00D63FC3">
      <w:pPr>
        <w:pStyle w:val="ConsPlusNormal"/>
        <w:jc w:val="both"/>
      </w:pPr>
      <w:r>
        <w:t xml:space="preserve">(в ред. </w:t>
      </w:r>
      <w:hyperlink r:id="rId66">
        <w:r>
          <w:rPr>
            <w:color w:val="0000FF"/>
          </w:rPr>
          <w:t>Постановления</w:t>
        </w:r>
      </w:hyperlink>
      <w:r>
        <w:t xml:space="preserve"> Правительства Республики Алтай от 29.12.2022 N 477)</w:t>
      </w:r>
    </w:p>
    <w:p w:rsidR="00D63FC3" w:rsidRDefault="00D63FC3">
      <w:pPr>
        <w:pStyle w:val="ConsPlusNormal"/>
        <w:spacing w:before="220"/>
        <w:ind w:firstLine="540"/>
        <w:jc w:val="both"/>
      </w:pPr>
      <w:hyperlink r:id="rId67">
        <w:r>
          <w:rPr>
            <w:color w:val="0000FF"/>
          </w:rPr>
          <w:t>постановление</w:t>
        </w:r>
      </w:hyperlink>
      <w:r>
        <w:t xml:space="preserve"> Правительства Республики Алтай от 26 мая 2021 года N 134 "Об утверждении Порядка предоставления субсидий сельскохозяйственным товаропроизводителям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иные межбюджетные трансферты из федерального бюджета, на возмещение части процентной ставки по инвестиционным кредитам (займам) и о признании утратившим силу постановления Правительства Республики Алтай от 6 ноября 2018 года N 343";</w:t>
      </w:r>
    </w:p>
    <w:p w:rsidR="00D63FC3" w:rsidRDefault="00D63FC3">
      <w:pPr>
        <w:pStyle w:val="ConsPlusNormal"/>
        <w:spacing w:before="220"/>
        <w:ind w:firstLine="540"/>
        <w:jc w:val="both"/>
      </w:pPr>
      <w:hyperlink r:id="rId68">
        <w:r>
          <w:rPr>
            <w:color w:val="0000FF"/>
          </w:rPr>
          <w:t>постановление</w:t>
        </w:r>
      </w:hyperlink>
      <w:r>
        <w:t xml:space="preserve"> Правительства Республики Алтай от 26 мая 2021 года N 135 "Об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w:t>
      </w:r>
    </w:p>
    <w:p w:rsidR="00D63FC3" w:rsidRDefault="00D63FC3">
      <w:pPr>
        <w:pStyle w:val="ConsPlusNormal"/>
        <w:spacing w:before="220"/>
        <w:ind w:firstLine="540"/>
        <w:jc w:val="both"/>
      </w:pPr>
      <w:hyperlink r:id="rId69">
        <w:r>
          <w:rPr>
            <w:color w:val="0000FF"/>
          </w:rPr>
          <w:t>постановление</w:t>
        </w:r>
      </w:hyperlink>
      <w:r>
        <w:t xml:space="preserve"> Правительства Республики Алтай от 9 декабря 2021 года N 375 "Об утверждении Порядка предоставления субсидии сельскохозяйственным товаропроизводителям, осуществляющим разведение и (или) содержание молочного крупного рогатого скота, на возмещение части затрат на приобретение кормов для молочного крупного рогатого скота".</w:t>
      </w:r>
    </w:p>
    <w:p w:rsidR="00D63FC3" w:rsidRDefault="00D63FC3">
      <w:pPr>
        <w:pStyle w:val="ConsPlusNormal"/>
        <w:jc w:val="both"/>
      </w:pPr>
    </w:p>
    <w:p w:rsidR="00D63FC3" w:rsidRDefault="00D63FC3">
      <w:pPr>
        <w:pStyle w:val="ConsPlusTitle"/>
        <w:jc w:val="center"/>
        <w:outlineLvl w:val="3"/>
      </w:pPr>
      <w:r>
        <w:t>1.5. Сведения о средствах федерального бюджета</w:t>
      </w:r>
    </w:p>
    <w:p w:rsidR="00D63FC3" w:rsidRDefault="00D63FC3">
      <w:pPr>
        <w:pStyle w:val="ConsPlusNormal"/>
        <w:jc w:val="both"/>
      </w:pPr>
    </w:p>
    <w:p w:rsidR="00D63FC3" w:rsidRDefault="00D63FC3">
      <w:pPr>
        <w:pStyle w:val="ConsPlusNormal"/>
        <w:ind w:firstLine="540"/>
        <w:jc w:val="both"/>
      </w:pPr>
      <w:r>
        <w:t>В рамках подпрограммы "Развитие отраслей агропромышленного комплекса" планируется привлекать средства федерального бюджета по следующим основным направлениям:</w:t>
      </w:r>
    </w:p>
    <w:p w:rsidR="00D63FC3" w:rsidRDefault="00D63FC3">
      <w:pPr>
        <w:pStyle w:val="ConsPlusNormal"/>
        <w:spacing w:before="220"/>
        <w:ind w:firstLine="540"/>
        <w:jc w:val="both"/>
      </w:pPr>
      <w:r>
        <w:t>поддержка отдельных подотраслей растениеводства и животноводства, а также сельскохозяйственного страхования;</w:t>
      </w:r>
    </w:p>
    <w:p w:rsidR="00D63FC3" w:rsidRDefault="00D63FC3">
      <w:pPr>
        <w:pStyle w:val="ConsPlusNormal"/>
        <w:spacing w:before="220"/>
        <w:ind w:firstLine="540"/>
        <w:jc w:val="both"/>
      </w:pPr>
      <w:r>
        <w:t>развитие приоритетных подотраслей агропромышленного комплекса и развитие малых форм хозяйствования.</w:t>
      </w:r>
    </w:p>
    <w:p w:rsidR="00D63FC3" w:rsidRDefault="00D63FC3">
      <w:pPr>
        <w:pStyle w:val="ConsPlusNormal"/>
        <w:spacing w:before="220"/>
        <w:ind w:firstLine="540"/>
        <w:jc w:val="both"/>
      </w:pPr>
      <w:r>
        <w:t xml:space="preserve">Государственной </w:t>
      </w:r>
      <w:hyperlink r:id="rId70">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и индивидуальной программой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предусмотрена возможность софинансирования из федерального бюджета мероприятий подпрограммы "Развитие отраслей агропромышленного комплекса".</w:t>
      </w:r>
    </w:p>
    <w:p w:rsidR="00D63FC3" w:rsidRDefault="00D63FC3">
      <w:pPr>
        <w:pStyle w:val="ConsPlusNormal"/>
        <w:spacing w:before="220"/>
        <w:ind w:firstLine="540"/>
        <w:jc w:val="both"/>
      </w:pPr>
      <w:r>
        <w:t xml:space="preserve">Ресурсное </w:t>
      </w:r>
      <w:hyperlink w:anchor="P2522">
        <w:r>
          <w:rPr>
            <w:color w:val="0000FF"/>
          </w:rPr>
          <w:t>обеспечение</w:t>
        </w:r>
      </w:hyperlink>
      <w:r>
        <w:t xml:space="preserve"> реализации подпрограммы "Развитие отраслей агропромышленного комплекса" за счет средств федерального бюджета представлено в приложении N 3 к программе.</w:t>
      </w:r>
    </w:p>
    <w:p w:rsidR="00D63FC3" w:rsidRDefault="00D63FC3">
      <w:pPr>
        <w:pStyle w:val="ConsPlusNormal"/>
        <w:jc w:val="both"/>
      </w:pPr>
    </w:p>
    <w:p w:rsidR="00D63FC3" w:rsidRDefault="00D63FC3">
      <w:pPr>
        <w:pStyle w:val="ConsPlusTitle"/>
        <w:jc w:val="center"/>
        <w:outlineLvl w:val="3"/>
      </w:pPr>
      <w:r>
        <w:t>1.6. Сведения об участии муниципальных образований</w:t>
      </w:r>
    </w:p>
    <w:p w:rsidR="00D63FC3" w:rsidRDefault="00D63FC3">
      <w:pPr>
        <w:pStyle w:val="ConsPlusNormal"/>
        <w:jc w:val="both"/>
      </w:pPr>
    </w:p>
    <w:p w:rsidR="00D63FC3" w:rsidRDefault="00D63FC3">
      <w:pPr>
        <w:pStyle w:val="ConsPlusNormal"/>
        <w:ind w:firstLine="540"/>
        <w:jc w:val="both"/>
      </w:pPr>
      <w:r>
        <w:t>Средства местных бюджетов муниципальных образований в Республике Алтай на реализацию мероприятий подпрограммы не предусмотрены.</w:t>
      </w:r>
    </w:p>
    <w:p w:rsidR="00D63FC3" w:rsidRDefault="00D63FC3">
      <w:pPr>
        <w:pStyle w:val="ConsPlusNormal"/>
        <w:spacing w:before="220"/>
        <w:ind w:firstLine="540"/>
        <w:jc w:val="both"/>
      </w:pPr>
      <w:r>
        <w:t>Субсидии местным бюджетам муниципальных образований в Республике Алтай на реализацию мероприятий подпрограммы не предоставляются.</w:t>
      </w:r>
    </w:p>
    <w:p w:rsidR="00D63FC3" w:rsidRDefault="00D63FC3">
      <w:pPr>
        <w:pStyle w:val="ConsPlusNormal"/>
        <w:jc w:val="both"/>
      </w:pPr>
    </w:p>
    <w:p w:rsidR="00D63FC3" w:rsidRDefault="00D63FC3">
      <w:pPr>
        <w:pStyle w:val="ConsPlusTitle"/>
        <w:jc w:val="center"/>
        <w:outlineLvl w:val="3"/>
      </w:pPr>
      <w:r>
        <w:t>1.7. Сведения об участии организаций</w:t>
      </w:r>
    </w:p>
    <w:p w:rsidR="00D63FC3" w:rsidRDefault="00D63FC3">
      <w:pPr>
        <w:pStyle w:val="ConsPlusNormal"/>
        <w:jc w:val="both"/>
      </w:pPr>
    </w:p>
    <w:p w:rsidR="00D63FC3" w:rsidRDefault="00D63FC3">
      <w:pPr>
        <w:pStyle w:val="ConsPlusNormal"/>
        <w:ind w:firstLine="540"/>
        <w:jc w:val="both"/>
      </w:pPr>
      <w:r>
        <w:t>В реализации мероприятий подпрограммы "Развитие отраслей агропромышленного комплекса" принимают участие следующие организации:</w:t>
      </w:r>
    </w:p>
    <w:p w:rsidR="00D63FC3" w:rsidRDefault="00D63FC3">
      <w:pPr>
        <w:pStyle w:val="ConsPlusNormal"/>
        <w:spacing w:before="220"/>
        <w:ind w:firstLine="540"/>
        <w:jc w:val="both"/>
      </w:pPr>
      <w:r>
        <w:t>федеральное государственное бюджетное учреждение "Управление мелиорации земель и сельскохозяйственного водоснабжения по Республике Алтай" занимается вопросами строительства и обслуживания мелиоративных систем;</w:t>
      </w:r>
    </w:p>
    <w:p w:rsidR="00D63FC3" w:rsidRDefault="00D63FC3">
      <w:pPr>
        <w:pStyle w:val="ConsPlusNormal"/>
        <w:spacing w:before="220"/>
        <w:ind w:firstLine="540"/>
        <w:jc w:val="both"/>
      </w:pPr>
      <w:r>
        <w:t>федеральное государственное бюджетное учреждение "Станция агрохимической службы "Горно-Алтайская" осуществляет проведение агрохимического обследования земель, мониторинг почвенного плодородия;</w:t>
      </w:r>
    </w:p>
    <w:p w:rsidR="00D63FC3" w:rsidRDefault="00D63FC3">
      <w:pPr>
        <w:pStyle w:val="ConsPlusNormal"/>
        <w:spacing w:before="220"/>
        <w:ind w:firstLine="540"/>
        <w:jc w:val="both"/>
      </w:pPr>
      <w:r>
        <w:t>филиал Федерального государственного учреждения "Российский сельскохозяйственный центр" по Республике Алтай осуществляет контроль качества семенного материала и защиту растений;</w:t>
      </w:r>
    </w:p>
    <w:p w:rsidR="00D63FC3" w:rsidRDefault="00D63FC3">
      <w:pPr>
        <w:pStyle w:val="ConsPlusNormal"/>
        <w:spacing w:before="220"/>
        <w:ind w:firstLine="540"/>
        <w:jc w:val="both"/>
      </w:pPr>
      <w:r>
        <w:lastRenderedPageBreak/>
        <w:t>государственное научное учреждение "Горно-Алтайский научно-исследовательский институт сельского хозяйства Российской академии сельскохозяйственных наук" проводит научные исследования в сфере агропромышленного комплекса, в том числе по заказам органов государственной власти Республики Алтай.</w:t>
      </w:r>
    </w:p>
    <w:p w:rsidR="00D63FC3" w:rsidRDefault="00D63FC3">
      <w:pPr>
        <w:pStyle w:val="ConsPlusNormal"/>
        <w:spacing w:before="220"/>
        <w:ind w:firstLine="540"/>
        <w:jc w:val="both"/>
      </w:pPr>
      <w:r>
        <w:t>В рамках подпрограммы реализация инвестиционных проектов не планируется.</w:t>
      </w:r>
    </w:p>
    <w:p w:rsidR="00D63FC3" w:rsidRDefault="00D63FC3">
      <w:pPr>
        <w:pStyle w:val="ConsPlusNormal"/>
        <w:jc w:val="both"/>
      </w:pPr>
    </w:p>
    <w:p w:rsidR="00D63FC3" w:rsidRDefault="00D63FC3">
      <w:pPr>
        <w:pStyle w:val="ConsPlusTitle"/>
        <w:jc w:val="center"/>
        <w:outlineLvl w:val="2"/>
      </w:pPr>
      <w:r>
        <w:t>2. Подпрограмма "Обеспечение общих условий функционирования</w:t>
      </w:r>
    </w:p>
    <w:p w:rsidR="00D63FC3" w:rsidRDefault="00D63FC3">
      <w:pPr>
        <w:pStyle w:val="ConsPlusTitle"/>
        <w:jc w:val="center"/>
      </w:pPr>
      <w:r>
        <w:t>отраслей агропромышленного комплекса"</w:t>
      </w:r>
    </w:p>
    <w:p w:rsidR="00D63FC3" w:rsidRDefault="00D63FC3">
      <w:pPr>
        <w:pStyle w:val="ConsPlusNormal"/>
        <w:jc w:val="both"/>
      </w:pPr>
    </w:p>
    <w:p w:rsidR="00D63FC3" w:rsidRDefault="00D63FC3">
      <w:pPr>
        <w:pStyle w:val="ConsPlusTitle"/>
        <w:jc w:val="center"/>
        <w:outlineLvl w:val="3"/>
      </w:pPr>
      <w:r>
        <w:t>2.1. Паспорт подпрограммы государственной программы</w:t>
      </w:r>
    </w:p>
    <w:p w:rsidR="00D63FC3" w:rsidRDefault="00D63FC3">
      <w:pPr>
        <w:pStyle w:val="ConsPlusTitle"/>
        <w:jc w:val="center"/>
      </w:pPr>
      <w:r>
        <w:t>Республики Алтай</w:t>
      </w:r>
    </w:p>
    <w:p w:rsidR="00D63FC3" w:rsidRDefault="00D63FC3">
      <w:pPr>
        <w:pStyle w:val="ConsPlusNormal"/>
        <w:jc w:val="center"/>
      </w:pPr>
      <w:r>
        <w:t xml:space="preserve">(в ред. </w:t>
      </w:r>
      <w:hyperlink r:id="rId71">
        <w:r>
          <w:rPr>
            <w:color w:val="0000FF"/>
          </w:rPr>
          <w:t>Постановления</w:t>
        </w:r>
      </w:hyperlink>
      <w:r>
        <w:t xml:space="preserve"> Правительства Республики Алтай</w:t>
      </w:r>
    </w:p>
    <w:p w:rsidR="00D63FC3" w:rsidRDefault="00D63FC3">
      <w:pPr>
        <w:pStyle w:val="ConsPlusNormal"/>
        <w:jc w:val="center"/>
      </w:pPr>
      <w:r>
        <w:t>от 27.12.2021 N 416)</w:t>
      </w:r>
    </w:p>
    <w:p w:rsidR="00D63FC3" w:rsidRDefault="00D63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63FC3">
        <w:tc>
          <w:tcPr>
            <w:tcW w:w="1984" w:type="dxa"/>
          </w:tcPr>
          <w:p w:rsidR="00D63FC3" w:rsidRDefault="00D63FC3">
            <w:pPr>
              <w:pStyle w:val="ConsPlusNormal"/>
              <w:jc w:val="both"/>
            </w:pPr>
            <w:r>
              <w:t>Наименование подпрограммы (далее - подпрограмма)</w:t>
            </w:r>
          </w:p>
        </w:tc>
        <w:tc>
          <w:tcPr>
            <w:tcW w:w="7087" w:type="dxa"/>
          </w:tcPr>
          <w:p w:rsidR="00D63FC3" w:rsidRDefault="00D63FC3">
            <w:pPr>
              <w:pStyle w:val="ConsPlusNormal"/>
              <w:jc w:val="both"/>
            </w:pPr>
            <w:r>
              <w:t>Обеспечение общих условий функционирования отраслей агропромышленного комплекса</w:t>
            </w:r>
          </w:p>
        </w:tc>
      </w:tr>
      <w:tr w:rsidR="00D63FC3">
        <w:tc>
          <w:tcPr>
            <w:tcW w:w="1984" w:type="dxa"/>
          </w:tcPr>
          <w:p w:rsidR="00D63FC3" w:rsidRDefault="00D63FC3">
            <w:pPr>
              <w:pStyle w:val="ConsPlusNormal"/>
              <w:jc w:val="both"/>
            </w:pPr>
            <w:r>
              <w:t>Наименование государственной программы, в состав которой входит подпрограмма</w:t>
            </w:r>
          </w:p>
        </w:tc>
        <w:tc>
          <w:tcPr>
            <w:tcW w:w="7087" w:type="dxa"/>
          </w:tcPr>
          <w:p w:rsidR="00D63FC3" w:rsidRDefault="00D63FC3">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D63FC3">
        <w:tc>
          <w:tcPr>
            <w:tcW w:w="1984" w:type="dxa"/>
          </w:tcPr>
          <w:p w:rsidR="00D63FC3" w:rsidRDefault="00D63FC3">
            <w:pPr>
              <w:pStyle w:val="ConsPlusNormal"/>
              <w:jc w:val="both"/>
            </w:pPr>
            <w:r>
              <w:t>Администратор подпрограммы</w:t>
            </w:r>
          </w:p>
        </w:tc>
        <w:tc>
          <w:tcPr>
            <w:tcW w:w="7087" w:type="dxa"/>
          </w:tcPr>
          <w:p w:rsidR="00D63FC3" w:rsidRDefault="00D63FC3">
            <w:pPr>
              <w:pStyle w:val="ConsPlusNormal"/>
              <w:jc w:val="both"/>
            </w:pPr>
            <w:r>
              <w:t>Министерство сельского хозяйства Республики Алтай</w:t>
            </w:r>
          </w:p>
        </w:tc>
      </w:tr>
      <w:tr w:rsidR="00D63FC3">
        <w:tc>
          <w:tcPr>
            <w:tcW w:w="1984" w:type="dxa"/>
          </w:tcPr>
          <w:p w:rsidR="00D63FC3" w:rsidRDefault="00D63FC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7087" w:type="dxa"/>
          </w:tcPr>
          <w:p w:rsidR="00D63FC3" w:rsidRDefault="00D63FC3">
            <w:pPr>
              <w:pStyle w:val="ConsPlusNormal"/>
              <w:jc w:val="both"/>
            </w:pPr>
            <w:r>
              <w:t>Комитет по охране, использованию и воспроизводству объектов животного мира Республики Алтай;</w:t>
            </w:r>
          </w:p>
          <w:p w:rsidR="00D63FC3" w:rsidRDefault="00D63FC3">
            <w:pPr>
              <w:pStyle w:val="ConsPlusNormal"/>
              <w:jc w:val="both"/>
            </w:pPr>
            <w:r>
              <w:t>Министерство регионального развития Республики Алтай</w:t>
            </w:r>
          </w:p>
        </w:tc>
      </w:tr>
      <w:tr w:rsidR="00D63FC3">
        <w:tc>
          <w:tcPr>
            <w:tcW w:w="1984" w:type="dxa"/>
          </w:tcPr>
          <w:p w:rsidR="00D63FC3" w:rsidRDefault="00D63FC3">
            <w:pPr>
              <w:pStyle w:val="ConsPlusNormal"/>
              <w:jc w:val="both"/>
            </w:pPr>
            <w:r>
              <w:t>Сроки реализации подпрограммы</w:t>
            </w:r>
          </w:p>
        </w:tc>
        <w:tc>
          <w:tcPr>
            <w:tcW w:w="7087" w:type="dxa"/>
          </w:tcPr>
          <w:p w:rsidR="00D63FC3" w:rsidRDefault="00D63FC3">
            <w:pPr>
              <w:pStyle w:val="ConsPlusNormal"/>
              <w:jc w:val="both"/>
            </w:pPr>
            <w:r>
              <w:t>2021 - 2026 годы</w:t>
            </w:r>
          </w:p>
        </w:tc>
      </w:tr>
      <w:tr w:rsidR="00D63FC3">
        <w:tc>
          <w:tcPr>
            <w:tcW w:w="1984" w:type="dxa"/>
          </w:tcPr>
          <w:p w:rsidR="00D63FC3" w:rsidRDefault="00D63FC3">
            <w:pPr>
              <w:pStyle w:val="ConsPlusNormal"/>
              <w:jc w:val="both"/>
            </w:pPr>
            <w:r>
              <w:t>Цель подпрограммы</w:t>
            </w:r>
          </w:p>
        </w:tc>
        <w:tc>
          <w:tcPr>
            <w:tcW w:w="7087" w:type="dxa"/>
          </w:tcPr>
          <w:p w:rsidR="00D63FC3" w:rsidRDefault="00D63FC3">
            <w:pPr>
              <w:pStyle w:val="ConsPlusNormal"/>
              <w:jc w:val="both"/>
            </w:pPr>
            <w:r>
              <w:t>Обеспечение общих условий функционирования отраслей агропромышленного комплекса</w:t>
            </w:r>
          </w:p>
        </w:tc>
      </w:tr>
      <w:tr w:rsidR="00D63FC3">
        <w:tblPrEx>
          <w:tblBorders>
            <w:insideH w:val="nil"/>
          </w:tblBorders>
        </w:tblPrEx>
        <w:tc>
          <w:tcPr>
            <w:tcW w:w="1984" w:type="dxa"/>
            <w:tcBorders>
              <w:bottom w:val="nil"/>
            </w:tcBorders>
          </w:tcPr>
          <w:p w:rsidR="00D63FC3" w:rsidRDefault="00D63FC3">
            <w:pPr>
              <w:pStyle w:val="ConsPlusNormal"/>
              <w:jc w:val="both"/>
            </w:pPr>
            <w:r>
              <w:t>Задачи подпрограммы</w:t>
            </w:r>
          </w:p>
        </w:tc>
        <w:tc>
          <w:tcPr>
            <w:tcW w:w="7087" w:type="dxa"/>
            <w:tcBorders>
              <w:bottom w:val="nil"/>
            </w:tcBorders>
          </w:tcPr>
          <w:p w:rsidR="00D63FC3" w:rsidRDefault="00D63FC3">
            <w:pPr>
              <w:pStyle w:val="ConsPlusNormal"/>
              <w:jc w:val="both"/>
            </w:pPr>
            <w:r>
              <w:t>Регулирование численности животных, наносящих ущерб сельскому и охотничьему хозяйству;</w:t>
            </w:r>
          </w:p>
          <w:p w:rsidR="00D63FC3" w:rsidRDefault="00D63FC3">
            <w:pPr>
              <w:pStyle w:val="ConsPlusNormal"/>
              <w:jc w:val="both"/>
            </w:pPr>
            <w:r>
              <w:t>проведение выставочно-ярмарочных мероприятий для продвижения сельскохозяйственной продукции;</w:t>
            </w:r>
          </w:p>
          <w:p w:rsidR="00D63FC3" w:rsidRDefault="00D63FC3">
            <w:pPr>
              <w:pStyle w:val="ConsPlusNormal"/>
              <w:jc w:val="both"/>
            </w:pPr>
            <w:r>
              <w:t>повышение кадрового потенциала работников АПК;</w:t>
            </w:r>
          </w:p>
          <w:p w:rsidR="00D63FC3" w:rsidRDefault="00D63FC3">
            <w:pPr>
              <w:pStyle w:val="ConsPlusNormal"/>
              <w:jc w:val="both"/>
            </w:pPr>
            <w:r>
              <w:t xml:space="preserve">обеспечение условий развития племенного животноводства и улучшения </w:t>
            </w:r>
            <w:r>
              <w:lastRenderedPageBreak/>
              <w:t>генетического потенциала сельскохозяйственных животных;</w:t>
            </w:r>
          </w:p>
          <w:p w:rsidR="00D63FC3" w:rsidRDefault="00D63FC3">
            <w:pPr>
              <w:pStyle w:val="ConsPlusNormal"/>
              <w:jc w:val="both"/>
            </w:pPr>
            <w: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r>
      <w:tr w:rsidR="00D63FC3">
        <w:tblPrEx>
          <w:tblBorders>
            <w:insideH w:val="nil"/>
          </w:tblBorders>
        </w:tblPrEx>
        <w:tc>
          <w:tcPr>
            <w:tcW w:w="9071" w:type="dxa"/>
            <w:gridSpan w:val="2"/>
            <w:tcBorders>
              <w:top w:val="nil"/>
            </w:tcBorders>
          </w:tcPr>
          <w:p w:rsidR="00D63FC3" w:rsidRDefault="00D63FC3">
            <w:pPr>
              <w:pStyle w:val="ConsPlusNormal"/>
              <w:jc w:val="both"/>
            </w:pPr>
            <w:r>
              <w:lastRenderedPageBreak/>
              <w:t xml:space="preserve">(в ред. </w:t>
            </w:r>
            <w:hyperlink r:id="rId72">
              <w:r>
                <w:rPr>
                  <w:color w:val="0000FF"/>
                </w:rPr>
                <w:t>Постановления</w:t>
              </w:r>
            </w:hyperlink>
            <w:r>
              <w:t xml:space="preserve"> Правительства Республики Алтай от 29.12.2022 N 477)</w:t>
            </w:r>
          </w:p>
        </w:tc>
      </w:tr>
      <w:tr w:rsidR="00D63FC3">
        <w:tblPrEx>
          <w:tblBorders>
            <w:insideH w:val="nil"/>
          </w:tblBorders>
        </w:tblPrEx>
        <w:tc>
          <w:tcPr>
            <w:tcW w:w="1984" w:type="dxa"/>
            <w:tcBorders>
              <w:bottom w:val="nil"/>
            </w:tcBorders>
          </w:tcPr>
          <w:p w:rsidR="00D63FC3" w:rsidRDefault="00D63FC3">
            <w:pPr>
              <w:pStyle w:val="ConsPlusNormal"/>
              <w:jc w:val="both"/>
            </w:pPr>
            <w:r>
              <w:t>Целевые показатели подпрограммы</w:t>
            </w:r>
          </w:p>
        </w:tc>
        <w:tc>
          <w:tcPr>
            <w:tcW w:w="7087" w:type="dxa"/>
            <w:tcBorders>
              <w:bottom w:val="nil"/>
            </w:tcBorders>
          </w:tcPr>
          <w:p w:rsidR="00D63FC3" w:rsidRDefault="00D63FC3">
            <w:pPr>
              <w:pStyle w:val="ConsPlusNormal"/>
              <w:jc w:val="both"/>
            </w:pPr>
            <w:r>
              <w:t>Количество обращений граждан, сельхозорганизаций по случаю задавов сельскохозяйственных животных волками, ед.;</w:t>
            </w:r>
          </w:p>
          <w:p w:rsidR="00D63FC3" w:rsidRDefault="00D63FC3">
            <w:pPr>
              <w:pStyle w:val="ConsPlusNormal"/>
              <w:jc w:val="both"/>
            </w:pPr>
            <w:r>
              <w:t>объем реализованной на ярмарках, выставках сельхозпродукции, млн руб.;</w:t>
            </w:r>
          </w:p>
          <w:p w:rsidR="00D63FC3" w:rsidRDefault="00D63FC3">
            <w:pPr>
              <w:pStyle w:val="ConsPlusNormal"/>
              <w:jc w:val="both"/>
            </w:pPr>
            <w:r>
              <w:t>доля руководителей и специалистов в АПК с высшим образованием, % от общего числа;</w:t>
            </w:r>
          </w:p>
          <w:p w:rsidR="00D63FC3" w:rsidRDefault="00D63FC3">
            <w:pPr>
              <w:pStyle w:val="ConsPlusNormal"/>
              <w:jc w:val="both"/>
            </w:pPr>
            <w:r>
              <w:t>строительство животноводческого комплекса, ед.;</w:t>
            </w:r>
          </w:p>
          <w:p w:rsidR="00D63FC3" w:rsidRDefault="00D63FC3">
            <w:pPr>
              <w:pStyle w:val="ConsPlusNormal"/>
              <w:jc w:val="both"/>
            </w:pPr>
            <w:r>
              <w:t>количество скотомогильников, строительство (реконструкция) которых осуществляется в рамках реализации программы, ед.</w:t>
            </w:r>
          </w:p>
        </w:tc>
      </w:tr>
      <w:tr w:rsidR="00D63FC3">
        <w:tblPrEx>
          <w:tblBorders>
            <w:insideH w:val="nil"/>
          </w:tblBorders>
        </w:tblPrEx>
        <w:tc>
          <w:tcPr>
            <w:tcW w:w="9071" w:type="dxa"/>
            <w:gridSpan w:val="2"/>
            <w:tcBorders>
              <w:top w:val="nil"/>
            </w:tcBorders>
          </w:tcPr>
          <w:p w:rsidR="00D63FC3" w:rsidRDefault="00D63FC3">
            <w:pPr>
              <w:pStyle w:val="ConsPlusNormal"/>
              <w:jc w:val="both"/>
            </w:pPr>
            <w:r>
              <w:t xml:space="preserve">(в ред. </w:t>
            </w:r>
            <w:hyperlink r:id="rId73">
              <w:r>
                <w:rPr>
                  <w:color w:val="0000FF"/>
                </w:rPr>
                <w:t>Постановления</w:t>
              </w:r>
            </w:hyperlink>
            <w:r>
              <w:t xml:space="preserve"> Правительства Республики Алтай от 29.12.2022 N 477)</w:t>
            </w:r>
          </w:p>
        </w:tc>
      </w:tr>
      <w:tr w:rsidR="00D63FC3">
        <w:tblPrEx>
          <w:tblBorders>
            <w:insideH w:val="nil"/>
          </w:tblBorders>
        </w:tblPrEx>
        <w:tc>
          <w:tcPr>
            <w:tcW w:w="1984" w:type="dxa"/>
            <w:tcBorders>
              <w:bottom w:val="nil"/>
            </w:tcBorders>
          </w:tcPr>
          <w:p w:rsidR="00D63FC3" w:rsidRDefault="00D63FC3">
            <w:pPr>
              <w:pStyle w:val="ConsPlusNormal"/>
              <w:jc w:val="both"/>
            </w:pPr>
            <w:r>
              <w:t>Ресурсное обеспечение подпрограммы</w:t>
            </w:r>
          </w:p>
        </w:tc>
        <w:tc>
          <w:tcPr>
            <w:tcW w:w="7087" w:type="dxa"/>
            <w:tcBorders>
              <w:bottom w:val="nil"/>
            </w:tcBorders>
          </w:tcPr>
          <w:p w:rsidR="00D63FC3" w:rsidRDefault="00D63FC3">
            <w:pPr>
              <w:pStyle w:val="ConsPlusNormal"/>
              <w:jc w:val="both"/>
            </w:pPr>
            <w:r>
              <w:t>Всего на реализацию подпрограммы: 269536,9 тыс. рублей, в том числе:</w:t>
            </w:r>
          </w:p>
          <w:p w:rsidR="00D63FC3" w:rsidRDefault="00D63FC3">
            <w:pPr>
              <w:pStyle w:val="ConsPlusNormal"/>
              <w:jc w:val="both"/>
            </w:pPr>
            <w:r>
              <w:t>2021 год - 222517,9 тыс. рублей;</w:t>
            </w:r>
          </w:p>
          <w:p w:rsidR="00D63FC3" w:rsidRDefault="00D63FC3">
            <w:pPr>
              <w:pStyle w:val="ConsPlusNormal"/>
              <w:jc w:val="both"/>
            </w:pPr>
            <w:r>
              <w:t>2022 год - 7619,0 тыс. рублей;</w:t>
            </w:r>
          </w:p>
          <w:p w:rsidR="00D63FC3" w:rsidRDefault="00D63FC3">
            <w:pPr>
              <w:pStyle w:val="ConsPlusNormal"/>
              <w:jc w:val="both"/>
            </w:pPr>
            <w:r>
              <w:t>2023 год - 10600,0 тыс. рублей;</w:t>
            </w:r>
          </w:p>
          <w:p w:rsidR="00D63FC3" w:rsidRDefault="00D63FC3">
            <w:pPr>
              <w:pStyle w:val="ConsPlusNormal"/>
              <w:jc w:val="both"/>
            </w:pPr>
            <w:r>
              <w:t>2024 год - 9600,0 тыс. рублей;</w:t>
            </w:r>
          </w:p>
          <w:p w:rsidR="00D63FC3" w:rsidRDefault="00D63FC3">
            <w:pPr>
              <w:pStyle w:val="ConsPlusNormal"/>
              <w:jc w:val="both"/>
            </w:pPr>
            <w:r>
              <w:t>2025 год - 9600,0 тыс. рублей;</w:t>
            </w:r>
          </w:p>
          <w:p w:rsidR="00D63FC3" w:rsidRDefault="00D63FC3">
            <w:pPr>
              <w:pStyle w:val="ConsPlusNormal"/>
              <w:jc w:val="both"/>
            </w:pPr>
            <w:r>
              <w:t>2026 год - 9600,0 тыс. рублей;</w:t>
            </w:r>
          </w:p>
          <w:p w:rsidR="00D63FC3" w:rsidRDefault="00D63FC3">
            <w:pPr>
              <w:pStyle w:val="ConsPlusNormal"/>
              <w:jc w:val="both"/>
            </w:pPr>
            <w:r>
              <w:t>- за счет средств республиканского бюджета Республики Алтай:</w:t>
            </w:r>
          </w:p>
          <w:p w:rsidR="00D63FC3" w:rsidRDefault="00D63FC3">
            <w:pPr>
              <w:pStyle w:val="ConsPlusNormal"/>
              <w:jc w:val="both"/>
            </w:pPr>
            <w:r>
              <w:t>2021 год - 156981,3 тыс. рублей;</w:t>
            </w:r>
          </w:p>
          <w:p w:rsidR="00D63FC3" w:rsidRDefault="00D63FC3">
            <w:pPr>
              <w:pStyle w:val="ConsPlusNormal"/>
              <w:jc w:val="both"/>
            </w:pPr>
            <w:r>
              <w:t>2022 год - 7619,0 тыс. рублей;</w:t>
            </w:r>
          </w:p>
          <w:p w:rsidR="00D63FC3" w:rsidRDefault="00D63FC3">
            <w:pPr>
              <w:pStyle w:val="ConsPlusNormal"/>
              <w:jc w:val="both"/>
            </w:pPr>
            <w:r>
              <w:t>2023 год - 10600,0 тыс. рублей;</w:t>
            </w:r>
          </w:p>
          <w:p w:rsidR="00D63FC3" w:rsidRDefault="00D63FC3">
            <w:pPr>
              <w:pStyle w:val="ConsPlusNormal"/>
              <w:jc w:val="both"/>
            </w:pPr>
            <w:r>
              <w:t>2024 год - 9600,0 тыс. рублей;</w:t>
            </w:r>
          </w:p>
          <w:p w:rsidR="00D63FC3" w:rsidRDefault="00D63FC3">
            <w:pPr>
              <w:pStyle w:val="ConsPlusNormal"/>
              <w:jc w:val="both"/>
            </w:pPr>
            <w:r>
              <w:t>2025 год - 9600,0 тыс. рублей;</w:t>
            </w:r>
          </w:p>
          <w:p w:rsidR="00D63FC3" w:rsidRDefault="00D63FC3">
            <w:pPr>
              <w:pStyle w:val="ConsPlusNormal"/>
              <w:jc w:val="both"/>
            </w:pPr>
            <w:r>
              <w:t>2026 год - 9600,0 тыс. рублей;</w:t>
            </w:r>
          </w:p>
          <w:p w:rsidR="00D63FC3" w:rsidRDefault="00D63FC3">
            <w:pPr>
              <w:pStyle w:val="ConsPlusNormal"/>
              <w:jc w:val="both"/>
            </w:pPr>
            <w:r>
              <w:t>- за счет средств федерального бюджета:</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бюджета Территориального фонда обязательного медицинского страхования Республики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бюджетов муниципальных образований в Республике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lastRenderedPageBreak/>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иных источников:</w:t>
            </w:r>
          </w:p>
          <w:p w:rsidR="00D63FC3" w:rsidRDefault="00D63FC3">
            <w:pPr>
              <w:pStyle w:val="ConsPlusNormal"/>
              <w:jc w:val="both"/>
            </w:pPr>
            <w:r>
              <w:t>2021 год - 65536,6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tc>
      </w:tr>
      <w:tr w:rsidR="00D63FC3">
        <w:tblPrEx>
          <w:tblBorders>
            <w:insideH w:val="nil"/>
          </w:tblBorders>
        </w:tblPrEx>
        <w:tc>
          <w:tcPr>
            <w:tcW w:w="9071" w:type="dxa"/>
            <w:gridSpan w:val="2"/>
            <w:tcBorders>
              <w:top w:val="nil"/>
            </w:tcBorders>
          </w:tcPr>
          <w:p w:rsidR="00D63FC3" w:rsidRDefault="00D63FC3">
            <w:pPr>
              <w:pStyle w:val="ConsPlusNormal"/>
              <w:jc w:val="both"/>
            </w:pPr>
            <w:r>
              <w:lastRenderedPageBreak/>
              <w:t xml:space="preserve">(в ред. </w:t>
            </w:r>
            <w:hyperlink r:id="rId74">
              <w:r>
                <w:rPr>
                  <w:color w:val="0000FF"/>
                </w:rPr>
                <w:t>Постановления</w:t>
              </w:r>
            </w:hyperlink>
            <w:r>
              <w:t xml:space="preserve"> Правительства Республики Алтай от 29.12.2022 N 477)</w:t>
            </w:r>
          </w:p>
        </w:tc>
      </w:tr>
    </w:tbl>
    <w:p w:rsidR="00D63FC3" w:rsidRDefault="00D63FC3">
      <w:pPr>
        <w:pStyle w:val="ConsPlusNormal"/>
        <w:jc w:val="both"/>
      </w:pPr>
    </w:p>
    <w:p w:rsidR="00D63FC3" w:rsidRDefault="00D63FC3">
      <w:pPr>
        <w:pStyle w:val="ConsPlusTitle"/>
        <w:jc w:val="center"/>
        <w:outlineLvl w:val="3"/>
      </w:pPr>
      <w:r>
        <w:t>2.2. Цель и задачи подпрограммы</w:t>
      </w:r>
    </w:p>
    <w:p w:rsidR="00D63FC3" w:rsidRDefault="00D63FC3">
      <w:pPr>
        <w:pStyle w:val="ConsPlusNormal"/>
        <w:jc w:val="both"/>
      </w:pPr>
    </w:p>
    <w:p w:rsidR="00D63FC3" w:rsidRDefault="00D63FC3">
      <w:pPr>
        <w:pStyle w:val="ConsPlusNormal"/>
        <w:ind w:firstLine="540"/>
        <w:jc w:val="both"/>
      </w:pPr>
      <w:r>
        <w:t>Целью подпрограммы "Обеспечение общих условий функционирования отраслей агропромышленного комплекса" является обеспечение общих условий функционирования отраслей агропромышленного комплекса.</w:t>
      </w:r>
    </w:p>
    <w:p w:rsidR="00D63FC3" w:rsidRDefault="00D63FC3">
      <w:pPr>
        <w:pStyle w:val="ConsPlusNormal"/>
        <w:spacing w:before="220"/>
        <w:ind w:firstLine="540"/>
        <w:jc w:val="both"/>
      </w:pPr>
      <w:r>
        <w:t>Для достижения поставленной цели будут решаться следующие задачи:</w:t>
      </w:r>
    </w:p>
    <w:p w:rsidR="00D63FC3" w:rsidRDefault="00D63FC3">
      <w:pPr>
        <w:pStyle w:val="ConsPlusNormal"/>
        <w:jc w:val="both"/>
      </w:pPr>
      <w:r>
        <w:t xml:space="preserve">(в ред. </w:t>
      </w:r>
      <w:hyperlink r:id="rId75">
        <w:r>
          <w:rPr>
            <w:color w:val="0000FF"/>
          </w:rPr>
          <w:t>Постановления</w:t>
        </w:r>
      </w:hyperlink>
      <w:r>
        <w:t xml:space="preserve"> Правительства Республики Алтай от 29.12.2022 N 477)</w:t>
      </w:r>
    </w:p>
    <w:p w:rsidR="00D63FC3" w:rsidRDefault="00D63FC3">
      <w:pPr>
        <w:pStyle w:val="ConsPlusNormal"/>
        <w:spacing w:before="220"/>
        <w:ind w:firstLine="540"/>
        <w:jc w:val="both"/>
      </w:pPr>
      <w: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rsidR="00D63FC3" w:rsidRDefault="00D63FC3">
      <w:pPr>
        <w:pStyle w:val="ConsPlusNormal"/>
        <w:jc w:val="both"/>
      </w:pPr>
      <w:r>
        <w:t xml:space="preserve">(в ред. </w:t>
      </w:r>
      <w:hyperlink r:id="rId76">
        <w:r>
          <w:rPr>
            <w:color w:val="0000FF"/>
          </w:rPr>
          <w:t>Постановления</w:t>
        </w:r>
      </w:hyperlink>
      <w:r>
        <w:t xml:space="preserve"> Правительства Республики Алтай от 29.12.2022 N 477)</w:t>
      </w:r>
    </w:p>
    <w:p w:rsidR="00D63FC3" w:rsidRDefault="00D63FC3">
      <w:pPr>
        <w:pStyle w:val="ConsPlusNormal"/>
        <w:spacing w:before="220"/>
        <w:ind w:firstLine="540"/>
        <w:jc w:val="both"/>
      </w:pPr>
      <w:r>
        <w:t xml:space="preserve">абзацы третий - пятый утратили силу с 1 января 2022 года. - </w:t>
      </w:r>
      <w:hyperlink r:id="rId77">
        <w:r>
          <w:rPr>
            <w:color w:val="0000FF"/>
          </w:rPr>
          <w:t>Постановление</w:t>
        </w:r>
      </w:hyperlink>
      <w:r>
        <w:t xml:space="preserve"> Правительства Республики Алтай от 27.12.2021 N 416;</w:t>
      </w:r>
    </w:p>
    <w:p w:rsidR="00D63FC3" w:rsidRDefault="00D63FC3">
      <w:pPr>
        <w:pStyle w:val="ConsPlusNormal"/>
        <w:spacing w:before="220"/>
        <w:ind w:firstLine="540"/>
        <w:jc w:val="both"/>
      </w:pPr>
      <w:r>
        <w:t>регулирование численности животных, наносящих ущерб сельскому и охотничьему хозяйству на территории Республики Алтай;</w:t>
      </w:r>
    </w:p>
    <w:p w:rsidR="00D63FC3" w:rsidRDefault="00D63FC3">
      <w:pPr>
        <w:pStyle w:val="ConsPlusNormal"/>
        <w:spacing w:before="220"/>
        <w:ind w:firstLine="540"/>
        <w:jc w:val="both"/>
      </w:pPr>
      <w:r>
        <w:t>проведение выставочно-ярмарочных мероприятий для продвижения сельскохозяйственной продукции;</w:t>
      </w:r>
    </w:p>
    <w:p w:rsidR="00D63FC3" w:rsidRDefault="00D63FC3">
      <w:pPr>
        <w:pStyle w:val="ConsPlusNormal"/>
        <w:spacing w:before="220"/>
        <w:ind w:firstLine="540"/>
        <w:jc w:val="both"/>
      </w:pPr>
      <w:r>
        <w:t>повышение кадрового потенциала работников АПК.</w:t>
      </w:r>
    </w:p>
    <w:p w:rsidR="00D63FC3" w:rsidRDefault="00D63FC3">
      <w:pPr>
        <w:pStyle w:val="ConsPlusNormal"/>
        <w:spacing w:before="220"/>
        <w:ind w:firstLine="540"/>
        <w:jc w:val="both"/>
      </w:pPr>
      <w:r>
        <w:t>Состав целевых показателей подпрограммы "Обеспечение общих условий функционирования отраслей агропромышленного комплекса" определен на основе целевых индикаторов и показателей, установленных в ведомственных отчетах исполнительных органов государственной власти Республики Алтай.</w:t>
      </w:r>
    </w:p>
    <w:p w:rsidR="00D63FC3" w:rsidRDefault="00D63FC3">
      <w:pPr>
        <w:pStyle w:val="ConsPlusNormal"/>
        <w:spacing w:before="220"/>
        <w:ind w:firstLine="540"/>
        <w:jc w:val="both"/>
      </w:pPr>
      <w:hyperlink w:anchor="P1092">
        <w:r>
          <w:rPr>
            <w:color w:val="0000FF"/>
          </w:rPr>
          <w:t>Сведения</w:t>
        </w:r>
      </w:hyperlink>
      <w:r>
        <w:t xml:space="preserve"> о составе и значениях целевых показателей подпрограммы "Обеспечение общих условий функционирования отраслей агропромышленного комплекса" по годам реализации представлены в приложении N 1 к программе.</w:t>
      </w:r>
    </w:p>
    <w:p w:rsidR="00D63FC3" w:rsidRDefault="00D63FC3">
      <w:pPr>
        <w:pStyle w:val="ConsPlusNormal"/>
        <w:jc w:val="both"/>
      </w:pPr>
    </w:p>
    <w:p w:rsidR="00D63FC3" w:rsidRDefault="00D63FC3">
      <w:pPr>
        <w:pStyle w:val="ConsPlusTitle"/>
        <w:jc w:val="center"/>
        <w:outlineLvl w:val="3"/>
      </w:pPr>
      <w:r>
        <w:t>2.3. Основные мероприятия подпрограммы</w:t>
      </w:r>
    </w:p>
    <w:p w:rsidR="00D63FC3" w:rsidRDefault="00D63FC3">
      <w:pPr>
        <w:pStyle w:val="ConsPlusNormal"/>
        <w:jc w:val="center"/>
      </w:pPr>
      <w:r>
        <w:t xml:space="preserve">(в ред. </w:t>
      </w:r>
      <w:hyperlink r:id="rId78">
        <w:r>
          <w:rPr>
            <w:color w:val="0000FF"/>
          </w:rPr>
          <w:t>Постановления</w:t>
        </w:r>
      </w:hyperlink>
      <w:r>
        <w:t xml:space="preserve"> Правительства Республики Алтай</w:t>
      </w:r>
    </w:p>
    <w:p w:rsidR="00D63FC3" w:rsidRDefault="00D63FC3">
      <w:pPr>
        <w:pStyle w:val="ConsPlusNormal"/>
        <w:jc w:val="center"/>
      </w:pPr>
      <w:r>
        <w:t>от 29.12.2022 N 477)</w:t>
      </w:r>
    </w:p>
    <w:p w:rsidR="00D63FC3" w:rsidRDefault="00D63FC3">
      <w:pPr>
        <w:pStyle w:val="ConsPlusNormal"/>
        <w:jc w:val="both"/>
      </w:pPr>
    </w:p>
    <w:p w:rsidR="00D63FC3" w:rsidRDefault="00D63FC3">
      <w:pPr>
        <w:pStyle w:val="ConsPlusNormal"/>
        <w:ind w:firstLine="540"/>
        <w:jc w:val="both"/>
      </w:pPr>
      <w:r>
        <w:t>Основными мероприятиями подпрограммы "Обеспечение общих условий функционирования отраслей агропромышленного комплекса" являются:</w:t>
      </w:r>
    </w:p>
    <w:p w:rsidR="00D63FC3" w:rsidRDefault="00D63FC3">
      <w:pPr>
        <w:pStyle w:val="ConsPlusNormal"/>
        <w:spacing w:before="220"/>
        <w:ind w:firstLine="540"/>
        <w:jc w:val="both"/>
      </w:pPr>
      <w:r>
        <w:t>1) обеспечение условий развития племенного животноводства и улучшения генетического потенциала сельскохозяйственных животных;</w:t>
      </w:r>
    </w:p>
    <w:p w:rsidR="00D63FC3" w:rsidRDefault="00D63FC3">
      <w:pPr>
        <w:pStyle w:val="ConsPlusNormal"/>
        <w:spacing w:before="220"/>
        <w:ind w:firstLine="540"/>
        <w:jc w:val="both"/>
      </w:pPr>
      <w:r>
        <w:lastRenderedPageBreak/>
        <w:t>2) регулирование численности животных, наносящих ущерб сельскому и охотничьему хозяйству, в том числе создание условий для регулирования численности животных, наносящих ущерб сельскому и охотничьему хозяйству;</w:t>
      </w:r>
    </w:p>
    <w:p w:rsidR="00D63FC3" w:rsidRDefault="00D63FC3">
      <w:pPr>
        <w:pStyle w:val="ConsPlusNormal"/>
        <w:spacing w:before="220"/>
        <w:ind w:firstLine="540"/>
        <w:jc w:val="both"/>
      </w:pPr>
      <w:r>
        <w:t>3) проведение выставочно-ярмарочных мероприятий для продвижения сельскохозяйственной продукции, в том числе организация ярмарок, выставок сельскохозяйственной продукции и других мероприятий в области сельского хозяйства;</w:t>
      </w:r>
    </w:p>
    <w:p w:rsidR="00D63FC3" w:rsidRDefault="00D63FC3">
      <w:pPr>
        <w:pStyle w:val="ConsPlusNormal"/>
        <w:spacing w:before="220"/>
        <w:ind w:firstLine="540"/>
        <w:jc w:val="both"/>
      </w:pPr>
      <w:r>
        <w:t>4) повышение кадрового потенциала работников АПК, в том числе:</w:t>
      </w:r>
    </w:p>
    <w:p w:rsidR="00D63FC3" w:rsidRDefault="00D63FC3">
      <w:pPr>
        <w:pStyle w:val="ConsPlusNormal"/>
        <w:spacing w:before="220"/>
        <w:ind w:firstLine="540"/>
        <w:jc w:val="both"/>
      </w:pPr>
      <w:r>
        <w:t>организация республиканских трудовых соревнований и прочих конкурсов;</w:t>
      </w:r>
    </w:p>
    <w:p w:rsidR="00D63FC3" w:rsidRDefault="00D63FC3">
      <w:pPr>
        <w:pStyle w:val="ConsPlusNormal"/>
        <w:spacing w:before="220"/>
        <w:ind w:firstLine="540"/>
        <w:jc w:val="both"/>
      </w:pPr>
      <w:r>
        <w:t>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w:t>
      </w:r>
    </w:p>
    <w:p w:rsidR="00D63FC3" w:rsidRDefault="00D63FC3">
      <w:pPr>
        <w:pStyle w:val="ConsPlusNormal"/>
        <w:spacing w:before="220"/>
        <w:ind w:firstLine="540"/>
        <w:jc w:val="both"/>
      </w:pPr>
      <w:r>
        <w:t>5)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 в том числе 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p w:rsidR="00D63FC3" w:rsidRDefault="00D63FC3">
      <w:pPr>
        <w:pStyle w:val="ConsPlusNormal"/>
        <w:spacing w:before="220"/>
        <w:ind w:firstLine="540"/>
        <w:jc w:val="both"/>
      </w:pPr>
      <w:hyperlink w:anchor="P2285">
        <w:r>
          <w:rPr>
            <w:color w:val="0000FF"/>
          </w:rPr>
          <w:t>Перечень</w:t>
        </w:r>
      </w:hyperlink>
      <w:r>
        <w:t xml:space="preserve"> основных мероприятий подпрограммы "Обеспечение общих условий функционирования отраслей агропромышленного комплекса" представлен в приложении N 2 к программе.</w:t>
      </w:r>
    </w:p>
    <w:p w:rsidR="00D63FC3" w:rsidRDefault="00D63FC3">
      <w:pPr>
        <w:pStyle w:val="ConsPlusNormal"/>
        <w:jc w:val="both"/>
      </w:pPr>
    </w:p>
    <w:p w:rsidR="00D63FC3" w:rsidRDefault="00D63FC3">
      <w:pPr>
        <w:pStyle w:val="ConsPlusTitle"/>
        <w:jc w:val="center"/>
        <w:outlineLvl w:val="3"/>
      </w:pPr>
      <w:r>
        <w:t>2.4. Меры государственного регулирования</w:t>
      </w:r>
    </w:p>
    <w:p w:rsidR="00D63FC3" w:rsidRDefault="00D63FC3">
      <w:pPr>
        <w:pStyle w:val="ConsPlusNormal"/>
        <w:jc w:val="both"/>
      </w:pPr>
    </w:p>
    <w:p w:rsidR="00D63FC3" w:rsidRDefault="00D63FC3">
      <w:pPr>
        <w:pStyle w:val="ConsPlusNormal"/>
        <w:ind w:firstLine="540"/>
        <w:jc w:val="both"/>
      </w:pPr>
      <w:r>
        <w:t>Правовое регулирование подпрограммы "Обеспечение общих условий функционирования отраслей агропромышленного комплекса":</w:t>
      </w:r>
    </w:p>
    <w:p w:rsidR="00D63FC3" w:rsidRDefault="00D63FC3">
      <w:pPr>
        <w:pStyle w:val="ConsPlusNormal"/>
        <w:spacing w:before="220"/>
        <w:ind w:firstLine="540"/>
        <w:jc w:val="both"/>
      </w:pPr>
      <w:hyperlink r:id="rId79">
        <w:r>
          <w:rPr>
            <w:color w:val="0000FF"/>
          </w:rPr>
          <w:t>Закон</w:t>
        </w:r>
      </w:hyperlink>
      <w: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 Республики Алтай;</w:t>
      </w:r>
    </w:p>
    <w:p w:rsidR="00D63FC3" w:rsidRDefault="00D63FC3">
      <w:pPr>
        <w:pStyle w:val="ConsPlusNormal"/>
        <w:spacing w:before="220"/>
        <w:ind w:firstLine="540"/>
        <w:jc w:val="both"/>
      </w:pPr>
      <w:r>
        <w:t xml:space="preserve">абзац утратил силу с 1 января 2022 года. - </w:t>
      </w:r>
      <w:hyperlink r:id="rId80">
        <w:r>
          <w:rPr>
            <w:color w:val="0000FF"/>
          </w:rPr>
          <w:t>Постановление</w:t>
        </w:r>
      </w:hyperlink>
      <w:r>
        <w:t xml:space="preserve"> Правительства Республики Алтай от 27.12.2021 N 416.</w:t>
      </w:r>
    </w:p>
    <w:p w:rsidR="00D63FC3" w:rsidRDefault="00D63FC3">
      <w:pPr>
        <w:pStyle w:val="ConsPlusNormal"/>
        <w:jc w:val="both"/>
      </w:pPr>
    </w:p>
    <w:p w:rsidR="00D63FC3" w:rsidRDefault="00D63FC3">
      <w:pPr>
        <w:pStyle w:val="ConsPlusTitle"/>
        <w:jc w:val="center"/>
        <w:outlineLvl w:val="3"/>
      </w:pPr>
      <w:r>
        <w:t>2.5. Сведения о средствах федерального бюджета</w:t>
      </w:r>
    </w:p>
    <w:p w:rsidR="00D63FC3" w:rsidRDefault="00D63FC3">
      <w:pPr>
        <w:pStyle w:val="ConsPlusNormal"/>
        <w:jc w:val="both"/>
      </w:pPr>
    </w:p>
    <w:p w:rsidR="00D63FC3" w:rsidRDefault="00D63FC3">
      <w:pPr>
        <w:pStyle w:val="ConsPlusNormal"/>
        <w:ind w:firstLine="540"/>
        <w:jc w:val="both"/>
      </w:pPr>
      <w:r>
        <w:t>В рамках подпрограммы "Обеспечение общих условий функционирования отраслей агропромышленного комплекса" привлечение средств федерального бюджета не планируется.</w:t>
      </w:r>
    </w:p>
    <w:p w:rsidR="00D63FC3" w:rsidRDefault="00D63FC3">
      <w:pPr>
        <w:pStyle w:val="ConsPlusNormal"/>
        <w:jc w:val="both"/>
      </w:pPr>
    </w:p>
    <w:p w:rsidR="00D63FC3" w:rsidRDefault="00D63FC3">
      <w:pPr>
        <w:pStyle w:val="ConsPlusTitle"/>
        <w:jc w:val="center"/>
        <w:outlineLvl w:val="3"/>
      </w:pPr>
      <w:r>
        <w:t>2.6. Сведения об участии муниципальных образований</w:t>
      </w:r>
    </w:p>
    <w:p w:rsidR="00D63FC3" w:rsidRDefault="00D63FC3">
      <w:pPr>
        <w:pStyle w:val="ConsPlusNormal"/>
        <w:jc w:val="both"/>
      </w:pPr>
    </w:p>
    <w:p w:rsidR="00D63FC3" w:rsidRDefault="00D63FC3">
      <w:pPr>
        <w:pStyle w:val="ConsPlusNormal"/>
        <w:ind w:firstLine="540"/>
        <w:jc w:val="both"/>
      </w:pPr>
      <w:r>
        <w:t>Средства местных бюджетов муниципальных образований в Республике Алтай на реализацию мероприятий подпрограммы не предусмотрены.</w:t>
      </w:r>
    </w:p>
    <w:p w:rsidR="00D63FC3" w:rsidRDefault="00D63FC3">
      <w:pPr>
        <w:pStyle w:val="ConsPlusNormal"/>
        <w:spacing w:before="220"/>
        <w:ind w:firstLine="540"/>
        <w:jc w:val="both"/>
      </w:pPr>
      <w:r>
        <w:t>Субсидии местным бюджетам муниципальных образований в Республике Алтай на реализацию мероприятий подпрограммы не предоставляются.</w:t>
      </w:r>
    </w:p>
    <w:p w:rsidR="00D63FC3" w:rsidRDefault="00D63FC3">
      <w:pPr>
        <w:pStyle w:val="ConsPlusNormal"/>
        <w:jc w:val="both"/>
      </w:pPr>
    </w:p>
    <w:p w:rsidR="00D63FC3" w:rsidRDefault="00D63FC3">
      <w:pPr>
        <w:pStyle w:val="ConsPlusTitle"/>
        <w:jc w:val="center"/>
        <w:outlineLvl w:val="3"/>
      </w:pPr>
      <w:r>
        <w:t>2.7. Сведения об участии организаций</w:t>
      </w:r>
    </w:p>
    <w:p w:rsidR="00D63FC3" w:rsidRDefault="00D63FC3">
      <w:pPr>
        <w:pStyle w:val="ConsPlusNormal"/>
        <w:jc w:val="both"/>
      </w:pPr>
    </w:p>
    <w:p w:rsidR="00D63FC3" w:rsidRDefault="00D63FC3">
      <w:pPr>
        <w:pStyle w:val="ConsPlusNormal"/>
        <w:ind w:firstLine="540"/>
        <w:jc w:val="both"/>
      </w:pPr>
      <w:r>
        <w:lastRenderedPageBreak/>
        <w:t>В реализации мероприятий подпрограммы "Обеспечение общих условий функционирования отраслей агропромышленного комплекса" планируется участие сельскохозяйственных организаций.</w:t>
      </w:r>
    </w:p>
    <w:p w:rsidR="00D63FC3" w:rsidRDefault="00D63FC3">
      <w:pPr>
        <w:pStyle w:val="ConsPlusNormal"/>
        <w:spacing w:before="220"/>
        <w:ind w:firstLine="540"/>
        <w:jc w:val="both"/>
      </w:pPr>
      <w:r>
        <w:t xml:space="preserve">Абзац утратил силу с 1 января 2022 года. - </w:t>
      </w:r>
      <w:hyperlink r:id="rId81">
        <w:r>
          <w:rPr>
            <w:color w:val="0000FF"/>
          </w:rPr>
          <w:t>Постановление</w:t>
        </w:r>
      </w:hyperlink>
      <w:r>
        <w:t xml:space="preserve"> Правительства Республики Алтай от 27.12.2021 N 416.</w:t>
      </w:r>
    </w:p>
    <w:p w:rsidR="00D63FC3" w:rsidRDefault="00D63FC3">
      <w:pPr>
        <w:pStyle w:val="ConsPlusNormal"/>
        <w:spacing w:before="220"/>
        <w:ind w:firstLine="540"/>
        <w:jc w:val="both"/>
      </w:pPr>
      <w:r>
        <w:t>Федеральное государственное бюджетное научное учреждение "Горно-Алтайский научно-исследовательский институт сельского хозяйства" проводит научные исследования в сфере агропромышленного комплекса.</w:t>
      </w:r>
    </w:p>
    <w:p w:rsidR="00D63FC3" w:rsidRDefault="00D63FC3">
      <w:pPr>
        <w:pStyle w:val="ConsPlusNormal"/>
        <w:spacing w:before="220"/>
        <w:ind w:firstLine="540"/>
        <w:jc w:val="both"/>
      </w:pPr>
      <w:r>
        <w:t>В рамках подпрограммы реализация инвестиционных проектов не планируется.</w:t>
      </w:r>
    </w:p>
    <w:p w:rsidR="00D63FC3" w:rsidRDefault="00D63FC3">
      <w:pPr>
        <w:pStyle w:val="ConsPlusNormal"/>
        <w:jc w:val="both"/>
      </w:pPr>
    </w:p>
    <w:p w:rsidR="00D63FC3" w:rsidRDefault="00D63FC3">
      <w:pPr>
        <w:pStyle w:val="ConsPlusTitle"/>
        <w:jc w:val="center"/>
        <w:outlineLvl w:val="2"/>
      </w:pPr>
      <w:r>
        <w:t>3. Подпрограмма "Техническая и технологическая модернизация,</w:t>
      </w:r>
    </w:p>
    <w:p w:rsidR="00D63FC3" w:rsidRDefault="00D63FC3">
      <w:pPr>
        <w:pStyle w:val="ConsPlusTitle"/>
        <w:jc w:val="center"/>
      </w:pPr>
      <w:r>
        <w:t>инновационное развитие подотраслей сельского хозяйства</w:t>
      </w:r>
    </w:p>
    <w:p w:rsidR="00D63FC3" w:rsidRDefault="00D63FC3">
      <w:pPr>
        <w:pStyle w:val="ConsPlusTitle"/>
        <w:jc w:val="center"/>
      </w:pPr>
      <w:r>
        <w:t>и смежных отраслей"</w:t>
      </w:r>
    </w:p>
    <w:p w:rsidR="00D63FC3" w:rsidRDefault="00D63FC3">
      <w:pPr>
        <w:pStyle w:val="ConsPlusNormal"/>
        <w:jc w:val="both"/>
      </w:pPr>
    </w:p>
    <w:p w:rsidR="00D63FC3" w:rsidRDefault="00D63FC3">
      <w:pPr>
        <w:pStyle w:val="ConsPlusTitle"/>
        <w:jc w:val="center"/>
        <w:outlineLvl w:val="3"/>
      </w:pPr>
      <w:r>
        <w:t>3.1. Паспорт подпрограммы государственной программы</w:t>
      </w:r>
    </w:p>
    <w:p w:rsidR="00D63FC3" w:rsidRDefault="00D63FC3">
      <w:pPr>
        <w:pStyle w:val="ConsPlusTitle"/>
        <w:jc w:val="center"/>
      </w:pPr>
      <w:r>
        <w:t>Республики Алтай</w:t>
      </w:r>
    </w:p>
    <w:p w:rsidR="00D63FC3" w:rsidRDefault="00D63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463"/>
      </w:tblGrid>
      <w:tr w:rsidR="00D63FC3">
        <w:tc>
          <w:tcPr>
            <w:tcW w:w="2551" w:type="dxa"/>
          </w:tcPr>
          <w:p w:rsidR="00D63FC3" w:rsidRDefault="00D63FC3">
            <w:pPr>
              <w:pStyle w:val="ConsPlusNormal"/>
              <w:jc w:val="both"/>
            </w:pPr>
            <w:r>
              <w:t>Наименование подпрограммы (далее - подпрограмма)</w:t>
            </w:r>
          </w:p>
        </w:tc>
        <w:tc>
          <w:tcPr>
            <w:tcW w:w="6463" w:type="dxa"/>
          </w:tcPr>
          <w:p w:rsidR="00D63FC3" w:rsidRDefault="00D63FC3">
            <w:pPr>
              <w:pStyle w:val="ConsPlusNormal"/>
              <w:jc w:val="both"/>
            </w:pPr>
            <w:r>
              <w:t>Техническая и технологическая модернизация, инновационное развитие подотраслей сельского хозяйства и смежных отраслей</w:t>
            </w:r>
          </w:p>
        </w:tc>
      </w:tr>
      <w:tr w:rsidR="00D63FC3">
        <w:tc>
          <w:tcPr>
            <w:tcW w:w="2551" w:type="dxa"/>
          </w:tcPr>
          <w:p w:rsidR="00D63FC3" w:rsidRDefault="00D63FC3">
            <w:pPr>
              <w:pStyle w:val="ConsPlusNormal"/>
              <w:jc w:val="both"/>
            </w:pPr>
            <w:r>
              <w:t>Наименование государственной программы, в состав которой входит подпрограмма</w:t>
            </w:r>
          </w:p>
        </w:tc>
        <w:tc>
          <w:tcPr>
            <w:tcW w:w="6463" w:type="dxa"/>
          </w:tcPr>
          <w:p w:rsidR="00D63FC3" w:rsidRDefault="00D63FC3">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D63FC3">
        <w:tc>
          <w:tcPr>
            <w:tcW w:w="2551" w:type="dxa"/>
          </w:tcPr>
          <w:p w:rsidR="00D63FC3" w:rsidRDefault="00D63FC3">
            <w:pPr>
              <w:pStyle w:val="ConsPlusNormal"/>
              <w:jc w:val="both"/>
            </w:pPr>
            <w:r>
              <w:t>Администратор подпрограммы</w:t>
            </w:r>
          </w:p>
        </w:tc>
        <w:tc>
          <w:tcPr>
            <w:tcW w:w="6463" w:type="dxa"/>
          </w:tcPr>
          <w:p w:rsidR="00D63FC3" w:rsidRDefault="00D63FC3">
            <w:pPr>
              <w:pStyle w:val="ConsPlusNormal"/>
              <w:jc w:val="both"/>
            </w:pPr>
            <w:r>
              <w:t>Министерство сельского хозяйства Республики Алтай</w:t>
            </w:r>
          </w:p>
        </w:tc>
      </w:tr>
      <w:tr w:rsidR="00D63FC3">
        <w:tc>
          <w:tcPr>
            <w:tcW w:w="2551" w:type="dxa"/>
          </w:tcPr>
          <w:p w:rsidR="00D63FC3" w:rsidRDefault="00D63FC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463" w:type="dxa"/>
          </w:tcPr>
          <w:p w:rsidR="00D63FC3" w:rsidRDefault="00D63FC3">
            <w:pPr>
              <w:pStyle w:val="ConsPlusNormal"/>
              <w:jc w:val="both"/>
            </w:pPr>
            <w:r>
              <w:t>-</w:t>
            </w:r>
          </w:p>
        </w:tc>
      </w:tr>
      <w:tr w:rsidR="00D63FC3">
        <w:tc>
          <w:tcPr>
            <w:tcW w:w="2551" w:type="dxa"/>
          </w:tcPr>
          <w:p w:rsidR="00D63FC3" w:rsidRDefault="00D63FC3">
            <w:pPr>
              <w:pStyle w:val="ConsPlusNormal"/>
              <w:jc w:val="both"/>
            </w:pPr>
            <w:r>
              <w:t>Сроки реализации подпрограммы</w:t>
            </w:r>
          </w:p>
        </w:tc>
        <w:tc>
          <w:tcPr>
            <w:tcW w:w="6463" w:type="dxa"/>
          </w:tcPr>
          <w:p w:rsidR="00D63FC3" w:rsidRDefault="00D63FC3">
            <w:pPr>
              <w:pStyle w:val="ConsPlusNormal"/>
              <w:jc w:val="both"/>
            </w:pPr>
            <w:r>
              <w:t>2021 - 2026 годы</w:t>
            </w:r>
          </w:p>
        </w:tc>
      </w:tr>
      <w:tr w:rsidR="00D63FC3">
        <w:tc>
          <w:tcPr>
            <w:tcW w:w="2551" w:type="dxa"/>
          </w:tcPr>
          <w:p w:rsidR="00D63FC3" w:rsidRDefault="00D63FC3">
            <w:pPr>
              <w:pStyle w:val="ConsPlusNormal"/>
              <w:jc w:val="both"/>
            </w:pPr>
            <w:r>
              <w:t>Цель подпрограммы</w:t>
            </w:r>
          </w:p>
        </w:tc>
        <w:tc>
          <w:tcPr>
            <w:tcW w:w="6463" w:type="dxa"/>
          </w:tcPr>
          <w:p w:rsidR="00D63FC3" w:rsidRDefault="00D63FC3">
            <w:pPr>
              <w:pStyle w:val="ConsPlusNormal"/>
              <w:jc w:val="both"/>
            </w:pPr>
            <w:r>
              <w:t>Техническая и технологическая модернизация, инновационное развитие подотраслей сельского хозяйства и смежных отраслей</w:t>
            </w:r>
          </w:p>
        </w:tc>
      </w:tr>
      <w:tr w:rsidR="00D63FC3">
        <w:tblPrEx>
          <w:tblBorders>
            <w:insideH w:val="nil"/>
          </w:tblBorders>
        </w:tblPrEx>
        <w:tc>
          <w:tcPr>
            <w:tcW w:w="2551" w:type="dxa"/>
            <w:tcBorders>
              <w:bottom w:val="nil"/>
            </w:tcBorders>
          </w:tcPr>
          <w:p w:rsidR="00D63FC3" w:rsidRDefault="00D63FC3">
            <w:pPr>
              <w:pStyle w:val="ConsPlusNormal"/>
              <w:jc w:val="both"/>
            </w:pPr>
            <w:r>
              <w:t>Задачи подпрограммы</w:t>
            </w:r>
          </w:p>
        </w:tc>
        <w:tc>
          <w:tcPr>
            <w:tcW w:w="6463" w:type="dxa"/>
            <w:tcBorders>
              <w:bottom w:val="nil"/>
            </w:tcBorders>
          </w:tcPr>
          <w:p w:rsidR="00D63FC3" w:rsidRDefault="00D63FC3">
            <w:pPr>
              <w:pStyle w:val="ConsPlusNormal"/>
              <w:jc w:val="both"/>
            </w:pPr>
            <w:r>
              <w:t>Техническая и технологическая модернизация, инновационное развитие подотраслей сельского хозяйства и смежных отраслей с учетом мер по адаптации к изменениям климата;</w:t>
            </w:r>
          </w:p>
          <w:p w:rsidR="00D63FC3" w:rsidRDefault="00D63FC3">
            <w:pPr>
              <w:pStyle w:val="ConsPlusNormal"/>
              <w:jc w:val="both"/>
            </w:pPr>
            <w:r>
              <w:t>реализация индивидуальной программы социально-экономического развития Республики Алтай в сфере сельского хозяйства</w:t>
            </w:r>
          </w:p>
        </w:tc>
      </w:tr>
      <w:tr w:rsidR="00D63FC3">
        <w:tblPrEx>
          <w:tblBorders>
            <w:insideH w:val="nil"/>
          </w:tblBorders>
        </w:tblPrEx>
        <w:tc>
          <w:tcPr>
            <w:tcW w:w="9014" w:type="dxa"/>
            <w:gridSpan w:val="2"/>
            <w:tcBorders>
              <w:top w:val="nil"/>
            </w:tcBorders>
          </w:tcPr>
          <w:p w:rsidR="00D63FC3" w:rsidRDefault="00D63FC3">
            <w:pPr>
              <w:pStyle w:val="ConsPlusNormal"/>
              <w:jc w:val="both"/>
            </w:pPr>
            <w:r>
              <w:lastRenderedPageBreak/>
              <w:t xml:space="preserve">(в ред. </w:t>
            </w:r>
            <w:hyperlink r:id="rId82">
              <w:r>
                <w:rPr>
                  <w:color w:val="0000FF"/>
                </w:rPr>
                <w:t>Постановления</w:t>
              </w:r>
            </w:hyperlink>
            <w:r>
              <w:t xml:space="preserve"> Правительства Республики Алтай от 27.12.2021 N 416)</w:t>
            </w:r>
          </w:p>
        </w:tc>
      </w:tr>
      <w:tr w:rsidR="00D63FC3">
        <w:tc>
          <w:tcPr>
            <w:tcW w:w="2551" w:type="dxa"/>
          </w:tcPr>
          <w:p w:rsidR="00D63FC3" w:rsidRDefault="00D63FC3">
            <w:pPr>
              <w:pStyle w:val="ConsPlusNormal"/>
              <w:jc w:val="both"/>
            </w:pPr>
            <w:r>
              <w:t>Целевые показатели подпрограммы</w:t>
            </w:r>
          </w:p>
        </w:tc>
        <w:tc>
          <w:tcPr>
            <w:tcW w:w="6463" w:type="dxa"/>
          </w:tcPr>
          <w:p w:rsidR="00D63FC3" w:rsidRDefault="00D63FC3">
            <w:pPr>
              <w:pStyle w:val="ConsPlusNormal"/>
              <w:jc w:val="both"/>
            </w:pPr>
            <w:r>
              <w:t>Энергообеспеченность сельскохозяйственных организаций на 100 га посевной площади, л.с.</w:t>
            </w:r>
          </w:p>
        </w:tc>
      </w:tr>
      <w:tr w:rsidR="00D63FC3">
        <w:tblPrEx>
          <w:tblBorders>
            <w:insideH w:val="nil"/>
          </w:tblBorders>
        </w:tblPrEx>
        <w:tc>
          <w:tcPr>
            <w:tcW w:w="2551" w:type="dxa"/>
            <w:tcBorders>
              <w:bottom w:val="nil"/>
            </w:tcBorders>
          </w:tcPr>
          <w:p w:rsidR="00D63FC3" w:rsidRDefault="00D63FC3">
            <w:pPr>
              <w:pStyle w:val="ConsPlusNormal"/>
              <w:jc w:val="both"/>
            </w:pPr>
            <w:r>
              <w:t>Ресурсное обеспечение подпрограммы</w:t>
            </w:r>
          </w:p>
        </w:tc>
        <w:tc>
          <w:tcPr>
            <w:tcW w:w="6463" w:type="dxa"/>
            <w:tcBorders>
              <w:bottom w:val="nil"/>
            </w:tcBorders>
          </w:tcPr>
          <w:p w:rsidR="00D63FC3" w:rsidRDefault="00D63FC3">
            <w:pPr>
              <w:pStyle w:val="ConsPlusNormal"/>
              <w:jc w:val="both"/>
            </w:pPr>
            <w:r>
              <w:t>Всего на реализацию подпрограммы: 1931984,3 тыс. рублей, в том числе:</w:t>
            </w:r>
          </w:p>
          <w:p w:rsidR="00D63FC3" w:rsidRDefault="00D63FC3">
            <w:pPr>
              <w:pStyle w:val="ConsPlusNormal"/>
              <w:jc w:val="both"/>
            </w:pPr>
            <w:r>
              <w:t>2021 год - 274945,0 тыс. рублей;</w:t>
            </w:r>
          </w:p>
          <w:p w:rsidR="00D63FC3" w:rsidRDefault="00D63FC3">
            <w:pPr>
              <w:pStyle w:val="ConsPlusNormal"/>
              <w:jc w:val="both"/>
            </w:pPr>
            <w:r>
              <w:t>2022 год - 476479,9 тыс. рублей;</w:t>
            </w:r>
          </w:p>
          <w:p w:rsidR="00D63FC3" w:rsidRDefault="00D63FC3">
            <w:pPr>
              <w:pStyle w:val="ConsPlusNormal"/>
              <w:jc w:val="both"/>
            </w:pPr>
            <w:r>
              <w:t>2023 год - 644174,0 тыс. рублей;</w:t>
            </w:r>
          </w:p>
          <w:p w:rsidR="00D63FC3" w:rsidRDefault="00D63FC3">
            <w:pPr>
              <w:pStyle w:val="ConsPlusNormal"/>
              <w:jc w:val="both"/>
            </w:pPr>
            <w:r>
              <w:t>2024 год - 529239,4 тыс. рублей;</w:t>
            </w:r>
          </w:p>
          <w:p w:rsidR="00D63FC3" w:rsidRDefault="00D63FC3">
            <w:pPr>
              <w:pStyle w:val="ConsPlusNormal"/>
              <w:jc w:val="both"/>
            </w:pPr>
            <w:r>
              <w:t>2025 год - 3573,0 тыс. рублей;</w:t>
            </w:r>
          </w:p>
          <w:p w:rsidR="00D63FC3" w:rsidRDefault="00D63FC3">
            <w:pPr>
              <w:pStyle w:val="ConsPlusNormal"/>
              <w:jc w:val="both"/>
            </w:pPr>
            <w:r>
              <w:t>2026 год - 3573,0 тыс. рублей;</w:t>
            </w:r>
          </w:p>
          <w:p w:rsidR="00D63FC3" w:rsidRDefault="00D63FC3">
            <w:pPr>
              <w:pStyle w:val="ConsPlusNormal"/>
              <w:jc w:val="both"/>
            </w:pPr>
            <w:r>
              <w:t>- за счет средств республиканского бюджета Республики Алтай:</w:t>
            </w:r>
          </w:p>
          <w:p w:rsidR="00D63FC3" w:rsidRDefault="00D63FC3">
            <w:pPr>
              <w:pStyle w:val="ConsPlusNormal"/>
              <w:jc w:val="both"/>
            </w:pPr>
            <w:r>
              <w:t>2021 год - 90781,8 тыс. рублей;</w:t>
            </w:r>
          </w:p>
          <w:p w:rsidR="00D63FC3" w:rsidRDefault="00D63FC3">
            <w:pPr>
              <w:pStyle w:val="ConsPlusNormal"/>
              <w:jc w:val="both"/>
            </w:pPr>
            <w:r>
              <w:t>2022 год - 92203,4 тыс. рублей;</w:t>
            </w:r>
          </w:p>
          <w:p w:rsidR="00D63FC3" w:rsidRDefault="00D63FC3">
            <w:pPr>
              <w:pStyle w:val="ConsPlusNormal"/>
              <w:jc w:val="both"/>
            </w:pPr>
            <w:r>
              <w:t>2023 год - 82104,0 тыс. рублей;</w:t>
            </w:r>
          </w:p>
          <w:p w:rsidR="00D63FC3" w:rsidRDefault="00D63FC3">
            <w:pPr>
              <w:pStyle w:val="ConsPlusNormal"/>
              <w:jc w:val="both"/>
            </w:pPr>
            <w:r>
              <w:t>2024 год - 67729,4 тыс. рублей;</w:t>
            </w:r>
          </w:p>
          <w:p w:rsidR="00D63FC3" w:rsidRDefault="00D63FC3">
            <w:pPr>
              <w:pStyle w:val="ConsPlusNormal"/>
              <w:jc w:val="both"/>
            </w:pPr>
            <w:r>
              <w:t>2025 год - 3573,0 тыс. рублей;</w:t>
            </w:r>
          </w:p>
          <w:p w:rsidR="00D63FC3" w:rsidRDefault="00D63FC3">
            <w:pPr>
              <w:pStyle w:val="ConsPlusNormal"/>
              <w:jc w:val="both"/>
            </w:pPr>
            <w:r>
              <w:t>2026 год - 3573,0 тыс. рублей;</w:t>
            </w:r>
          </w:p>
          <w:p w:rsidR="00D63FC3" w:rsidRDefault="00D63FC3">
            <w:pPr>
              <w:pStyle w:val="ConsPlusNormal"/>
              <w:jc w:val="both"/>
            </w:pPr>
            <w:r>
              <w:t>- за счет средств федерального бюджета:</w:t>
            </w:r>
          </w:p>
          <w:p w:rsidR="00D63FC3" w:rsidRDefault="00D63FC3">
            <w:pPr>
              <w:pStyle w:val="ConsPlusNormal"/>
              <w:jc w:val="both"/>
            </w:pPr>
            <w:r>
              <w:t>2021 год - 180489,0 тыс. рублей;</w:t>
            </w:r>
          </w:p>
          <w:p w:rsidR="00D63FC3" w:rsidRDefault="00D63FC3">
            <w:pPr>
              <w:pStyle w:val="ConsPlusNormal"/>
              <w:jc w:val="both"/>
            </w:pPr>
            <w:r>
              <w:t>2022 год - 91476,5 тыс. рублей;</w:t>
            </w:r>
          </w:p>
          <w:p w:rsidR="00D63FC3" w:rsidRDefault="00D63FC3">
            <w:pPr>
              <w:pStyle w:val="ConsPlusNormal"/>
              <w:jc w:val="both"/>
            </w:pPr>
            <w:r>
              <w:t>2023 год - 261110,0 тыс. рублей;</w:t>
            </w:r>
          </w:p>
          <w:p w:rsidR="00D63FC3" w:rsidRDefault="00D63FC3">
            <w:pPr>
              <w:pStyle w:val="ConsPlusNormal"/>
              <w:jc w:val="both"/>
            </w:pPr>
            <w:r>
              <w:t>2024 год - 428440,0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бюджета Территориального фонда обязательного медицинского страхования Республики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бюджетов муниципальных образований в Республике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иных источников:</w:t>
            </w:r>
          </w:p>
          <w:p w:rsidR="00D63FC3" w:rsidRDefault="00D63FC3">
            <w:pPr>
              <w:pStyle w:val="ConsPlusNormal"/>
              <w:jc w:val="both"/>
            </w:pPr>
            <w:r>
              <w:t>2021 год - 3674,2 тыс. рублей;</w:t>
            </w:r>
          </w:p>
          <w:p w:rsidR="00D63FC3" w:rsidRDefault="00D63FC3">
            <w:pPr>
              <w:pStyle w:val="ConsPlusNormal"/>
              <w:jc w:val="both"/>
            </w:pPr>
            <w:r>
              <w:t>2022 год - 292800,0 тыс. рублей;</w:t>
            </w:r>
          </w:p>
          <w:p w:rsidR="00D63FC3" w:rsidRDefault="00D63FC3">
            <w:pPr>
              <w:pStyle w:val="ConsPlusNormal"/>
              <w:jc w:val="both"/>
            </w:pPr>
            <w:r>
              <w:t>2023 год - 300960,0 тыс. рублей;</w:t>
            </w:r>
          </w:p>
          <w:p w:rsidR="00D63FC3" w:rsidRDefault="00D63FC3">
            <w:pPr>
              <w:pStyle w:val="ConsPlusNormal"/>
              <w:jc w:val="both"/>
            </w:pPr>
            <w:r>
              <w:t>2024 год - 33070,0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tc>
      </w:tr>
      <w:tr w:rsidR="00D63FC3">
        <w:tblPrEx>
          <w:tblBorders>
            <w:insideH w:val="nil"/>
          </w:tblBorders>
        </w:tblPrEx>
        <w:tc>
          <w:tcPr>
            <w:tcW w:w="9014" w:type="dxa"/>
            <w:gridSpan w:val="2"/>
            <w:tcBorders>
              <w:top w:val="nil"/>
            </w:tcBorders>
          </w:tcPr>
          <w:p w:rsidR="00D63FC3" w:rsidRDefault="00D63FC3">
            <w:pPr>
              <w:pStyle w:val="ConsPlusNormal"/>
              <w:jc w:val="both"/>
            </w:pPr>
            <w:r>
              <w:t xml:space="preserve">(в ред. </w:t>
            </w:r>
            <w:hyperlink r:id="rId83">
              <w:r>
                <w:rPr>
                  <w:color w:val="0000FF"/>
                </w:rPr>
                <w:t>Постановления</w:t>
              </w:r>
            </w:hyperlink>
            <w:r>
              <w:t xml:space="preserve"> Правительства Республики Алтай от 29.12.2022 N 477)</w:t>
            </w:r>
          </w:p>
        </w:tc>
      </w:tr>
    </w:tbl>
    <w:p w:rsidR="00D63FC3" w:rsidRDefault="00D63FC3">
      <w:pPr>
        <w:pStyle w:val="ConsPlusNormal"/>
        <w:jc w:val="both"/>
      </w:pPr>
    </w:p>
    <w:p w:rsidR="00D63FC3" w:rsidRDefault="00D63FC3">
      <w:pPr>
        <w:pStyle w:val="ConsPlusTitle"/>
        <w:jc w:val="center"/>
        <w:outlineLvl w:val="3"/>
      </w:pPr>
      <w:r>
        <w:t>3.2. Цель и задачи подпрограммы</w:t>
      </w:r>
    </w:p>
    <w:p w:rsidR="00D63FC3" w:rsidRDefault="00D63FC3">
      <w:pPr>
        <w:pStyle w:val="ConsPlusNormal"/>
        <w:jc w:val="both"/>
      </w:pPr>
    </w:p>
    <w:p w:rsidR="00D63FC3" w:rsidRDefault="00D63FC3">
      <w:pPr>
        <w:pStyle w:val="ConsPlusNormal"/>
        <w:ind w:firstLine="540"/>
        <w:jc w:val="both"/>
      </w:pPr>
      <w:r>
        <w:t>Целью подпрограммы "Техническая и технологическая модернизация, инновационное развитие подотраслей сельского хозяйства и смежных отраслей" является техническая и технологическая модернизация, инновационное развитие подотраслей сельского хозяйства и смежных отраслей.</w:t>
      </w:r>
    </w:p>
    <w:p w:rsidR="00D63FC3" w:rsidRDefault="00D63FC3">
      <w:pPr>
        <w:pStyle w:val="ConsPlusNormal"/>
        <w:spacing w:before="220"/>
        <w:ind w:firstLine="540"/>
        <w:jc w:val="both"/>
      </w:pPr>
      <w:r>
        <w:t>Достижение цели подпрограммы будет осуществляться в рамках следующих задач:</w:t>
      </w:r>
    </w:p>
    <w:p w:rsidR="00D63FC3" w:rsidRDefault="00D63FC3">
      <w:pPr>
        <w:pStyle w:val="ConsPlusNormal"/>
        <w:spacing w:before="220"/>
        <w:ind w:firstLine="540"/>
        <w:jc w:val="both"/>
      </w:pPr>
      <w:r>
        <w:t>техническая и технологическая модернизация, инновационное развитие подотраслей сельского хозяйства и смежных отраслей с учетом мер по адаптации к изменениям климата;</w:t>
      </w:r>
    </w:p>
    <w:p w:rsidR="00D63FC3" w:rsidRDefault="00D63FC3">
      <w:pPr>
        <w:pStyle w:val="ConsPlusNormal"/>
        <w:jc w:val="both"/>
      </w:pPr>
      <w:r>
        <w:t xml:space="preserve">(в ред. </w:t>
      </w:r>
      <w:hyperlink r:id="rId84">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реализация индивидуальной программы социально-экономического развития Республики Алтай в сфере сельского хозяйства.</w:t>
      </w:r>
    </w:p>
    <w:p w:rsidR="00D63FC3" w:rsidRDefault="00D63FC3">
      <w:pPr>
        <w:pStyle w:val="ConsPlusNormal"/>
        <w:spacing w:before="220"/>
        <w:ind w:firstLine="540"/>
        <w:jc w:val="both"/>
      </w:pPr>
      <w:r>
        <w:t>Состав целевых показателей подпрограммы "Техническая и технологическая модернизация, инновационное развитие подотраслей сельского хозяйства и смежных отраслей" определен на основе целевых индикаторов и показателей, установленных в ведомственных отчетах Министерства сельского хозяйства Республики Алтай и индивидуальной программой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w:t>
      </w:r>
    </w:p>
    <w:p w:rsidR="00D63FC3" w:rsidRDefault="00D63FC3">
      <w:pPr>
        <w:pStyle w:val="ConsPlusNormal"/>
        <w:spacing w:before="220"/>
        <w:ind w:firstLine="540"/>
        <w:jc w:val="both"/>
      </w:pPr>
      <w:hyperlink w:anchor="P1092">
        <w:r>
          <w:rPr>
            <w:color w:val="0000FF"/>
          </w:rPr>
          <w:t>Сведения</w:t>
        </w:r>
      </w:hyperlink>
      <w:r>
        <w:t xml:space="preserve"> о составе и значениях целевых показателей подпрограммы "Техническая и технологическая модернизация, инновационное развитие подотраслей сельского хозяйства и смежных отраслей" по годам представлены в приложении N 1 к программе.</w:t>
      </w:r>
    </w:p>
    <w:p w:rsidR="00D63FC3" w:rsidRDefault="00D63FC3">
      <w:pPr>
        <w:pStyle w:val="ConsPlusNormal"/>
        <w:jc w:val="both"/>
      </w:pPr>
    </w:p>
    <w:p w:rsidR="00D63FC3" w:rsidRDefault="00D63FC3">
      <w:pPr>
        <w:pStyle w:val="ConsPlusTitle"/>
        <w:jc w:val="center"/>
        <w:outlineLvl w:val="3"/>
      </w:pPr>
      <w:r>
        <w:t>3.3. Основные мероприятия подпрограммы</w:t>
      </w:r>
    </w:p>
    <w:p w:rsidR="00D63FC3" w:rsidRDefault="00D63FC3">
      <w:pPr>
        <w:pStyle w:val="ConsPlusNormal"/>
        <w:jc w:val="both"/>
      </w:pPr>
    </w:p>
    <w:p w:rsidR="00D63FC3" w:rsidRDefault="00D63FC3">
      <w:pPr>
        <w:pStyle w:val="ConsPlusNormal"/>
        <w:ind w:firstLine="540"/>
        <w:jc w:val="both"/>
      </w:pPr>
      <w:r>
        <w:t>Основными мероприятиями подпрограммы "Техническая и технологическая модернизация, инновационное развитие подотраслей сельского хозяйства и смежных отраслей" являются:</w:t>
      </w:r>
    </w:p>
    <w:p w:rsidR="00D63FC3" w:rsidRDefault="00D63FC3">
      <w:pPr>
        <w:pStyle w:val="ConsPlusNormal"/>
        <w:spacing w:before="220"/>
        <w:ind w:firstLine="540"/>
        <w:jc w:val="both"/>
      </w:pPr>
      <w:r>
        <w:t>1) техническая и технологическая модернизация, инновационное развитие подотраслей сельского хозяйства и смежных отраслей с учетом мер по адаптации к изменениям климата, в том числе:</w:t>
      </w:r>
    </w:p>
    <w:p w:rsidR="00D63FC3" w:rsidRDefault="00D63FC3">
      <w:pPr>
        <w:pStyle w:val="ConsPlusNormal"/>
        <w:jc w:val="both"/>
      </w:pPr>
      <w:r>
        <w:t xml:space="preserve">(в ред. </w:t>
      </w:r>
      <w:hyperlink r:id="rId85">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субсидии на возмещение части затрат на приобретение техники и оборудования;</w:t>
      </w:r>
    </w:p>
    <w:p w:rsidR="00D63FC3" w:rsidRDefault="00D63FC3">
      <w:pPr>
        <w:pStyle w:val="ConsPlusNormal"/>
        <w:jc w:val="both"/>
      </w:pPr>
      <w:r>
        <w:t xml:space="preserve">(в ред. </w:t>
      </w:r>
      <w:hyperlink r:id="rId86">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мероприятия в области сельскохозяйственного производства по информационному обеспечению агропромышленного комплекса;</w:t>
      </w:r>
    </w:p>
    <w:p w:rsidR="00D63FC3" w:rsidRDefault="00D63FC3">
      <w:pPr>
        <w:pStyle w:val="ConsPlusNormal"/>
        <w:spacing w:before="220"/>
        <w:ind w:firstLine="540"/>
        <w:jc w:val="both"/>
      </w:pPr>
      <w:r>
        <w:t>научно-исследовательские и опытно-конструкторские работы в области сельского хозяйства;</w:t>
      </w:r>
    </w:p>
    <w:p w:rsidR="00D63FC3" w:rsidRDefault="00D63FC3">
      <w:pPr>
        <w:pStyle w:val="ConsPlusNormal"/>
        <w:jc w:val="both"/>
      </w:pPr>
      <w:r>
        <w:t xml:space="preserve">(в ред. </w:t>
      </w:r>
      <w:hyperlink r:id="rId87">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 xml:space="preserve">абзац исключен с 1 января 2023 года. - </w:t>
      </w:r>
      <w:hyperlink r:id="rId88">
        <w:r>
          <w:rPr>
            <w:color w:val="0000FF"/>
          </w:rPr>
          <w:t>Постановление</w:t>
        </w:r>
      </w:hyperlink>
      <w:r>
        <w:t xml:space="preserve"> Правительства Республики Алтай от 29.12.2022 N 477;</w:t>
      </w:r>
    </w:p>
    <w:p w:rsidR="00D63FC3" w:rsidRDefault="00D63FC3">
      <w:pPr>
        <w:pStyle w:val="ConsPlusNormal"/>
        <w:spacing w:before="220"/>
        <w:ind w:firstLine="540"/>
        <w:jc w:val="both"/>
      </w:pPr>
      <w:r>
        <w:t>2) реализация индивидуальной программы социально-экономического развития Республики Алтай в сфере сельского хозяйства, в том числе:</w:t>
      </w:r>
    </w:p>
    <w:p w:rsidR="00D63FC3" w:rsidRDefault="00D63FC3">
      <w:pPr>
        <w:pStyle w:val="ConsPlusNormal"/>
        <w:spacing w:before="220"/>
        <w:ind w:firstLine="540"/>
        <w:jc w:val="both"/>
      </w:pPr>
      <w:r>
        <w:t>реализация мероприятий индивидуальной программы социально-экономического развития Республики Алтай (строительство молочных ферм);</w:t>
      </w:r>
    </w:p>
    <w:p w:rsidR="00D63FC3" w:rsidRDefault="00D63FC3">
      <w:pPr>
        <w:pStyle w:val="ConsPlusNormal"/>
        <w:spacing w:before="220"/>
        <w:ind w:firstLine="540"/>
        <w:jc w:val="both"/>
      </w:pPr>
      <w:r>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w:t>
      </w:r>
    </w:p>
    <w:p w:rsidR="00D63FC3" w:rsidRDefault="00D63FC3">
      <w:pPr>
        <w:pStyle w:val="ConsPlusNormal"/>
        <w:jc w:val="both"/>
      </w:pPr>
      <w:r>
        <w:lastRenderedPageBreak/>
        <w:t xml:space="preserve">(в ред. </w:t>
      </w:r>
      <w:hyperlink r:id="rId89">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реализация мероприятий индивидуальной программы социально-экономического развития Республики Алтай (развитие племенного животноводства);</w:t>
      </w:r>
    </w:p>
    <w:p w:rsidR="00D63FC3" w:rsidRDefault="00D63FC3">
      <w:pPr>
        <w:pStyle w:val="ConsPlusNormal"/>
        <w:jc w:val="both"/>
      </w:pPr>
      <w:r>
        <w:t xml:space="preserve">(в ред. </w:t>
      </w:r>
      <w:hyperlink r:id="rId90">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реализация мероприятий индивидуальной программы социально-экономического развития Республики Алтай (развитие кормопроизводства (мелиорация земель сельскохозяйственного назначения);</w:t>
      </w:r>
    </w:p>
    <w:p w:rsidR="00D63FC3" w:rsidRDefault="00D63FC3">
      <w:pPr>
        <w:pStyle w:val="ConsPlusNormal"/>
        <w:jc w:val="both"/>
      </w:pPr>
      <w:r>
        <w:t xml:space="preserve">(в ред. </w:t>
      </w:r>
      <w:hyperlink r:id="rId91">
        <w:r>
          <w:rPr>
            <w:color w:val="0000FF"/>
          </w:rPr>
          <w:t>Постановления</w:t>
        </w:r>
      </w:hyperlink>
      <w:r>
        <w:t xml:space="preserve"> Правительства Республики Алтай от 15.03.2022 N 76)</w:t>
      </w:r>
    </w:p>
    <w:p w:rsidR="00D63FC3" w:rsidRDefault="00D63FC3">
      <w:pPr>
        <w:pStyle w:val="ConsPlusNormal"/>
        <w:spacing w:before="220"/>
        <w:ind w:firstLine="540"/>
        <w:jc w:val="both"/>
      </w:pPr>
      <w:r>
        <w:t>реализация мероприятий индивидуальной программы социально-экономического развития Республики Алтай (развитие пантового мараловодства).</w:t>
      </w:r>
    </w:p>
    <w:p w:rsidR="00D63FC3" w:rsidRDefault="00D63FC3">
      <w:pPr>
        <w:pStyle w:val="ConsPlusNormal"/>
        <w:jc w:val="both"/>
      </w:pPr>
      <w:r>
        <w:t xml:space="preserve">(в ред. </w:t>
      </w:r>
      <w:hyperlink r:id="rId92">
        <w:r>
          <w:rPr>
            <w:color w:val="0000FF"/>
          </w:rPr>
          <w:t>Постановления</w:t>
        </w:r>
      </w:hyperlink>
      <w:r>
        <w:t xml:space="preserve"> Правительства Республики Алтай от 15.03.2022 N 76)</w:t>
      </w:r>
    </w:p>
    <w:p w:rsidR="00D63FC3" w:rsidRDefault="00D63FC3">
      <w:pPr>
        <w:pStyle w:val="ConsPlusNormal"/>
        <w:spacing w:before="220"/>
        <w:ind w:firstLine="540"/>
        <w:jc w:val="both"/>
      </w:pPr>
      <w:hyperlink w:anchor="P2285">
        <w:r>
          <w:rPr>
            <w:color w:val="0000FF"/>
          </w:rPr>
          <w:t>Перечень</w:t>
        </w:r>
      </w:hyperlink>
      <w:r>
        <w:t xml:space="preserve"> основных мероприятий подпрограммы "Техническая и технологическая модернизация, инновационное развитие подотраслей сельского хозяйства и смежных отраслей" представлен в приложении N 2 к программе.</w:t>
      </w:r>
    </w:p>
    <w:p w:rsidR="00D63FC3" w:rsidRDefault="00D63FC3">
      <w:pPr>
        <w:pStyle w:val="ConsPlusNormal"/>
        <w:jc w:val="both"/>
      </w:pPr>
    </w:p>
    <w:p w:rsidR="00D63FC3" w:rsidRDefault="00D63FC3">
      <w:pPr>
        <w:pStyle w:val="ConsPlusTitle"/>
        <w:jc w:val="center"/>
        <w:outlineLvl w:val="3"/>
      </w:pPr>
      <w:r>
        <w:t>3.4. Меры государственного регулирования</w:t>
      </w:r>
    </w:p>
    <w:p w:rsidR="00D63FC3" w:rsidRDefault="00D63FC3">
      <w:pPr>
        <w:pStyle w:val="ConsPlusNormal"/>
        <w:jc w:val="both"/>
      </w:pPr>
    </w:p>
    <w:p w:rsidR="00D63FC3" w:rsidRDefault="00D63FC3">
      <w:pPr>
        <w:pStyle w:val="ConsPlusNormal"/>
        <w:ind w:firstLine="540"/>
        <w:jc w:val="both"/>
      </w:pPr>
      <w:r>
        <w:t>Правовое регулирование подпрограммы "Техническая и технологическая модернизация, инновационное развитие подотраслей сельского хозяйства и смежных отраслей":</w:t>
      </w:r>
    </w:p>
    <w:p w:rsidR="00D63FC3" w:rsidRDefault="00D63FC3">
      <w:pPr>
        <w:pStyle w:val="ConsPlusNormal"/>
        <w:spacing w:before="220"/>
        <w:ind w:firstLine="540"/>
        <w:jc w:val="both"/>
      </w:pPr>
      <w:hyperlink r:id="rId93">
        <w:r>
          <w:rPr>
            <w:color w:val="0000FF"/>
          </w:rPr>
          <w:t>Указ</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D63FC3" w:rsidRDefault="00D63FC3">
      <w:pPr>
        <w:pStyle w:val="ConsPlusNormal"/>
        <w:jc w:val="both"/>
      </w:pPr>
      <w:r>
        <w:t xml:space="preserve">(в ред. </w:t>
      </w:r>
      <w:hyperlink r:id="rId94">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распоряжение Правительства Российской Федерации от 9 апреля 2020 года N 937-р "Об утверждении индивидуальной программы социально-экономического развития Республики Алтай на 2020 - 2024 годы";</w:t>
      </w:r>
    </w:p>
    <w:p w:rsidR="00D63FC3" w:rsidRDefault="00D63FC3">
      <w:pPr>
        <w:pStyle w:val="ConsPlusNormal"/>
        <w:jc w:val="both"/>
      </w:pPr>
      <w:r>
        <w:t xml:space="preserve">(в ред. </w:t>
      </w:r>
      <w:hyperlink r:id="rId95">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hyperlink r:id="rId96">
        <w:r>
          <w:rPr>
            <w:color w:val="0000FF"/>
          </w:rPr>
          <w:t>Закон</w:t>
        </w:r>
      </w:hyperlink>
      <w: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w:t>
      </w:r>
    </w:p>
    <w:p w:rsidR="00D63FC3" w:rsidRDefault="00D63FC3">
      <w:pPr>
        <w:pStyle w:val="ConsPlusNormal"/>
        <w:spacing w:before="220"/>
        <w:ind w:firstLine="540"/>
        <w:jc w:val="both"/>
      </w:pPr>
      <w:hyperlink r:id="rId97">
        <w:r>
          <w:rPr>
            <w:color w:val="0000FF"/>
          </w:rPr>
          <w:t>постановление</w:t>
        </w:r>
      </w:hyperlink>
      <w:r>
        <w:t xml:space="preserve"> Правительства Республики Алтай от 28 апреля 2021 года N 102 "Об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p>
    <w:p w:rsidR="00D63FC3" w:rsidRDefault="00D63FC3">
      <w:pPr>
        <w:pStyle w:val="ConsPlusNormal"/>
        <w:jc w:val="both"/>
      </w:pPr>
      <w:r>
        <w:t xml:space="preserve">(в ред. </w:t>
      </w:r>
      <w:hyperlink r:id="rId98">
        <w:r>
          <w:rPr>
            <w:color w:val="0000FF"/>
          </w:rPr>
          <w:t>Постановления</w:t>
        </w:r>
      </w:hyperlink>
      <w:r>
        <w:t xml:space="preserve"> Правительства Республики Алтай от 29.12.2022 N 477)</w:t>
      </w:r>
    </w:p>
    <w:p w:rsidR="00D63FC3" w:rsidRDefault="00D63FC3">
      <w:pPr>
        <w:pStyle w:val="ConsPlusNormal"/>
        <w:spacing w:before="220"/>
        <w:ind w:firstLine="540"/>
        <w:jc w:val="both"/>
      </w:pPr>
      <w:hyperlink r:id="rId99">
        <w:r>
          <w:rPr>
            <w:color w:val="0000FF"/>
          </w:rPr>
          <w:t>постановление</w:t>
        </w:r>
      </w:hyperlink>
      <w:r>
        <w:t xml:space="preserve"> Правительства Республики Алтай от 25 августа 2020 года N 283 "Об утверждении Порядка предоставления грантов в форме субсидий на реализацию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в сфере сельского хозяйства";</w:t>
      </w:r>
    </w:p>
    <w:p w:rsidR="00D63FC3" w:rsidRDefault="00D63FC3">
      <w:pPr>
        <w:pStyle w:val="ConsPlusNormal"/>
        <w:jc w:val="both"/>
      </w:pPr>
      <w:r>
        <w:t xml:space="preserve">(абзац введен </w:t>
      </w:r>
      <w:hyperlink r:id="rId100">
        <w:r>
          <w:rPr>
            <w:color w:val="0000FF"/>
          </w:rPr>
          <w:t>Постановлением</w:t>
        </w:r>
      </w:hyperlink>
      <w:r>
        <w:t xml:space="preserve"> Правительства Республики Алтай от 27.12.2021 N 416)</w:t>
      </w:r>
    </w:p>
    <w:p w:rsidR="00D63FC3" w:rsidRDefault="00D63FC3">
      <w:pPr>
        <w:pStyle w:val="ConsPlusNormal"/>
        <w:spacing w:before="220"/>
        <w:ind w:firstLine="540"/>
        <w:jc w:val="both"/>
      </w:pPr>
      <w:hyperlink r:id="rId101">
        <w:r>
          <w:rPr>
            <w:color w:val="0000FF"/>
          </w:rPr>
          <w:t>постановление</w:t>
        </w:r>
      </w:hyperlink>
      <w:r>
        <w:t xml:space="preserve"> Правительства Республики Алтай от 9 декабря 2021 года N 376 "Об утверждении Порядка предоставления субсидий сельскохозяйственным товаропроизводителям на </w:t>
      </w:r>
      <w:r>
        <w:lastRenderedPageBreak/>
        <w:t>поддержку развития животноводства, в рамках реализации мероприятий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в сфере сельского хозяйства".</w:t>
      </w:r>
    </w:p>
    <w:p w:rsidR="00D63FC3" w:rsidRDefault="00D63FC3">
      <w:pPr>
        <w:pStyle w:val="ConsPlusNormal"/>
        <w:jc w:val="both"/>
      </w:pPr>
      <w:r>
        <w:t xml:space="preserve">(абзац введен </w:t>
      </w:r>
      <w:hyperlink r:id="rId102">
        <w:r>
          <w:rPr>
            <w:color w:val="0000FF"/>
          </w:rPr>
          <w:t>Постановлением</w:t>
        </w:r>
      </w:hyperlink>
      <w:r>
        <w:t xml:space="preserve"> Правительства Республики Алтай от 27.12.2021 N 416)</w:t>
      </w:r>
    </w:p>
    <w:p w:rsidR="00D63FC3" w:rsidRDefault="00D63FC3">
      <w:pPr>
        <w:pStyle w:val="ConsPlusNormal"/>
        <w:jc w:val="both"/>
      </w:pPr>
    </w:p>
    <w:p w:rsidR="00D63FC3" w:rsidRDefault="00D63FC3">
      <w:pPr>
        <w:pStyle w:val="ConsPlusTitle"/>
        <w:jc w:val="center"/>
        <w:outlineLvl w:val="3"/>
      </w:pPr>
      <w:r>
        <w:t>3.5. Сведения о средствах федерального бюджета</w:t>
      </w:r>
    </w:p>
    <w:p w:rsidR="00D63FC3" w:rsidRDefault="00D63FC3">
      <w:pPr>
        <w:pStyle w:val="ConsPlusNormal"/>
        <w:jc w:val="both"/>
      </w:pPr>
    </w:p>
    <w:p w:rsidR="00D63FC3" w:rsidRDefault="00D63FC3">
      <w:pPr>
        <w:pStyle w:val="ConsPlusNormal"/>
        <w:ind w:firstLine="540"/>
        <w:jc w:val="both"/>
      </w:pPr>
      <w:r>
        <w:t>На реализацию мероприятий подпрограммы "Техническая и технологическая модернизация, инновационное развитие подотраслей сельского хозяйства и смежных отраслей" планируется привлекать средства федерального бюджета.</w:t>
      </w:r>
    </w:p>
    <w:p w:rsidR="00D63FC3" w:rsidRDefault="00D63FC3">
      <w:pPr>
        <w:pStyle w:val="ConsPlusNormal"/>
        <w:spacing w:before="220"/>
        <w:ind w:firstLine="540"/>
        <w:jc w:val="both"/>
      </w:pPr>
      <w:r>
        <w:t xml:space="preserve">Государственной </w:t>
      </w:r>
      <w:hyperlink r:id="rId103">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N 717, и индивидуальной программой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предусмотрена возможность софинансирования из федерального бюджета мероприятий подпрограммы "Техническая и технологическая модернизация, инновационное развитие подотраслей сельского хозяйства и смежных отраслей".</w:t>
      </w:r>
    </w:p>
    <w:p w:rsidR="00D63FC3" w:rsidRDefault="00D63FC3">
      <w:pPr>
        <w:pStyle w:val="ConsPlusNormal"/>
        <w:spacing w:before="220"/>
        <w:ind w:firstLine="540"/>
        <w:jc w:val="both"/>
      </w:pPr>
      <w:r>
        <w:t xml:space="preserve">Ресурсное </w:t>
      </w:r>
      <w:hyperlink w:anchor="P2522">
        <w:r>
          <w:rPr>
            <w:color w:val="0000FF"/>
          </w:rPr>
          <w:t>обеспечение</w:t>
        </w:r>
      </w:hyperlink>
      <w:r>
        <w:t xml:space="preserve"> реализации подпрограммы "Техническая и технологическая модернизация, инновационное развитие подотраслей сельского хозяйства и смежных отраслей" за счет средств федерального бюджета представлено в приложении N 3 к программе.</w:t>
      </w:r>
    </w:p>
    <w:p w:rsidR="00D63FC3" w:rsidRDefault="00D63FC3">
      <w:pPr>
        <w:pStyle w:val="ConsPlusNormal"/>
        <w:jc w:val="both"/>
      </w:pPr>
    </w:p>
    <w:p w:rsidR="00D63FC3" w:rsidRDefault="00D63FC3">
      <w:pPr>
        <w:pStyle w:val="ConsPlusTitle"/>
        <w:jc w:val="center"/>
        <w:outlineLvl w:val="3"/>
      </w:pPr>
      <w:r>
        <w:t>3.6. Сведения об участии муниципальных образований</w:t>
      </w:r>
    </w:p>
    <w:p w:rsidR="00D63FC3" w:rsidRDefault="00D63FC3">
      <w:pPr>
        <w:pStyle w:val="ConsPlusNormal"/>
        <w:jc w:val="both"/>
      </w:pPr>
    </w:p>
    <w:p w:rsidR="00D63FC3" w:rsidRDefault="00D63FC3">
      <w:pPr>
        <w:pStyle w:val="ConsPlusNormal"/>
        <w:ind w:firstLine="540"/>
        <w:jc w:val="both"/>
      </w:pPr>
      <w:r>
        <w:t>Средства местных бюджетов муниципальных образований в Республике Алтай на реализацию мероприятий подпрограммы не предусмотрены.</w:t>
      </w:r>
    </w:p>
    <w:p w:rsidR="00D63FC3" w:rsidRDefault="00D63FC3">
      <w:pPr>
        <w:pStyle w:val="ConsPlusNormal"/>
        <w:spacing w:before="220"/>
        <w:ind w:firstLine="540"/>
        <w:jc w:val="both"/>
      </w:pPr>
      <w:r>
        <w:t>Субсидии местным бюджетам муниципальных образований в Республике Алтай на реализацию мероприятий подпрограммы не предоставляются.</w:t>
      </w:r>
    </w:p>
    <w:p w:rsidR="00D63FC3" w:rsidRDefault="00D63FC3">
      <w:pPr>
        <w:pStyle w:val="ConsPlusNormal"/>
        <w:jc w:val="both"/>
      </w:pPr>
    </w:p>
    <w:p w:rsidR="00D63FC3" w:rsidRDefault="00D63FC3">
      <w:pPr>
        <w:pStyle w:val="ConsPlusTitle"/>
        <w:jc w:val="center"/>
        <w:outlineLvl w:val="3"/>
      </w:pPr>
      <w:r>
        <w:t>3.7. Сведения об участии организаций</w:t>
      </w:r>
    </w:p>
    <w:p w:rsidR="00D63FC3" w:rsidRDefault="00D63FC3">
      <w:pPr>
        <w:pStyle w:val="ConsPlusNormal"/>
        <w:jc w:val="both"/>
      </w:pPr>
    </w:p>
    <w:p w:rsidR="00D63FC3" w:rsidRDefault="00D63FC3">
      <w:pPr>
        <w:pStyle w:val="ConsPlusNormal"/>
        <w:ind w:firstLine="540"/>
        <w:jc w:val="both"/>
      </w:pPr>
      <w:r>
        <w:t>В реализации мероприятий подпрограммы "Техническая и технологическая модернизация, инновационное развитие подотраслей сельского хозяйства и смежных отраслей" планируется участие открытого акционерного общества "Алтайская Республиканская Лизинговая Компания".</w:t>
      </w:r>
    </w:p>
    <w:p w:rsidR="00D63FC3" w:rsidRDefault="00D63FC3">
      <w:pPr>
        <w:pStyle w:val="ConsPlusNormal"/>
        <w:spacing w:before="220"/>
        <w:ind w:firstLine="540"/>
        <w:jc w:val="both"/>
      </w:pPr>
      <w:r>
        <w:t>В рамках реализации подпрограммы "Техническая и технологическая модернизация, инновационное развитие подотраслей сельского хозяйства и смежных отраслей" задачей данной организации является поставка сельскохозяйственной техники и оборудования, технологических комплексов в составе силовых агрегатов с прицепной сельскохозяйственной техникой, оборудованием для мелиорации и орошения, оборудованием для точного земледелия для сельскохозяйственных товаропроизводителей Республики Алтай.</w:t>
      </w:r>
    </w:p>
    <w:p w:rsidR="00D63FC3" w:rsidRDefault="00D63FC3">
      <w:pPr>
        <w:pStyle w:val="ConsPlusNormal"/>
        <w:spacing w:before="220"/>
        <w:ind w:firstLine="540"/>
        <w:jc w:val="both"/>
      </w:pPr>
      <w:r>
        <w:t>В рамках подпрограммы планируется реализация инвестиционных проектов.</w:t>
      </w:r>
    </w:p>
    <w:p w:rsidR="00D63FC3" w:rsidRDefault="00D63FC3">
      <w:pPr>
        <w:pStyle w:val="ConsPlusNormal"/>
        <w:jc w:val="both"/>
      </w:pPr>
    </w:p>
    <w:p w:rsidR="00D63FC3" w:rsidRDefault="00D63FC3">
      <w:pPr>
        <w:pStyle w:val="ConsPlusTitle"/>
        <w:jc w:val="center"/>
        <w:outlineLvl w:val="2"/>
      </w:pPr>
      <w:r>
        <w:t>4. Подпрограмма "Развитие сельскохозяйственной</w:t>
      </w:r>
    </w:p>
    <w:p w:rsidR="00D63FC3" w:rsidRDefault="00D63FC3">
      <w:pPr>
        <w:pStyle w:val="ConsPlusTitle"/>
        <w:jc w:val="center"/>
      </w:pPr>
      <w:r>
        <w:t>потребительской кооперации"</w:t>
      </w:r>
    </w:p>
    <w:p w:rsidR="00D63FC3" w:rsidRDefault="00D63FC3">
      <w:pPr>
        <w:pStyle w:val="ConsPlusNormal"/>
        <w:jc w:val="both"/>
      </w:pPr>
    </w:p>
    <w:p w:rsidR="00D63FC3" w:rsidRDefault="00D63FC3">
      <w:pPr>
        <w:pStyle w:val="ConsPlusTitle"/>
        <w:jc w:val="center"/>
        <w:outlineLvl w:val="3"/>
      </w:pPr>
      <w:r>
        <w:t>4.1. Паспорт подпрограммы государственной программы</w:t>
      </w:r>
    </w:p>
    <w:p w:rsidR="00D63FC3" w:rsidRDefault="00D63FC3">
      <w:pPr>
        <w:pStyle w:val="ConsPlusTitle"/>
        <w:jc w:val="center"/>
      </w:pPr>
      <w:r>
        <w:t>Республики Алтай</w:t>
      </w:r>
    </w:p>
    <w:p w:rsidR="00D63FC3" w:rsidRDefault="00D63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463"/>
      </w:tblGrid>
      <w:tr w:rsidR="00D63FC3">
        <w:tc>
          <w:tcPr>
            <w:tcW w:w="2551" w:type="dxa"/>
          </w:tcPr>
          <w:p w:rsidR="00D63FC3" w:rsidRDefault="00D63FC3">
            <w:pPr>
              <w:pStyle w:val="ConsPlusNormal"/>
              <w:jc w:val="both"/>
            </w:pPr>
            <w:r>
              <w:lastRenderedPageBreak/>
              <w:t>Наименование подпрограммы (далее - подпрограмма)</w:t>
            </w:r>
          </w:p>
        </w:tc>
        <w:tc>
          <w:tcPr>
            <w:tcW w:w="6463" w:type="dxa"/>
          </w:tcPr>
          <w:p w:rsidR="00D63FC3" w:rsidRDefault="00D63FC3">
            <w:pPr>
              <w:pStyle w:val="ConsPlusNormal"/>
              <w:jc w:val="both"/>
            </w:pPr>
            <w:r>
              <w:t>Развитие сельскохозяйственной потребительской кооперации</w:t>
            </w:r>
          </w:p>
        </w:tc>
      </w:tr>
      <w:tr w:rsidR="00D63FC3">
        <w:tc>
          <w:tcPr>
            <w:tcW w:w="2551" w:type="dxa"/>
          </w:tcPr>
          <w:p w:rsidR="00D63FC3" w:rsidRDefault="00D63FC3">
            <w:pPr>
              <w:pStyle w:val="ConsPlusNormal"/>
              <w:jc w:val="both"/>
            </w:pPr>
            <w:r>
              <w:t>Наименование государственной программы, в состав которой входит подпрограмма</w:t>
            </w:r>
          </w:p>
        </w:tc>
        <w:tc>
          <w:tcPr>
            <w:tcW w:w="6463" w:type="dxa"/>
          </w:tcPr>
          <w:p w:rsidR="00D63FC3" w:rsidRDefault="00D63FC3">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D63FC3">
        <w:tc>
          <w:tcPr>
            <w:tcW w:w="2551" w:type="dxa"/>
          </w:tcPr>
          <w:p w:rsidR="00D63FC3" w:rsidRDefault="00D63FC3">
            <w:pPr>
              <w:pStyle w:val="ConsPlusNormal"/>
              <w:jc w:val="both"/>
            </w:pPr>
            <w:r>
              <w:t>Администратор подпрограммы</w:t>
            </w:r>
          </w:p>
        </w:tc>
        <w:tc>
          <w:tcPr>
            <w:tcW w:w="6463" w:type="dxa"/>
          </w:tcPr>
          <w:p w:rsidR="00D63FC3" w:rsidRDefault="00D63FC3">
            <w:pPr>
              <w:pStyle w:val="ConsPlusNormal"/>
              <w:jc w:val="both"/>
            </w:pPr>
            <w:r>
              <w:t>Министерство сельского хозяйства Республики Алтай</w:t>
            </w:r>
          </w:p>
        </w:tc>
      </w:tr>
      <w:tr w:rsidR="00D63FC3">
        <w:tc>
          <w:tcPr>
            <w:tcW w:w="2551" w:type="dxa"/>
          </w:tcPr>
          <w:p w:rsidR="00D63FC3" w:rsidRDefault="00D63FC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463" w:type="dxa"/>
          </w:tcPr>
          <w:p w:rsidR="00D63FC3" w:rsidRDefault="00D63FC3">
            <w:pPr>
              <w:pStyle w:val="ConsPlusNormal"/>
              <w:jc w:val="both"/>
            </w:pPr>
            <w:r>
              <w:t>-</w:t>
            </w:r>
          </w:p>
        </w:tc>
      </w:tr>
      <w:tr w:rsidR="00D63FC3">
        <w:tc>
          <w:tcPr>
            <w:tcW w:w="2551" w:type="dxa"/>
          </w:tcPr>
          <w:p w:rsidR="00D63FC3" w:rsidRDefault="00D63FC3">
            <w:pPr>
              <w:pStyle w:val="ConsPlusNormal"/>
              <w:jc w:val="both"/>
            </w:pPr>
            <w:r>
              <w:t>Сроки реализации подпрограммы</w:t>
            </w:r>
          </w:p>
        </w:tc>
        <w:tc>
          <w:tcPr>
            <w:tcW w:w="6463" w:type="dxa"/>
          </w:tcPr>
          <w:p w:rsidR="00D63FC3" w:rsidRDefault="00D63FC3">
            <w:pPr>
              <w:pStyle w:val="ConsPlusNormal"/>
              <w:jc w:val="both"/>
            </w:pPr>
            <w:r>
              <w:t>2021 - 2026 годы</w:t>
            </w:r>
          </w:p>
        </w:tc>
      </w:tr>
      <w:tr w:rsidR="00D63FC3">
        <w:tc>
          <w:tcPr>
            <w:tcW w:w="2551" w:type="dxa"/>
          </w:tcPr>
          <w:p w:rsidR="00D63FC3" w:rsidRDefault="00D63FC3">
            <w:pPr>
              <w:pStyle w:val="ConsPlusNormal"/>
              <w:jc w:val="both"/>
            </w:pPr>
            <w:r>
              <w:t>Цель подпрограммы</w:t>
            </w:r>
          </w:p>
        </w:tc>
        <w:tc>
          <w:tcPr>
            <w:tcW w:w="6463" w:type="dxa"/>
          </w:tcPr>
          <w:p w:rsidR="00D63FC3" w:rsidRDefault="00D63FC3">
            <w:pPr>
              <w:pStyle w:val="ConsPlusNormal"/>
              <w:jc w:val="both"/>
            </w:pPr>
            <w:r>
              <w:t>Развитие сельскохозяйственной потребительской кооперации</w:t>
            </w:r>
          </w:p>
        </w:tc>
      </w:tr>
      <w:tr w:rsidR="00D63FC3">
        <w:tblPrEx>
          <w:tblBorders>
            <w:insideH w:val="nil"/>
          </w:tblBorders>
        </w:tblPrEx>
        <w:tc>
          <w:tcPr>
            <w:tcW w:w="2551" w:type="dxa"/>
            <w:tcBorders>
              <w:bottom w:val="nil"/>
            </w:tcBorders>
          </w:tcPr>
          <w:p w:rsidR="00D63FC3" w:rsidRDefault="00D63FC3">
            <w:pPr>
              <w:pStyle w:val="ConsPlusNormal"/>
              <w:jc w:val="both"/>
            </w:pPr>
            <w:r>
              <w:t>Задачи подпрограммы</w:t>
            </w:r>
          </w:p>
        </w:tc>
        <w:tc>
          <w:tcPr>
            <w:tcW w:w="6463" w:type="dxa"/>
            <w:tcBorders>
              <w:bottom w:val="nil"/>
            </w:tcBorders>
          </w:tcPr>
          <w:p w:rsidR="00D63FC3" w:rsidRDefault="00D63FC3">
            <w:pPr>
              <w:pStyle w:val="ConsPlusNormal"/>
              <w:jc w:val="both"/>
            </w:pPr>
            <w:r>
              <w:t>Создание комплексной системы акселерации, включающей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p w:rsidR="00D63FC3" w:rsidRDefault="00D63FC3">
            <w:pPr>
              <w:pStyle w:val="ConsPlusNormal"/>
              <w:jc w:val="both"/>
            </w:pPr>
            <w:r>
              <w:t>достижение объема экспорта продукции АПК (в стоимостном выражении) в размере 18 млн долларов США к концу 2024 года за счет создания новой товарной массы (в том числе с высокой добавленной стоимостью), создание экспортно ориентированной товаропроводящей инфраструктуры в Республике Алтай</w:t>
            </w:r>
          </w:p>
        </w:tc>
      </w:tr>
      <w:tr w:rsidR="00D63FC3">
        <w:tblPrEx>
          <w:tblBorders>
            <w:insideH w:val="nil"/>
          </w:tblBorders>
        </w:tblPrEx>
        <w:tc>
          <w:tcPr>
            <w:tcW w:w="9014" w:type="dxa"/>
            <w:gridSpan w:val="2"/>
            <w:tcBorders>
              <w:top w:val="nil"/>
            </w:tcBorders>
          </w:tcPr>
          <w:p w:rsidR="00D63FC3" w:rsidRDefault="00D63FC3">
            <w:pPr>
              <w:pStyle w:val="ConsPlusNormal"/>
              <w:jc w:val="both"/>
            </w:pPr>
            <w:r>
              <w:t xml:space="preserve">(в ред. </w:t>
            </w:r>
            <w:hyperlink r:id="rId104">
              <w:r>
                <w:rPr>
                  <w:color w:val="0000FF"/>
                </w:rPr>
                <w:t>Постановления</w:t>
              </w:r>
            </w:hyperlink>
            <w:r>
              <w:t xml:space="preserve"> Правительства Республики Алтай от 05.04.2021 N 79)</w:t>
            </w:r>
          </w:p>
        </w:tc>
      </w:tr>
      <w:tr w:rsidR="00D63FC3">
        <w:tblPrEx>
          <w:tblBorders>
            <w:insideH w:val="nil"/>
          </w:tblBorders>
        </w:tblPrEx>
        <w:tc>
          <w:tcPr>
            <w:tcW w:w="2551" w:type="dxa"/>
            <w:tcBorders>
              <w:bottom w:val="nil"/>
            </w:tcBorders>
          </w:tcPr>
          <w:p w:rsidR="00D63FC3" w:rsidRDefault="00D63FC3">
            <w:pPr>
              <w:pStyle w:val="ConsPlusNormal"/>
              <w:jc w:val="both"/>
            </w:pPr>
            <w:r>
              <w:t>Целевые показатели подпрограммы</w:t>
            </w:r>
          </w:p>
        </w:tc>
        <w:tc>
          <w:tcPr>
            <w:tcW w:w="6463" w:type="dxa"/>
            <w:tcBorders>
              <w:bottom w:val="nil"/>
            </w:tcBorders>
          </w:tcPr>
          <w:p w:rsidR="00D63FC3" w:rsidRDefault="00D63FC3">
            <w:pPr>
              <w:pStyle w:val="ConsPlusNormal"/>
              <w:jc w:val="both"/>
            </w:pPr>
            <w:r>
              <w:t>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(нарастающим итогом с 2021 года), ед.;</w:t>
            </w:r>
          </w:p>
          <w:p w:rsidR="00D63FC3" w:rsidRDefault="00D63FC3">
            <w:pPr>
              <w:pStyle w:val="ConsPlusNormal"/>
              <w:jc w:val="both"/>
            </w:pPr>
            <w:r>
              <w:t>производство сыров и сырных продуктов, тыс. тонн;</w:t>
            </w:r>
          </w:p>
          <w:p w:rsidR="00D63FC3" w:rsidRDefault="00D63FC3">
            <w:pPr>
              <w:pStyle w:val="ConsPlusNormal"/>
              <w:jc w:val="both"/>
            </w:pPr>
            <w:r>
              <w:t>производство масла сливочного, тыс. тонн</w:t>
            </w:r>
          </w:p>
        </w:tc>
      </w:tr>
      <w:tr w:rsidR="00D63FC3">
        <w:tblPrEx>
          <w:tblBorders>
            <w:insideH w:val="nil"/>
          </w:tblBorders>
        </w:tblPrEx>
        <w:tc>
          <w:tcPr>
            <w:tcW w:w="9014" w:type="dxa"/>
            <w:gridSpan w:val="2"/>
            <w:tcBorders>
              <w:top w:val="nil"/>
            </w:tcBorders>
          </w:tcPr>
          <w:p w:rsidR="00D63FC3" w:rsidRDefault="00D63FC3">
            <w:pPr>
              <w:pStyle w:val="ConsPlusNormal"/>
              <w:jc w:val="both"/>
            </w:pPr>
            <w:r>
              <w:t xml:space="preserve">(в ред. </w:t>
            </w:r>
            <w:hyperlink r:id="rId105">
              <w:r>
                <w:rPr>
                  <w:color w:val="0000FF"/>
                </w:rPr>
                <w:t>Постановления</w:t>
              </w:r>
            </w:hyperlink>
            <w:r>
              <w:t xml:space="preserve"> Правительства Республики Алтай от 15.03.2022 N 76)</w:t>
            </w:r>
          </w:p>
        </w:tc>
      </w:tr>
      <w:tr w:rsidR="00D63FC3">
        <w:tblPrEx>
          <w:tblBorders>
            <w:insideH w:val="nil"/>
          </w:tblBorders>
        </w:tblPrEx>
        <w:tc>
          <w:tcPr>
            <w:tcW w:w="2551" w:type="dxa"/>
            <w:tcBorders>
              <w:bottom w:val="nil"/>
            </w:tcBorders>
          </w:tcPr>
          <w:p w:rsidR="00D63FC3" w:rsidRDefault="00D63FC3">
            <w:pPr>
              <w:pStyle w:val="ConsPlusNormal"/>
              <w:jc w:val="both"/>
            </w:pPr>
            <w:r>
              <w:t>Ресурсное обеспечение подпрограммы</w:t>
            </w:r>
          </w:p>
        </w:tc>
        <w:tc>
          <w:tcPr>
            <w:tcW w:w="6463" w:type="dxa"/>
            <w:tcBorders>
              <w:bottom w:val="nil"/>
            </w:tcBorders>
          </w:tcPr>
          <w:p w:rsidR="00D63FC3" w:rsidRDefault="00D63FC3">
            <w:pPr>
              <w:pStyle w:val="ConsPlusNormal"/>
              <w:jc w:val="both"/>
            </w:pPr>
            <w:r>
              <w:t>Всего на реализацию подпрограммы: 295211,9 тыс. рублей, в том числе:</w:t>
            </w:r>
          </w:p>
          <w:p w:rsidR="00D63FC3" w:rsidRDefault="00D63FC3">
            <w:pPr>
              <w:pStyle w:val="ConsPlusNormal"/>
              <w:jc w:val="both"/>
            </w:pPr>
            <w:r>
              <w:t>2021 год - 57402,9 тыс. рублей;</w:t>
            </w:r>
          </w:p>
          <w:p w:rsidR="00D63FC3" w:rsidRDefault="00D63FC3">
            <w:pPr>
              <w:pStyle w:val="ConsPlusNormal"/>
              <w:jc w:val="both"/>
            </w:pPr>
            <w:r>
              <w:t>2022 год - 63325,2 тыс. рублей;</w:t>
            </w:r>
          </w:p>
          <w:p w:rsidR="00D63FC3" w:rsidRDefault="00D63FC3">
            <w:pPr>
              <w:pStyle w:val="ConsPlusNormal"/>
              <w:jc w:val="both"/>
            </w:pPr>
            <w:r>
              <w:t>2023 год - 65620,2 тыс. рублей;</w:t>
            </w:r>
          </w:p>
          <w:p w:rsidR="00D63FC3" w:rsidRDefault="00D63FC3">
            <w:pPr>
              <w:pStyle w:val="ConsPlusNormal"/>
              <w:jc w:val="both"/>
            </w:pPr>
            <w:r>
              <w:t>2024 год - 108863,6 тыс. рублей;</w:t>
            </w:r>
          </w:p>
          <w:p w:rsidR="00D63FC3" w:rsidRDefault="00D63FC3">
            <w:pPr>
              <w:pStyle w:val="ConsPlusNormal"/>
              <w:jc w:val="both"/>
            </w:pPr>
            <w:r>
              <w:t>2025 год - 0,0 тыс. рублей;</w:t>
            </w:r>
          </w:p>
          <w:p w:rsidR="00D63FC3" w:rsidRDefault="00D63FC3">
            <w:pPr>
              <w:pStyle w:val="ConsPlusNormal"/>
              <w:jc w:val="both"/>
            </w:pPr>
            <w:r>
              <w:lastRenderedPageBreak/>
              <w:t>2026 год - 0,0 тыс. рублей;</w:t>
            </w:r>
          </w:p>
          <w:p w:rsidR="00D63FC3" w:rsidRDefault="00D63FC3">
            <w:pPr>
              <w:pStyle w:val="ConsPlusNormal"/>
              <w:jc w:val="both"/>
            </w:pPr>
            <w:r>
              <w:t>- за счет средств республиканского бюджета Республики Алтай:</w:t>
            </w:r>
          </w:p>
          <w:p w:rsidR="00D63FC3" w:rsidRDefault="00D63FC3">
            <w:pPr>
              <w:pStyle w:val="ConsPlusNormal"/>
              <w:jc w:val="both"/>
            </w:pPr>
            <w:r>
              <w:t>2021 год - 516,6 тыс. рублей;</w:t>
            </w:r>
          </w:p>
          <w:p w:rsidR="00D63FC3" w:rsidRDefault="00D63FC3">
            <w:pPr>
              <w:pStyle w:val="ConsPlusNormal"/>
              <w:jc w:val="both"/>
            </w:pPr>
            <w:r>
              <w:t>2022 год - 576,2 тыс. рублей;</w:t>
            </w:r>
          </w:p>
          <w:p w:rsidR="00D63FC3" w:rsidRDefault="00D63FC3">
            <w:pPr>
              <w:pStyle w:val="ConsPlusNormal"/>
              <w:jc w:val="both"/>
            </w:pPr>
            <w:r>
              <w:t>2023 год - 599,2 тыс. рублей;</w:t>
            </w:r>
          </w:p>
          <w:p w:rsidR="00D63FC3" w:rsidRDefault="00D63FC3">
            <w:pPr>
              <w:pStyle w:val="ConsPlusNormal"/>
              <w:jc w:val="both"/>
            </w:pPr>
            <w:r>
              <w:t>2024 год - 1031,6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федерального бюджета:</w:t>
            </w:r>
          </w:p>
          <w:p w:rsidR="00D63FC3" w:rsidRDefault="00D63FC3">
            <w:pPr>
              <w:pStyle w:val="ConsPlusNormal"/>
              <w:jc w:val="both"/>
            </w:pPr>
            <w:r>
              <w:t>2021 год - 51146,3 тыс. рублей;</w:t>
            </w:r>
          </w:p>
          <w:p w:rsidR="00D63FC3" w:rsidRDefault="00D63FC3">
            <w:pPr>
              <w:pStyle w:val="ConsPlusNormal"/>
              <w:jc w:val="both"/>
            </w:pPr>
            <w:r>
              <w:t>2022 год - 57049,0 тыс. рублей;</w:t>
            </w:r>
          </w:p>
          <w:p w:rsidR="00D63FC3" w:rsidRDefault="00D63FC3">
            <w:pPr>
              <w:pStyle w:val="ConsPlusNormal"/>
              <w:jc w:val="both"/>
            </w:pPr>
            <w:r>
              <w:t>2023 год - 59321,0 тыс. рублей;</w:t>
            </w:r>
          </w:p>
          <w:p w:rsidR="00D63FC3" w:rsidRDefault="00D63FC3">
            <w:pPr>
              <w:pStyle w:val="ConsPlusNormal"/>
              <w:jc w:val="both"/>
            </w:pPr>
            <w:r>
              <w:t>2024 год - 102132,0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бюджета Территориального фонда обязательного медицинского страхования Республики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бюджетов муниципальных образований в Республике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иных источников:</w:t>
            </w:r>
          </w:p>
          <w:p w:rsidR="00D63FC3" w:rsidRDefault="00D63FC3">
            <w:pPr>
              <w:pStyle w:val="ConsPlusNormal"/>
              <w:jc w:val="both"/>
            </w:pPr>
            <w:r>
              <w:t>2021 год - 5740,0 тыс. рублей;</w:t>
            </w:r>
          </w:p>
          <w:p w:rsidR="00D63FC3" w:rsidRDefault="00D63FC3">
            <w:pPr>
              <w:pStyle w:val="ConsPlusNormal"/>
              <w:jc w:val="both"/>
            </w:pPr>
            <w:r>
              <w:t>2022 год - 5700,0 тыс. рублей;</w:t>
            </w:r>
          </w:p>
          <w:p w:rsidR="00D63FC3" w:rsidRDefault="00D63FC3">
            <w:pPr>
              <w:pStyle w:val="ConsPlusNormal"/>
              <w:jc w:val="both"/>
            </w:pPr>
            <w:r>
              <w:t>2023 год - 5700,0 тыс. рублей;</w:t>
            </w:r>
          </w:p>
          <w:p w:rsidR="00D63FC3" w:rsidRDefault="00D63FC3">
            <w:pPr>
              <w:pStyle w:val="ConsPlusNormal"/>
              <w:jc w:val="both"/>
            </w:pPr>
            <w:r>
              <w:t>2024 год - 5700,0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tc>
      </w:tr>
      <w:tr w:rsidR="00D63FC3">
        <w:tblPrEx>
          <w:tblBorders>
            <w:insideH w:val="nil"/>
          </w:tblBorders>
        </w:tblPrEx>
        <w:tc>
          <w:tcPr>
            <w:tcW w:w="9014" w:type="dxa"/>
            <w:gridSpan w:val="2"/>
            <w:tcBorders>
              <w:top w:val="nil"/>
            </w:tcBorders>
          </w:tcPr>
          <w:p w:rsidR="00D63FC3" w:rsidRDefault="00D63FC3">
            <w:pPr>
              <w:pStyle w:val="ConsPlusNormal"/>
              <w:jc w:val="both"/>
            </w:pPr>
            <w:r>
              <w:lastRenderedPageBreak/>
              <w:t xml:space="preserve">(в ред. </w:t>
            </w:r>
            <w:hyperlink r:id="rId106">
              <w:r>
                <w:rPr>
                  <w:color w:val="0000FF"/>
                </w:rPr>
                <w:t>Постановления</w:t>
              </w:r>
            </w:hyperlink>
            <w:r>
              <w:t xml:space="preserve"> Правительства Республики Алтай от 29.12.2022 N 477)</w:t>
            </w:r>
          </w:p>
        </w:tc>
      </w:tr>
    </w:tbl>
    <w:p w:rsidR="00D63FC3" w:rsidRDefault="00D63FC3">
      <w:pPr>
        <w:pStyle w:val="ConsPlusNormal"/>
        <w:jc w:val="both"/>
      </w:pPr>
    </w:p>
    <w:p w:rsidR="00D63FC3" w:rsidRDefault="00D63FC3">
      <w:pPr>
        <w:pStyle w:val="ConsPlusTitle"/>
        <w:jc w:val="center"/>
        <w:outlineLvl w:val="3"/>
      </w:pPr>
      <w:r>
        <w:t>4.2. Цель и задачи подпрограммы</w:t>
      </w:r>
    </w:p>
    <w:p w:rsidR="00D63FC3" w:rsidRDefault="00D63FC3">
      <w:pPr>
        <w:pStyle w:val="ConsPlusNormal"/>
        <w:jc w:val="center"/>
      </w:pPr>
      <w:r>
        <w:t xml:space="preserve">(в ред. </w:t>
      </w:r>
      <w:hyperlink r:id="rId107">
        <w:r>
          <w:rPr>
            <w:color w:val="0000FF"/>
          </w:rPr>
          <w:t>Постановления</w:t>
        </w:r>
      </w:hyperlink>
      <w:r>
        <w:t xml:space="preserve"> Правительства Республики Алтай</w:t>
      </w:r>
    </w:p>
    <w:p w:rsidR="00D63FC3" w:rsidRDefault="00D63FC3">
      <w:pPr>
        <w:pStyle w:val="ConsPlusNormal"/>
        <w:jc w:val="center"/>
      </w:pPr>
      <w:r>
        <w:t>от 05.04.2021 N 79)</w:t>
      </w:r>
    </w:p>
    <w:p w:rsidR="00D63FC3" w:rsidRDefault="00D63FC3">
      <w:pPr>
        <w:pStyle w:val="ConsPlusNormal"/>
        <w:jc w:val="both"/>
      </w:pPr>
    </w:p>
    <w:p w:rsidR="00D63FC3" w:rsidRDefault="00D63FC3">
      <w:pPr>
        <w:pStyle w:val="ConsPlusNormal"/>
        <w:ind w:firstLine="540"/>
        <w:jc w:val="both"/>
      </w:pPr>
      <w:r>
        <w:t>Целью подпрограммы "Развитие сельскохозяйственной потребительской кооперации" является развитие сельскохозяйственной потребительской кооперации.</w:t>
      </w:r>
    </w:p>
    <w:p w:rsidR="00D63FC3" w:rsidRDefault="00D63FC3">
      <w:pPr>
        <w:pStyle w:val="ConsPlusNormal"/>
        <w:spacing w:before="220"/>
        <w:ind w:firstLine="540"/>
        <w:jc w:val="both"/>
      </w:pPr>
      <w:r>
        <w:t>Для достижения поставленной цели определены следующие задачи: создание комплексной системы акселерации, включающей в себя финансовые и налоговые инструменты поддержки субъектов МСП, а также инфраструктуру для комфортной работы и развития субъектов МСП, доступ к закупкам крупнейших заказчиков;</w:t>
      </w:r>
    </w:p>
    <w:p w:rsidR="00D63FC3" w:rsidRDefault="00D63FC3">
      <w:pPr>
        <w:pStyle w:val="ConsPlusNormal"/>
        <w:spacing w:before="220"/>
        <w:ind w:firstLine="540"/>
        <w:jc w:val="both"/>
      </w:pPr>
      <w:r>
        <w:t xml:space="preserve">достижение объема экспорта продукции АПК (в стоимостном выражении) в размере 18 млн </w:t>
      </w:r>
      <w:r>
        <w:lastRenderedPageBreak/>
        <w:t>долларов США к концу 2024 года за счет создания новой товарной массы (в том числе с высокой добавленной стоимостью), создание экспортно ориентированной товаропроводящей инфраструктуры в Республике Алтай.</w:t>
      </w:r>
    </w:p>
    <w:p w:rsidR="00D63FC3" w:rsidRDefault="00D63FC3">
      <w:pPr>
        <w:pStyle w:val="ConsPlusNormal"/>
        <w:jc w:val="both"/>
      </w:pPr>
    </w:p>
    <w:p w:rsidR="00D63FC3" w:rsidRDefault="00D63FC3">
      <w:pPr>
        <w:pStyle w:val="ConsPlusTitle"/>
        <w:jc w:val="center"/>
        <w:outlineLvl w:val="3"/>
      </w:pPr>
      <w:r>
        <w:t>4.3. Основные мероприятия подпрограммы</w:t>
      </w:r>
    </w:p>
    <w:p w:rsidR="00D63FC3" w:rsidRDefault="00D63FC3">
      <w:pPr>
        <w:pStyle w:val="ConsPlusNormal"/>
        <w:jc w:val="center"/>
      </w:pPr>
      <w:r>
        <w:t xml:space="preserve">(в ред. </w:t>
      </w:r>
      <w:hyperlink r:id="rId108">
        <w:r>
          <w:rPr>
            <w:color w:val="0000FF"/>
          </w:rPr>
          <w:t>Постановления</w:t>
        </w:r>
      </w:hyperlink>
      <w:r>
        <w:t xml:space="preserve"> Правительства Республики Алтай</w:t>
      </w:r>
    </w:p>
    <w:p w:rsidR="00D63FC3" w:rsidRDefault="00D63FC3">
      <w:pPr>
        <w:pStyle w:val="ConsPlusNormal"/>
        <w:jc w:val="center"/>
      </w:pPr>
      <w:r>
        <w:t>от 05.04.2021 N 79)</w:t>
      </w:r>
    </w:p>
    <w:p w:rsidR="00D63FC3" w:rsidRDefault="00D63FC3">
      <w:pPr>
        <w:pStyle w:val="ConsPlusNormal"/>
        <w:jc w:val="both"/>
      </w:pPr>
    </w:p>
    <w:p w:rsidR="00D63FC3" w:rsidRDefault="00D63FC3">
      <w:pPr>
        <w:pStyle w:val="ConsPlusNormal"/>
        <w:ind w:firstLine="540"/>
        <w:jc w:val="both"/>
      </w:pPr>
      <w:r>
        <w:t>Основными мероприятиями подпрограммы "Развитие сельскохозяйственной потребительской кооперации" являются:</w:t>
      </w:r>
    </w:p>
    <w:p w:rsidR="00D63FC3" w:rsidRDefault="00D63FC3">
      <w:pPr>
        <w:pStyle w:val="ConsPlusNormal"/>
        <w:spacing w:before="220"/>
        <w:ind w:firstLine="540"/>
        <w:jc w:val="both"/>
      </w:pPr>
      <w:r>
        <w:t>1) реализация регионального проекта "Акселерация субъектов малого и среднего предпринимательства", в том числе:</w:t>
      </w:r>
    </w:p>
    <w:p w:rsidR="00D63FC3" w:rsidRDefault="00D63FC3">
      <w:pPr>
        <w:pStyle w:val="ConsPlusNormal"/>
        <w:spacing w:before="220"/>
        <w:ind w:firstLine="540"/>
        <w:jc w:val="both"/>
      </w:pPr>
      <w:r>
        <w:t>создание системы поддержки фермеров и развитие сельской кооперации (грантовая поддержка крестьянским (фермерским) хозяйствам);</w:t>
      </w:r>
    </w:p>
    <w:p w:rsidR="00D63FC3" w:rsidRDefault="00D63FC3">
      <w:pPr>
        <w:pStyle w:val="ConsPlusNormal"/>
        <w:jc w:val="both"/>
      </w:pPr>
      <w:r>
        <w:t xml:space="preserve">(в ред. </w:t>
      </w:r>
      <w:hyperlink r:id="rId109">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создание системы поддержки фермеров и развитие сельской кооперации (возмещение части понесенных затрат сельскохозяйственными потребительскими кооперативами);</w:t>
      </w:r>
    </w:p>
    <w:p w:rsidR="00D63FC3" w:rsidRDefault="00D63FC3">
      <w:pPr>
        <w:pStyle w:val="ConsPlusNormal"/>
        <w:jc w:val="both"/>
      </w:pPr>
      <w:r>
        <w:t xml:space="preserve">(в ред. </w:t>
      </w:r>
      <w:hyperlink r:id="rId110">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 xml:space="preserve">абзац исключен. - </w:t>
      </w:r>
      <w:hyperlink r:id="rId111">
        <w:r>
          <w:rPr>
            <w:color w:val="0000FF"/>
          </w:rPr>
          <w:t>Постановление</w:t>
        </w:r>
      </w:hyperlink>
      <w:r>
        <w:t xml:space="preserve"> Правительства Республики Алтай от 29.12.2022 N 477;</w:t>
      </w:r>
    </w:p>
    <w:p w:rsidR="00D63FC3" w:rsidRDefault="00D63FC3">
      <w:pPr>
        <w:pStyle w:val="ConsPlusNormal"/>
        <w:spacing w:before="220"/>
        <w:ind w:firstLine="540"/>
        <w:jc w:val="both"/>
      </w:pPr>
      <w:r>
        <w:t>2) реализация регионального проекта "Экспорт продукции агропромышленного комплекса".</w:t>
      </w:r>
    </w:p>
    <w:p w:rsidR="00D63FC3" w:rsidRDefault="00D63FC3">
      <w:pPr>
        <w:pStyle w:val="ConsPlusNormal"/>
        <w:jc w:val="both"/>
      </w:pPr>
      <w:r>
        <w:t xml:space="preserve">(пп. 2 в ред. </w:t>
      </w:r>
      <w:hyperlink r:id="rId112">
        <w:r>
          <w:rPr>
            <w:color w:val="0000FF"/>
          </w:rPr>
          <w:t>Постановления</w:t>
        </w:r>
      </w:hyperlink>
      <w:r>
        <w:t xml:space="preserve"> Правительства Республики Алтай от 15.03.2022 N 76)</w:t>
      </w:r>
    </w:p>
    <w:p w:rsidR="00D63FC3" w:rsidRDefault="00D63FC3">
      <w:pPr>
        <w:pStyle w:val="ConsPlusNormal"/>
        <w:jc w:val="both"/>
      </w:pPr>
    </w:p>
    <w:p w:rsidR="00D63FC3" w:rsidRDefault="00D63FC3">
      <w:pPr>
        <w:pStyle w:val="ConsPlusTitle"/>
        <w:jc w:val="center"/>
        <w:outlineLvl w:val="3"/>
      </w:pPr>
      <w:r>
        <w:t>4.4. Меры государственного регулирования</w:t>
      </w:r>
    </w:p>
    <w:p w:rsidR="00D63FC3" w:rsidRDefault="00D63FC3">
      <w:pPr>
        <w:pStyle w:val="ConsPlusNormal"/>
        <w:jc w:val="both"/>
      </w:pPr>
    </w:p>
    <w:p w:rsidR="00D63FC3" w:rsidRDefault="00D63FC3">
      <w:pPr>
        <w:pStyle w:val="ConsPlusNormal"/>
        <w:ind w:firstLine="540"/>
        <w:jc w:val="both"/>
      </w:pPr>
      <w:r>
        <w:t>Правовое регулирование подпрограммы "Развитие сельскохозяйственной потребительской кооперации":</w:t>
      </w:r>
    </w:p>
    <w:p w:rsidR="00D63FC3" w:rsidRDefault="00D63FC3">
      <w:pPr>
        <w:pStyle w:val="ConsPlusNormal"/>
        <w:spacing w:before="220"/>
        <w:ind w:firstLine="540"/>
        <w:jc w:val="both"/>
      </w:pPr>
      <w:hyperlink r:id="rId113">
        <w:r>
          <w:rPr>
            <w:color w:val="0000FF"/>
          </w:rPr>
          <w:t>Указ</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D63FC3" w:rsidRDefault="00D63FC3">
      <w:pPr>
        <w:pStyle w:val="ConsPlusNormal"/>
        <w:jc w:val="both"/>
      </w:pPr>
      <w:r>
        <w:t xml:space="preserve">(в ред. </w:t>
      </w:r>
      <w:hyperlink r:id="rId114">
        <w:r>
          <w:rPr>
            <w:color w:val="0000FF"/>
          </w:rPr>
          <w:t>Постановления</w:t>
        </w:r>
      </w:hyperlink>
      <w:r>
        <w:t xml:space="preserve"> Правительства Республики Алтай от 15.03.2022 N 76)</w:t>
      </w:r>
    </w:p>
    <w:p w:rsidR="00D63FC3" w:rsidRDefault="00D63FC3">
      <w:pPr>
        <w:pStyle w:val="ConsPlusNormal"/>
        <w:spacing w:before="220"/>
        <w:ind w:firstLine="540"/>
        <w:jc w:val="both"/>
      </w:pPr>
      <w:hyperlink r:id="rId115">
        <w:r>
          <w:rPr>
            <w:color w:val="0000FF"/>
          </w:rPr>
          <w:t>Указ</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D63FC3" w:rsidRDefault="00D63FC3">
      <w:pPr>
        <w:pStyle w:val="ConsPlusNormal"/>
        <w:jc w:val="both"/>
      </w:pPr>
      <w:r>
        <w:t xml:space="preserve">(в ред. </w:t>
      </w:r>
      <w:hyperlink r:id="rId116">
        <w:r>
          <w:rPr>
            <w:color w:val="0000FF"/>
          </w:rPr>
          <w:t>Постановления</w:t>
        </w:r>
      </w:hyperlink>
      <w:r>
        <w:t xml:space="preserve"> Правительства Республики Алтай от 15.03.2022 N 76)</w:t>
      </w:r>
    </w:p>
    <w:p w:rsidR="00D63FC3" w:rsidRDefault="00D63FC3">
      <w:pPr>
        <w:pStyle w:val="ConsPlusNormal"/>
        <w:spacing w:before="220"/>
        <w:ind w:firstLine="540"/>
        <w:jc w:val="both"/>
      </w:pPr>
      <w:hyperlink r:id="rId117">
        <w:r>
          <w:rPr>
            <w:color w:val="0000FF"/>
          </w:rPr>
          <w:t>Закон</w:t>
        </w:r>
      </w:hyperlink>
      <w: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 Республики Алтай;</w:t>
      </w:r>
    </w:p>
    <w:p w:rsidR="00D63FC3" w:rsidRDefault="00D63FC3">
      <w:pPr>
        <w:pStyle w:val="ConsPlusNormal"/>
        <w:spacing w:before="220"/>
        <w:ind w:firstLine="540"/>
        <w:jc w:val="both"/>
      </w:pPr>
      <w:r>
        <w:t>распоряжение Правительства Республики Алтай от 26 августа 2016 года N 438-р "Об утверждении концепций развития отдельных направлений сельского хозяйства Республики Алтай".</w:t>
      </w:r>
    </w:p>
    <w:p w:rsidR="00D63FC3" w:rsidRDefault="00D63FC3">
      <w:pPr>
        <w:pStyle w:val="ConsPlusNormal"/>
        <w:spacing w:before="220"/>
        <w:ind w:firstLine="540"/>
        <w:jc w:val="both"/>
      </w:pPr>
      <w:r>
        <w:t>Порядок оказания государственной поддержки сельхозтоваропроизводителям Республики Алтай в сфере реализации подпрограммы "Развитие сельскохозяйственной потребительской кооперации" регламентируется следующими постановлениями Правительства Республики Алтай:</w:t>
      </w:r>
    </w:p>
    <w:p w:rsidR="00D63FC3" w:rsidRDefault="00D63FC3">
      <w:pPr>
        <w:pStyle w:val="ConsPlusNormal"/>
        <w:spacing w:before="220"/>
        <w:ind w:firstLine="540"/>
        <w:jc w:val="both"/>
      </w:pPr>
      <w:r>
        <w:t xml:space="preserve">абзацы шестой - восьмой утратили силу. - </w:t>
      </w:r>
      <w:hyperlink r:id="rId118">
        <w:r>
          <w:rPr>
            <w:color w:val="0000FF"/>
          </w:rPr>
          <w:t>Постановление</w:t>
        </w:r>
      </w:hyperlink>
      <w:r>
        <w:t xml:space="preserve"> Правительства Республики Алтай от 27.12.2021 N 416;</w:t>
      </w:r>
    </w:p>
    <w:p w:rsidR="00D63FC3" w:rsidRDefault="00D63FC3">
      <w:pPr>
        <w:pStyle w:val="ConsPlusNormal"/>
        <w:spacing w:before="220"/>
        <w:ind w:firstLine="540"/>
        <w:jc w:val="both"/>
      </w:pPr>
      <w:hyperlink r:id="rId119">
        <w:r>
          <w:rPr>
            <w:color w:val="0000FF"/>
          </w:rPr>
          <w:t>постановление</w:t>
        </w:r>
      </w:hyperlink>
      <w:r>
        <w:t xml:space="preserve"> Правительства Республики Алтай от 31 мая 2021 года N 144 "Об утверждении порядков предоставления субсидий на создание системы поддержки фермеров и развитие сельской кооперации и признании утратившими силу некоторых постановлений Правительства Республики Алтай".</w:t>
      </w:r>
    </w:p>
    <w:p w:rsidR="00D63FC3" w:rsidRDefault="00D63FC3">
      <w:pPr>
        <w:pStyle w:val="ConsPlusNormal"/>
        <w:jc w:val="both"/>
      </w:pPr>
      <w:r>
        <w:t xml:space="preserve">(абзац введен </w:t>
      </w:r>
      <w:hyperlink r:id="rId120">
        <w:r>
          <w:rPr>
            <w:color w:val="0000FF"/>
          </w:rPr>
          <w:t>Постановлением</w:t>
        </w:r>
      </w:hyperlink>
      <w:r>
        <w:t xml:space="preserve"> Правительства Республики Алтай от 27.12.2021 N 416)</w:t>
      </w:r>
    </w:p>
    <w:p w:rsidR="00D63FC3" w:rsidRDefault="00D63FC3">
      <w:pPr>
        <w:pStyle w:val="ConsPlusNormal"/>
        <w:jc w:val="both"/>
      </w:pPr>
    </w:p>
    <w:p w:rsidR="00D63FC3" w:rsidRDefault="00D63FC3">
      <w:pPr>
        <w:pStyle w:val="ConsPlusTitle"/>
        <w:jc w:val="center"/>
        <w:outlineLvl w:val="3"/>
      </w:pPr>
      <w:r>
        <w:t>4.5. Сведения о средствах федерального бюджета</w:t>
      </w:r>
    </w:p>
    <w:p w:rsidR="00D63FC3" w:rsidRDefault="00D63FC3">
      <w:pPr>
        <w:pStyle w:val="ConsPlusNormal"/>
        <w:jc w:val="both"/>
      </w:pPr>
    </w:p>
    <w:p w:rsidR="00D63FC3" w:rsidRDefault="00D63FC3">
      <w:pPr>
        <w:pStyle w:val="ConsPlusNormal"/>
        <w:ind w:firstLine="540"/>
        <w:jc w:val="both"/>
      </w:pPr>
      <w:r>
        <w:t>В рамках подпрограммы "Развитие сельскохозяйственной потребительской кооперации" планируется привлекать средства федерального бюджета на развитие сельскохозяйственной потребительской кооперации.</w:t>
      </w:r>
    </w:p>
    <w:p w:rsidR="00D63FC3" w:rsidRDefault="00D63FC3">
      <w:pPr>
        <w:pStyle w:val="ConsPlusNormal"/>
        <w:spacing w:before="220"/>
        <w:ind w:firstLine="540"/>
        <w:jc w:val="both"/>
      </w:pPr>
      <w:r>
        <w:t xml:space="preserve">Государственной </w:t>
      </w:r>
      <w:hyperlink r:id="rId12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предусмотрена возможность софинансирования из федерального бюджета мероприятий подпрограммы "Развитие сельскохозяйственной потребительской кооперации".</w:t>
      </w:r>
    </w:p>
    <w:p w:rsidR="00D63FC3" w:rsidRDefault="00D63FC3">
      <w:pPr>
        <w:pStyle w:val="ConsPlusNormal"/>
        <w:spacing w:before="220"/>
        <w:ind w:firstLine="540"/>
        <w:jc w:val="both"/>
      </w:pPr>
      <w:r>
        <w:t xml:space="preserve">Ресурсное </w:t>
      </w:r>
      <w:hyperlink w:anchor="P2522">
        <w:r>
          <w:rPr>
            <w:color w:val="0000FF"/>
          </w:rPr>
          <w:t>обеспечение</w:t>
        </w:r>
      </w:hyperlink>
      <w:r>
        <w:t xml:space="preserve"> реализации подпрограммы "Развитие сельскохозяйственной потребительской кооперации" за счет средств федерального бюджета представлено в приложении N 3 к программе.</w:t>
      </w:r>
    </w:p>
    <w:p w:rsidR="00D63FC3" w:rsidRDefault="00D63FC3">
      <w:pPr>
        <w:pStyle w:val="ConsPlusNormal"/>
        <w:jc w:val="both"/>
      </w:pPr>
    </w:p>
    <w:p w:rsidR="00D63FC3" w:rsidRDefault="00D63FC3">
      <w:pPr>
        <w:pStyle w:val="ConsPlusTitle"/>
        <w:jc w:val="center"/>
        <w:outlineLvl w:val="3"/>
      </w:pPr>
      <w:r>
        <w:t>4.6. Сведения об участии муниципальных образований</w:t>
      </w:r>
    </w:p>
    <w:p w:rsidR="00D63FC3" w:rsidRDefault="00D63FC3">
      <w:pPr>
        <w:pStyle w:val="ConsPlusNormal"/>
        <w:jc w:val="both"/>
      </w:pPr>
    </w:p>
    <w:p w:rsidR="00D63FC3" w:rsidRDefault="00D63FC3">
      <w:pPr>
        <w:pStyle w:val="ConsPlusNormal"/>
        <w:ind w:firstLine="540"/>
        <w:jc w:val="both"/>
      </w:pPr>
      <w:r>
        <w:t>Средства местных бюджетов муниципальных образований в Республике Алтай на реализацию мероприятий подпрограммы не предусмотрены.</w:t>
      </w:r>
    </w:p>
    <w:p w:rsidR="00D63FC3" w:rsidRDefault="00D63FC3">
      <w:pPr>
        <w:pStyle w:val="ConsPlusNormal"/>
        <w:spacing w:before="220"/>
        <w:ind w:firstLine="540"/>
        <w:jc w:val="both"/>
      </w:pPr>
      <w:r>
        <w:t>Субсидии местным бюджетам муниципальных образований в Республике Алтай на реализацию мероприятий подпрограммы не предоставляются.</w:t>
      </w:r>
    </w:p>
    <w:p w:rsidR="00D63FC3" w:rsidRDefault="00D63FC3">
      <w:pPr>
        <w:pStyle w:val="ConsPlusNormal"/>
        <w:jc w:val="both"/>
      </w:pPr>
    </w:p>
    <w:p w:rsidR="00D63FC3" w:rsidRDefault="00D63FC3">
      <w:pPr>
        <w:pStyle w:val="ConsPlusTitle"/>
        <w:jc w:val="center"/>
        <w:outlineLvl w:val="3"/>
      </w:pPr>
      <w:r>
        <w:t>4.7. Сведения об участии организаций</w:t>
      </w:r>
    </w:p>
    <w:p w:rsidR="00D63FC3" w:rsidRDefault="00D63FC3">
      <w:pPr>
        <w:pStyle w:val="ConsPlusNormal"/>
        <w:jc w:val="both"/>
      </w:pPr>
    </w:p>
    <w:p w:rsidR="00D63FC3" w:rsidRDefault="00D63FC3">
      <w:pPr>
        <w:pStyle w:val="ConsPlusNormal"/>
        <w:ind w:firstLine="540"/>
        <w:jc w:val="both"/>
      </w:pPr>
      <w:r>
        <w:t>В реализации мероприятий подпрограммы "Развитие сельскохозяйственной потребительской кооперации" принимают участие сельскохозяйственные потребительские кооперативы Республики Алтай.</w:t>
      </w:r>
    </w:p>
    <w:p w:rsidR="00D63FC3" w:rsidRDefault="00D63FC3">
      <w:pPr>
        <w:pStyle w:val="ConsPlusNormal"/>
        <w:spacing w:before="220"/>
        <w:ind w:firstLine="540"/>
        <w:jc w:val="both"/>
      </w:pPr>
      <w:r>
        <w:t>В рамках подпрограммы реализация инвестиционных проектов не планируется.</w:t>
      </w:r>
    </w:p>
    <w:p w:rsidR="00D63FC3" w:rsidRDefault="00D63FC3">
      <w:pPr>
        <w:pStyle w:val="ConsPlusNormal"/>
        <w:jc w:val="both"/>
      </w:pPr>
    </w:p>
    <w:p w:rsidR="00D63FC3" w:rsidRDefault="00D63FC3">
      <w:pPr>
        <w:pStyle w:val="ConsPlusTitle"/>
        <w:jc w:val="center"/>
        <w:outlineLvl w:val="2"/>
      </w:pPr>
      <w:r>
        <w:t>5. Подпрограмма "Развитие мелиорации земель</w:t>
      </w:r>
    </w:p>
    <w:p w:rsidR="00D63FC3" w:rsidRDefault="00D63FC3">
      <w:pPr>
        <w:pStyle w:val="ConsPlusTitle"/>
        <w:jc w:val="center"/>
      </w:pPr>
      <w:r>
        <w:t>сельскохозяйственного назначения"</w:t>
      </w:r>
    </w:p>
    <w:p w:rsidR="00D63FC3" w:rsidRDefault="00D63FC3">
      <w:pPr>
        <w:pStyle w:val="ConsPlusNormal"/>
        <w:jc w:val="both"/>
      </w:pPr>
    </w:p>
    <w:p w:rsidR="00D63FC3" w:rsidRDefault="00D63FC3">
      <w:pPr>
        <w:pStyle w:val="ConsPlusTitle"/>
        <w:jc w:val="center"/>
        <w:outlineLvl w:val="3"/>
      </w:pPr>
      <w:r>
        <w:t>5.1. Паспорт подпрограммы государственной программы</w:t>
      </w:r>
    </w:p>
    <w:p w:rsidR="00D63FC3" w:rsidRDefault="00D63FC3">
      <w:pPr>
        <w:pStyle w:val="ConsPlusTitle"/>
        <w:jc w:val="center"/>
      </w:pPr>
      <w:r>
        <w:t>Республики Алтай</w:t>
      </w:r>
    </w:p>
    <w:p w:rsidR="00D63FC3" w:rsidRDefault="00D63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463"/>
      </w:tblGrid>
      <w:tr w:rsidR="00D63FC3">
        <w:tc>
          <w:tcPr>
            <w:tcW w:w="2551" w:type="dxa"/>
          </w:tcPr>
          <w:p w:rsidR="00D63FC3" w:rsidRDefault="00D63FC3">
            <w:pPr>
              <w:pStyle w:val="ConsPlusNormal"/>
              <w:jc w:val="both"/>
            </w:pPr>
            <w:r>
              <w:t>Наименование подпрограммы (далее - подпрограмма)</w:t>
            </w:r>
          </w:p>
        </w:tc>
        <w:tc>
          <w:tcPr>
            <w:tcW w:w="6463" w:type="dxa"/>
          </w:tcPr>
          <w:p w:rsidR="00D63FC3" w:rsidRDefault="00D63FC3">
            <w:pPr>
              <w:pStyle w:val="ConsPlusNormal"/>
              <w:jc w:val="both"/>
            </w:pPr>
            <w:r>
              <w:t>Развитие мелиорации земель сельскохозяйственного назначения</w:t>
            </w:r>
          </w:p>
        </w:tc>
      </w:tr>
      <w:tr w:rsidR="00D63FC3">
        <w:tc>
          <w:tcPr>
            <w:tcW w:w="2551" w:type="dxa"/>
          </w:tcPr>
          <w:p w:rsidR="00D63FC3" w:rsidRDefault="00D63FC3">
            <w:pPr>
              <w:pStyle w:val="ConsPlusNormal"/>
              <w:jc w:val="both"/>
            </w:pPr>
            <w:r>
              <w:t>Наименование государственной программы, в состав которой входит подпрограмма</w:t>
            </w:r>
          </w:p>
        </w:tc>
        <w:tc>
          <w:tcPr>
            <w:tcW w:w="6463" w:type="dxa"/>
          </w:tcPr>
          <w:p w:rsidR="00D63FC3" w:rsidRDefault="00D63FC3">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D63FC3">
        <w:tc>
          <w:tcPr>
            <w:tcW w:w="2551" w:type="dxa"/>
          </w:tcPr>
          <w:p w:rsidR="00D63FC3" w:rsidRDefault="00D63FC3">
            <w:pPr>
              <w:pStyle w:val="ConsPlusNormal"/>
              <w:jc w:val="both"/>
            </w:pPr>
            <w:r>
              <w:lastRenderedPageBreak/>
              <w:t>Администратор подпрограммы</w:t>
            </w:r>
          </w:p>
        </w:tc>
        <w:tc>
          <w:tcPr>
            <w:tcW w:w="6463" w:type="dxa"/>
          </w:tcPr>
          <w:p w:rsidR="00D63FC3" w:rsidRDefault="00D63FC3">
            <w:pPr>
              <w:pStyle w:val="ConsPlusNormal"/>
              <w:jc w:val="both"/>
            </w:pPr>
            <w:r>
              <w:t>Министерство сельского хозяйства Республики Алтай</w:t>
            </w:r>
          </w:p>
        </w:tc>
      </w:tr>
      <w:tr w:rsidR="00D63FC3">
        <w:tc>
          <w:tcPr>
            <w:tcW w:w="2551" w:type="dxa"/>
          </w:tcPr>
          <w:p w:rsidR="00D63FC3" w:rsidRDefault="00D63FC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6463" w:type="dxa"/>
          </w:tcPr>
          <w:p w:rsidR="00D63FC3" w:rsidRDefault="00D63FC3">
            <w:pPr>
              <w:pStyle w:val="ConsPlusNormal"/>
              <w:jc w:val="both"/>
            </w:pPr>
            <w:r>
              <w:t>-</w:t>
            </w:r>
          </w:p>
        </w:tc>
      </w:tr>
      <w:tr w:rsidR="00D63FC3">
        <w:tc>
          <w:tcPr>
            <w:tcW w:w="2551" w:type="dxa"/>
          </w:tcPr>
          <w:p w:rsidR="00D63FC3" w:rsidRDefault="00D63FC3">
            <w:pPr>
              <w:pStyle w:val="ConsPlusNormal"/>
              <w:jc w:val="both"/>
            </w:pPr>
            <w:r>
              <w:t>Сроки реализации подпрограммы</w:t>
            </w:r>
          </w:p>
        </w:tc>
        <w:tc>
          <w:tcPr>
            <w:tcW w:w="6463" w:type="dxa"/>
          </w:tcPr>
          <w:p w:rsidR="00D63FC3" w:rsidRDefault="00D63FC3">
            <w:pPr>
              <w:pStyle w:val="ConsPlusNormal"/>
              <w:jc w:val="both"/>
            </w:pPr>
            <w:r>
              <w:t>2021 - 2026 годы</w:t>
            </w:r>
          </w:p>
        </w:tc>
      </w:tr>
      <w:tr w:rsidR="00D63FC3">
        <w:tc>
          <w:tcPr>
            <w:tcW w:w="2551" w:type="dxa"/>
          </w:tcPr>
          <w:p w:rsidR="00D63FC3" w:rsidRDefault="00D63FC3">
            <w:pPr>
              <w:pStyle w:val="ConsPlusNormal"/>
              <w:jc w:val="both"/>
            </w:pPr>
            <w:r>
              <w:t>Цель подпрограммы</w:t>
            </w:r>
          </w:p>
        </w:tc>
        <w:tc>
          <w:tcPr>
            <w:tcW w:w="6463" w:type="dxa"/>
          </w:tcPr>
          <w:p w:rsidR="00D63FC3" w:rsidRDefault="00D63FC3">
            <w:pPr>
              <w:pStyle w:val="ConsPlusNormal"/>
              <w:jc w:val="both"/>
            </w:pPr>
            <w:r>
              <w:t>Развитие мелиорации земель сельскохозяйственного назначения</w:t>
            </w:r>
          </w:p>
        </w:tc>
      </w:tr>
      <w:tr w:rsidR="00D63FC3">
        <w:tblPrEx>
          <w:tblBorders>
            <w:insideH w:val="nil"/>
          </w:tblBorders>
        </w:tblPrEx>
        <w:tc>
          <w:tcPr>
            <w:tcW w:w="2551" w:type="dxa"/>
            <w:tcBorders>
              <w:bottom w:val="nil"/>
            </w:tcBorders>
          </w:tcPr>
          <w:p w:rsidR="00D63FC3" w:rsidRDefault="00D63FC3">
            <w:pPr>
              <w:pStyle w:val="ConsPlusNormal"/>
              <w:jc w:val="both"/>
            </w:pPr>
            <w:r>
              <w:t>Задачи подпрограммы</w:t>
            </w:r>
          </w:p>
        </w:tc>
        <w:tc>
          <w:tcPr>
            <w:tcW w:w="6463" w:type="dxa"/>
            <w:tcBorders>
              <w:bottom w:val="nil"/>
            </w:tcBorders>
          </w:tcPr>
          <w:p w:rsidR="00D63FC3" w:rsidRDefault="00D63FC3">
            <w:pPr>
              <w:pStyle w:val="ConsPlusNormal"/>
              <w:jc w:val="both"/>
            </w:pPr>
            <w:r>
              <w:t>Развитие мелиорации земель сельскохозяйственного назначения с учетом мер по адаптации к изменениям климата</w:t>
            </w:r>
          </w:p>
        </w:tc>
      </w:tr>
      <w:tr w:rsidR="00D63FC3">
        <w:tblPrEx>
          <w:tblBorders>
            <w:insideH w:val="nil"/>
          </w:tblBorders>
        </w:tblPrEx>
        <w:tc>
          <w:tcPr>
            <w:tcW w:w="9014" w:type="dxa"/>
            <w:gridSpan w:val="2"/>
            <w:tcBorders>
              <w:top w:val="nil"/>
            </w:tcBorders>
          </w:tcPr>
          <w:p w:rsidR="00D63FC3" w:rsidRDefault="00D63FC3">
            <w:pPr>
              <w:pStyle w:val="ConsPlusNormal"/>
              <w:jc w:val="both"/>
            </w:pPr>
            <w:r>
              <w:t xml:space="preserve">(в ред. </w:t>
            </w:r>
            <w:hyperlink r:id="rId122">
              <w:r>
                <w:rPr>
                  <w:color w:val="0000FF"/>
                </w:rPr>
                <w:t>Постановления</w:t>
              </w:r>
            </w:hyperlink>
            <w:r>
              <w:t xml:space="preserve"> Правительства Республики Алтай от 27.12.2021 N 416)</w:t>
            </w:r>
          </w:p>
        </w:tc>
      </w:tr>
      <w:tr w:rsidR="00D63FC3">
        <w:tc>
          <w:tcPr>
            <w:tcW w:w="2551" w:type="dxa"/>
          </w:tcPr>
          <w:p w:rsidR="00D63FC3" w:rsidRDefault="00D63FC3">
            <w:pPr>
              <w:pStyle w:val="ConsPlusNormal"/>
              <w:jc w:val="both"/>
            </w:pPr>
            <w:r>
              <w:t>Целевые показатели подпрограммы</w:t>
            </w:r>
          </w:p>
        </w:tc>
        <w:tc>
          <w:tcPr>
            <w:tcW w:w="6463" w:type="dxa"/>
          </w:tcPr>
          <w:p w:rsidR="00D63FC3" w:rsidRDefault="00D63FC3">
            <w:pPr>
              <w:pStyle w:val="ConsPlusNormal"/>
              <w:jc w:val="both"/>
            </w:pPr>
            <w:r>
              <w:t>Площадь введенных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га</w:t>
            </w:r>
          </w:p>
        </w:tc>
      </w:tr>
      <w:tr w:rsidR="00D63FC3">
        <w:tblPrEx>
          <w:tblBorders>
            <w:insideH w:val="nil"/>
          </w:tblBorders>
        </w:tblPrEx>
        <w:tc>
          <w:tcPr>
            <w:tcW w:w="2551" w:type="dxa"/>
            <w:tcBorders>
              <w:bottom w:val="nil"/>
            </w:tcBorders>
          </w:tcPr>
          <w:p w:rsidR="00D63FC3" w:rsidRDefault="00D63FC3">
            <w:pPr>
              <w:pStyle w:val="ConsPlusNormal"/>
              <w:jc w:val="both"/>
            </w:pPr>
            <w:r>
              <w:t>Ресурсное обеспечение подпрограммы</w:t>
            </w:r>
          </w:p>
        </w:tc>
        <w:tc>
          <w:tcPr>
            <w:tcW w:w="6463" w:type="dxa"/>
            <w:tcBorders>
              <w:bottom w:val="nil"/>
            </w:tcBorders>
          </w:tcPr>
          <w:p w:rsidR="00D63FC3" w:rsidRDefault="00D63FC3">
            <w:pPr>
              <w:pStyle w:val="ConsPlusNormal"/>
              <w:jc w:val="both"/>
            </w:pPr>
            <w:r>
              <w:t>Всего на реализацию подпрограммы: 8000,3 тыс. рублей, в том числе:</w:t>
            </w:r>
          </w:p>
          <w:p w:rsidR="00D63FC3" w:rsidRDefault="00D63FC3">
            <w:pPr>
              <w:pStyle w:val="ConsPlusNormal"/>
              <w:jc w:val="both"/>
            </w:pPr>
            <w:r>
              <w:t>2021 год - 214,1 тыс. рублей;</w:t>
            </w:r>
          </w:p>
          <w:p w:rsidR="00D63FC3" w:rsidRDefault="00D63FC3">
            <w:pPr>
              <w:pStyle w:val="ConsPlusNormal"/>
              <w:jc w:val="both"/>
            </w:pPr>
            <w:r>
              <w:t>2022 год - 0,0 тыс. рублей;</w:t>
            </w:r>
          </w:p>
          <w:p w:rsidR="00D63FC3" w:rsidRDefault="00D63FC3">
            <w:pPr>
              <w:pStyle w:val="ConsPlusNormal"/>
              <w:jc w:val="both"/>
            </w:pPr>
            <w:r>
              <w:t>2023 год - 1965,3 тыс. рублей;</w:t>
            </w:r>
          </w:p>
          <w:p w:rsidR="00D63FC3" w:rsidRDefault="00D63FC3">
            <w:pPr>
              <w:pStyle w:val="ConsPlusNormal"/>
              <w:jc w:val="both"/>
            </w:pPr>
            <w:r>
              <w:t>2024 год - 1944,7 тыс. рублей;</w:t>
            </w:r>
          </w:p>
          <w:p w:rsidR="00D63FC3" w:rsidRDefault="00D63FC3">
            <w:pPr>
              <w:pStyle w:val="ConsPlusNormal"/>
              <w:jc w:val="both"/>
            </w:pPr>
            <w:r>
              <w:t>2025 год - 1938,1 тыс. рублей;</w:t>
            </w:r>
          </w:p>
          <w:p w:rsidR="00D63FC3" w:rsidRDefault="00D63FC3">
            <w:pPr>
              <w:pStyle w:val="ConsPlusNormal"/>
              <w:jc w:val="both"/>
            </w:pPr>
            <w:r>
              <w:t>2026 год - 1938,1 тыс. рублей;</w:t>
            </w:r>
          </w:p>
          <w:p w:rsidR="00D63FC3" w:rsidRDefault="00D63FC3">
            <w:pPr>
              <w:pStyle w:val="ConsPlusNormal"/>
              <w:jc w:val="both"/>
            </w:pPr>
            <w:r>
              <w:t>- за счет средств республиканского бюджета Республики Алтай:</w:t>
            </w:r>
          </w:p>
          <w:p w:rsidR="00D63FC3" w:rsidRDefault="00D63FC3">
            <w:pPr>
              <w:pStyle w:val="ConsPlusNormal"/>
              <w:jc w:val="both"/>
            </w:pPr>
            <w:r>
              <w:t>2021 год - 2,1 тыс. рублей;</w:t>
            </w:r>
          </w:p>
          <w:p w:rsidR="00D63FC3" w:rsidRDefault="00D63FC3">
            <w:pPr>
              <w:pStyle w:val="ConsPlusNormal"/>
              <w:jc w:val="both"/>
            </w:pPr>
            <w:r>
              <w:t>2022 год - 0,0 тыс. рублей;</w:t>
            </w:r>
          </w:p>
          <w:p w:rsidR="00D63FC3" w:rsidRDefault="00D63FC3">
            <w:pPr>
              <w:pStyle w:val="ConsPlusNormal"/>
              <w:jc w:val="both"/>
            </w:pPr>
            <w:r>
              <w:t>2023 год - 217,7 тыс. рублей;</w:t>
            </w:r>
          </w:p>
          <w:p w:rsidR="00D63FC3" w:rsidRDefault="00D63FC3">
            <w:pPr>
              <w:pStyle w:val="ConsPlusNormal"/>
              <w:jc w:val="both"/>
            </w:pPr>
            <w:r>
              <w:t>2024 год - 217,4 тыс. рублей;</w:t>
            </w:r>
          </w:p>
          <w:p w:rsidR="00D63FC3" w:rsidRDefault="00D63FC3">
            <w:pPr>
              <w:pStyle w:val="ConsPlusNormal"/>
              <w:jc w:val="both"/>
            </w:pPr>
            <w:r>
              <w:t>2025 год - 252,1 тыс. рублей;</w:t>
            </w:r>
          </w:p>
          <w:p w:rsidR="00D63FC3" w:rsidRDefault="00D63FC3">
            <w:pPr>
              <w:pStyle w:val="ConsPlusNormal"/>
              <w:jc w:val="both"/>
            </w:pPr>
            <w:r>
              <w:t>2026 год - 252,1 тыс. рублей;</w:t>
            </w:r>
          </w:p>
          <w:p w:rsidR="00D63FC3" w:rsidRDefault="00D63FC3">
            <w:pPr>
              <w:pStyle w:val="ConsPlusNormal"/>
              <w:jc w:val="both"/>
            </w:pPr>
            <w:r>
              <w:t>- за счет средств федерального бюджета:</w:t>
            </w:r>
          </w:p>
          <w:p w:rsidR="00D63FC3" w:rsidRDefault="00D63FC3">
            <w:pPr>
              <w:pStyle w:val="ConsPlusNormal"/>
              <w:jc w:val="both"/>
            </w:pPr>
            <w:r>
              <w:t>2021 год - 212,0 тыс. рублей;</w:t>
            </w:r>
          </w:p>
          <w:p w:rsidR="00D63FC3" w:rsidRDefault="00D63FC3">
            <w:pPr>
              <w:pStyle w:val="ConsPlusNormal"/>
              <w:jc w:val="both"/>
            </w:pPr>
            <w:r>
              <w:t>2022 год - 0,0 тыс. рублей;</w:t>
            </w:r>
          </w:p>
          <w:p w:rsidR="00D63FC3" w:rsidRDefault="00D63FC3">
            <w:pPr>
              <w:pStyle w:val="ConsPlusNormal"/>
              <w:jc w:val="both"/>
            </w:pPr>
            <w:r>
              <w:t>2023 год - 1747,6 тыс. рублей;</w:t>
            </w:r>
          </w:p>
          <w:p w:rsidR="00D63FC3" w:rsidRDefault="00D63FC3">
            <w:pPr>
              <w:pStyle w:val="ConsPlusNormal"/>
              <w:jc w:val="both"/>
            </w:pPr>
            <w:r>
              <w:t>2024 год - 1727,3 тыс. рублей;</w:t>
            </w:r>
          </w:p>
          <w:p w:rsidR="00D63FC3" w:rsidRDefault="00D63FC3">
            <w:pPr>
              <w:pStyle w:val="ConsPlusNormal"/>
              <w:jc w:val="both"/>
            </w:pPr>
            <w:r>
              <w:t>2025 год - 1686,0 тыс. рублей;</w:t>
            </w:r>
          </w:p>
          <w:p w:rsidR="00D63FC3" w:rsidRDefault="00D63FC3">
            <w:pPr>
              <w:pStyle w:val="ConsPlusNormal"/>
              <w:jc w:val="both"/>
            </w:pPr>
            <w:r>
              <w:t>2026 год - 1686,0 тыс. рублей;</w:t>
            </w:r>
          </w:p>
          <w:p w:rsidR="00D63FC3" w:rsidRDefault="00D63FC3">
            <w:pPr>
              <w:pStyle w:val="ConsPlusNormal"/>
              <w:jc w:val="both"/>
            </w:pPr>
            <w:r>
              <w:t>- за счет средств бюджета Территориального фонда обязательного медицинского страхования Республики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lastRenderedPageBreak/>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бюджетов муниципальных образований в Республике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иных источников:</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tc>
      </w:tr>
      <w:tr w:rsidR="00D63FC3">
        <w:tblPrEx>
          <w:tblBorders>
            <w:insideH w:val="nil"/>
          </w:tblBorders>
        </w:tblPrEx>
        <w:tc>
          <w:tcPr>
            <w:tcW w:w="9014" w:type="dxa"/>
            <w:gridSpan w:val="2"/>
            <w:tcBorders>
              <w:top w:val="nil"/>
            </w:tcBorders>
          </w:tcPr>
          <w:p w:rsidR="00D63FC3" w:rsidRDefault="00D63FC3">
            <w:pPr>
              <w:pStyle w:val="ConsPlusNormal"/>
              <w:jc w:val="both"/>
            </w:pPr>
            <w:r>
              <w:lastRenderedPageBreak/>
              <w:t xml:space="preserve">(в ред. </w:t>
            </w:r>
            <w:hyperlink r:id="rId123">
              <w:r>
                <w:rPr>
                  <w:color w:val="0000FF"/>
                </w:rPr>
                <w:t>Постановления</w:t>
              </w:r>
            </w:hyperlink>
            <w:r>
              <w:t xml:space="preserve"> Правительства Республики Алтай от 29.12.2022 N 477)</w:t>
            </w:r>
          </w:p>
        </w:tc>
      </w:tr>
    </w:tbl>
    <w:p w:rsidR="00D63FC3" w:rsidRDefault="00D63FC3">
      <w:pPr>
        <w:pStyle w:val="ConsPlusNormal"/>
        <w:jc w:val="both"/>
      </w:pPr>
    </w:p>
    <w:p w:rsidR="00D63FC3" w:rsidRDefault="00D63FC3">
      <w:pPr>
        <w:pStyle w:val="ConsPlusTitle"/>
        <w:jc w:val="center"/>
        <w:outlineLvl w:val="3"/>
      </w:pPr>
      <w:r>
        <w:t>5.2. Цель и задачи подпрограммы</w:t>
      </w:r>
    </w:p>
    <w:p w:rsidR="00D63FC3" w:rsidRDefault="00D63FC3">
      <w:pPr>
        <w:pStyle w:val="ConsPlusNormal"/>
        <w:jc w:val="both"/>
      </w:pPr>
    </w:p>
    <w:p w:rsidR="00D63FC3" w:rsidRDefault="00D63FC3">
      <w:pPr>
        <w:pStyle w:val="ConsPlusNormal"/>
        <w:ind w:firstLine="540"/>
        <w:jc w:val="both"/>
      </w:pPr>
      <w:r>
        <w:t>Целью подпрограммы "Развитие мелиорации земель сельскохозяйственного назначения" является развитие мелиорации земель сельскохозяйственного назначения.</w:t>
      </w:r>
    </w:p>
    <w:p w:rsidR="00D63FC3" w:rsidRDefault="00D63FC3">
      <w:pPr>
        <w:pStyle w:val="ConsPlusNormal"/>
        <w:spacing w:before="220"/>
        <w:ind w:firstLine="540"/>
        <w:jc w:val="both"/>
      </w:pPr>
      <w:r>
        <w:t>Достижение цели подпрограммы будет осуществляться в рамках задачи: развитие мелиорации земель сельскохозяйственного назначения с учетом мер по адаптации к изменениям климата.</w:t>
      </w:r>
    </w:p>
    <w:p w:rsidR="00D63FC3" w:rsidRDefault="00D63FC3">
      <w:pPr>
        <w:pStyle w:val="ConsPlusNormal"/>
        <w:jc w:val="both"/>
      </w:pPr>
      <w:r>
        <w:t xml:space="preserve">(в ред. </w:t>
      </w:r>
      <w:hyperlink r:id="rId124">
        <w:r>
          <w:rPr>
            <w:color w:val="0000FF"/>
          </w:rPr>
          <w:t>Постановления</w:t>
        </w:r>
      </w:hyperlink>
      <w:r>
        <w:t xml:space="preserve"> Правительства Республики Алтай от 27.12.2021 N 416)</w:t>
      </w:r>
    </w:p>
    <w:p w:rsidR="00D63FC3" w:rsidRDefault="00D63FC3">
      <w:pPr>
        <w:pStyle w:val="ConsPlusNormal"/>
        <w:spacing w:before="220"/>
        <w:ind w:firstLine="540"/>
        <w:jc w:val="both"/>
      </w:pPr>
      <w:r>
        <w:t xml:space="preserve">Состав целевых показателей подпрограммы определен на основе целевых индикаторов и показателей, установленных государственной </w:t>
      </w:r>
      <w:hyperlink r:id="rId125">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w:t>
      </w:r>
    </w:p>
    <w:p w:rsidR="00D63FC3" w:rsidRDefault="00D63FC3">
      <w:pPr>
        <w:pStyle w:val="ConsPlusNormal"/>
        <w:spacing w:before="220"/>
        <w:ind w:firstLine="540"/>
        <w:jc w:val="both"/>
      </w:pPr>
      <w:hyperlink w:anchor="P1092">
        <w:r>
          <w:rPr>
            <w:color w:val="0000FF"/>
          </w:rPr>
          <w:t>Сведения</w:t>
        </w:r>
      </w:hyperlink>
      <w:r>
        <w:t xml:space="preserve"> о составе и значениях целевых показателей подпрограммы "Развитие мелиорации земель сельскохозяйственного назначения" представлены в приложении N 1 к программе.</w:t>
      </w:r>
    </w:p>
    <w:p w:rsidR="00D63FC3" w:rsidRDefault="00D63FC3">
      <w:pPr>
        <w:pStyle w:val="ConsPlusNormal"/>
        <w:jc w:val="both"/>
      </w:pPr>
    </w:p>
    <w:p w:rsidR="00D63FC3" w:rsidRDefault="00D63FC3">
      <w:pPr>
        <w:pStyle w:val="ConsPlusTitle"/>
        <w:jc w:val="center"/>
        <w:outlineLvl w:val="3"/>
      </w:pPr>
      <w:r>
        <w:t>5.3. Основные мероприятия подпрограммы</w:t>
      </w:r>
    </w:p>
    <w:p w:rsidR="00D63FC3" w:rsidRDefault="00D63FC3">
      <w:pPr>
        <w:pStyle w:val="ConsPlusNormal"/>
        <w:jc w:val="center"/>
      </w:pPr>
      <w:r>
        <w:t xml:space="preserve">(в ред. </w:t>
      </w:r>
      <w:hyperlink r:id="rId126">
        <w:r>
          <w:rPr>
            <w:color w:val="0000FF"/>
          </w:rPr>
          <w:t>Постановления</w:t>
        </w:r>
      </w:hyperlink>
      <w:r>
        <w:t xml:space="preserve"> Правительства Республики Алтай</w:t>
      </w:r>
    </w:p>
    <w:p w:rsidR="00D63FC3" w:rsidRDefault="00D63FC3">
      <w:pPr>
        <w:pStyle w:val="ConsPlusNormal"/>
        <w:jc w:val="center"/>
      </w:pPr>
      <w:r>
        <w:t>от 27.12.2021 N 416)</w:t>
      </w:r>
    </w:p>
    <w:p w:rsidR="00D63FC3" w:rsidRDefault="00D63FC3">
      <w:pPr>
        <w:pStyle w:val="ConsPlusNormal"/>
        <w:jc w:val="both"/>
      </w:pPr>
    </w:p>
    <w:p w:rsidR="00D63FC3" w:rsidRDefault="00D63FC3">
      <w:pPr>
        <w:pStyle w:val="ConsPlusNormal"/>
        <w:ind w:firstLine="540"/>
        <w:jc w:val="both"/>
      </w:pPr>
      <w:r>
        <w:t>Основным мероприятием подпрограммы "Развитие мелиорации земель сельскохозяйственного назначения" является развитие мелиорации земель сельскохозяйственного назначения с учетом мер по адаптации к изменениям климата, в том числе:</w:t>
      </w:r>
    </w:p>
    <w:p w:rsidR="00D63FC3" w:rsidRDefault="00D63FC3">
      <w:pPr>
        <w:pStyle w:val="ConsPlusNormal"/>
        <w:spacing w:before="220"/>
        <w:ind w:firstLine="540"/>
        <w:jc w:val="both"/>
      </w:pPr>
      <w:r>
        <w:t>субсидии на возмещение части затрат сельскохозяйственным товаропроизводителям на проведение противопаводковых мероприятий;</w:t>
      </w:r>
    </w:p>
    <w:p w:rsidR="00D63FC3" w:rsidRDefault="00D63FC3">
      <w:pPr>
        <w:pStyle w:val="ConsPlusNormal"/>
        <w:jc w:val="both"/>
      </w:pPr>
      <w:r>
        <w:t xml:space="preserve">(в ред. </w:t>
      </w:r>
      <w:hyperlink r:id="rId127">
        <w:r>
          <w:rPr>
            <w:color w:val="0000FF"/>
          </w:rPr>
          <w:t>Постановления</w:t>
        </w:r>
      </w:hyperlink>
      <w:r>
        <w:t xml:space="preserve"> Правительства Республики Алтай от 29.12.2022 N 477)</w:t>
      </w:r>
    </w:p>
    <w:p w:rsidR="00D63FC3" w:rsidRDefault="00D63FC3">
      <w:pPr>
        <w:pStyle w:val="ConsPlusNormal"/>
        <w:spacing w:before="220"/>
        <w:ind w:firstLine="540"/>
        <w:jc w:val="both"/>
      </w:pPr>
      <w:r>
        <w:t>иные межбюджетные трансферты из республиканского бюджета Республики Алтай бюджетам муниципальных образований в Республике Алтай на подготовку проектов межевания земельных участков и на проведение кадастровых работ.</w:t>
      </w:r>
    </w:p>
    <w:p w:rsidR="00D63FC3" w:rsidRDefault="00D63FC3">
      <w:pPr>
        <w:pStyle w:val="ConsPlusNormal"/>
        <w:jc w:val="both"/>
      </w:pPr>
      <w:r>
        <w:lastRenderedPageBreak/>
        <w:t xml:space="preserve">(в ред. </w:t>
      </w:r>
      <w:hyperlink r:id="rId128">
        <w:r>
          <w:rPr>
            <w:color w:val="0000FF"/>
          </w:rPr>
          <w:t>Постановления</w:t>
        </w:r>
      </w:hyperlink>
      <w:r>
        <w:t xml:space="preserve"> Правительства Республики Алтай от 29.12.2022 N 477)</w:t>
      </w:r>
    </w:p>
    <w:p w:rsidR="00D63FC3" w:rsidRDefault="00D63FC3">
      <w:pPr>
        <w:pStyle w:val="ConsPlusNormal"/>
        <w:spacing w:before="220"/>
        <w:ind w:firstLine="540"/>
        <w:jc w:val="both"/>
      </w:pPr>
      <w:hyperlink w:anchor="P2285">
        <w:r>
          <w:rPr>
            <w:color w:val="0000FF"/>
          </w:rPr>
          <w:t>Перечень</w:t>
        </w:r>
      </w:hyperlink>
      <w:r>
        <w:t xml:space="preserve"> основных мероприятий подпрограммы "Развитие мелиорации земель сельскохозяйственного назначения" представлен в приложении N 2 к программе.</w:t>
      </w:r>
    </w:p>
    <w:p w:rsidR="00D63FC3" w:rsidRDefault="00D63FC3">
      <w:pPr>
        <w:pStyle w:val="ConsPlusNormal"/>
        <w:jc w:val="both"/>
      </w:pPr>
    </w:p>
    <w:p w:rsidR="00D63FC3" w:rsidRDefault="00D63FC3">
      <w:pPr>
        <w:pStyle w:val="ConsPlusTitle"/>
        <w:jc w:val="center"/>
        <w:outlineLvl w:val="3"/>
      </w:pPr>
      <w:r>
        <w:t>5.4. Меры государственного регулирования</w:t>
      </w:r>
    </w:p>
    <w:p w:rsidR="00D63FC3" w:rsidRDefault="00D63FC3">
      <w:pPr>
        <w:pStyle w:val="ConsPlusNormal"/>
        <w:jc w:val="both"/>
      </w:pPr>
    </w:p>
    <w:p w:rsidR="00D63FC3" w:rsidRDefault="00D63FC3">
      <w:pPr>
        <w:pStyle w:val="ConsPlusNormal"/>
        <w:ind w:firstLine="540"/>
        <w:jc w:val="both"/>
      </w:pPr>
      <w:r>
        <w:t>Правовое регулирование подпрограммы "Развитие мелиорации земель сельскохозяйственного назначения":</w:t>
      </w:r>
    </w:p>
    <w:p w:rsidR="00D63FC3" w:rsidRDefault="00D63FC3">
      <w:pPr>
        <w:pStyle w:val="ConsPlusNormal"/>
        <w:spacing w:before="220"/>
        <w:ind w:firstLine="540"/>
        <w:jc w:val="both"/>
      </w:pPr>
      <w:hyperlink r:id="rId129">
        <w:r>
          <w:rPr>
            <w:color w:val="0000FF"/>
          </w:rPr>
          <w:t>Закон</w:t>
        </w:r>
      </w:hyperlink>
      <w: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w:t>
      </w:r>
    </w:p>
    <w:p w:rsidR="00D63FC3" w:rsidRDefault="00D63FC3">
      <w:pPr>
        <w:pStyle w:val="ConsPlusNormal"/>
        <w:spacing w:before="220"/>
        <w:ind w:firstLine="540"/>
        <w:jc w:val="both"/>
      </w:pPr>
      <w:r>
        <w:t xml:space="preserve">абзац утратил силу. - </w:t>
      </w:r>
      <w:hyperlink r:id="rId130">
        <w:r>
          <w:rPr>
            <w:color w:val="0000FF"/>
          </w:rPr>
          <w:t>Постановление</w:t>
        </w:r>
      </w:hyperlink>
      <w:r>
        <w:t xml:space="preserve"> Правительства Республики Алтай от 27.12.2021 N 416;</w:t>
      </w:r>
    </w:p>
    <w:p w:rsidR="00D63FC3" w:rsidRDefault="00D63FC3">
      <w:pPr>
        <w:pStyle w:val="ConsPlusNormal"/>
        <w:spacing w:before="220"/>
        <w:ind w:firstLine="540"/>
        <w:jc w:val="both"/>
      </w:pPr>
      <w:hyperlink r:id="rId131">
        <w:r>
          <w:rPr>
            <w:color w:val="0000FF"/>
          </w:rPr>
          <w:t>постановление</w:t>
        </w:r>
      </w:hyperlink>
      <w:r>
        <w:t xml:space="preserve"> Правительства Республики Алтай от 26 мая 2021 года N 135 "Об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w:t>
      </w:r>
    </w:p>
    <w:p w:rsidR="00D63FC3" w:rsidRDefault="00D63FC3">
      <w:pPr>
        <w:pStyle w:val="ConsPlusNormal"/>
        <w:jc w:val="both"/>
      </w:pPr>
      <w:r>
        <w:t xml:space="preserve">(абзац введен </w:t>
      </w:r>
      <w:hyperlink r:id="rId132">
        <w:r>
          <w:rPr>
            <w:color w:val="0000FF"/>
          </w:rPr>
          <w:t>Постановлением</w:t>
        </w:r>
      </w:hyperlink>
      <w:r>
        <w:t xml:space="preserve"> Правительства Республики Алтай от 27.12.2021 N 416)</w:t>
      </w:r>
    </w:p>
    <w:p w:rsidR="00D63FC3" w:rsidRDefault="00D63FC3">
      <w:pPr>
        <w:pStyle w:val="ConsPlusNormal"/>
        <w:spacing w:before="220"/>
        <w:ind w:firstLine="540"/>
        <w:jc w:val="both"/>
      </w:pPr>
      <w:hyperlink r:id="rId133">
        <w:r>
          <w:rPr>
            <w:color w:val="0000FF"/>
          </w:rPr>
          <w:t>постановление</w:t>
        </w:r>
      </w:hyperlink>
      <w:r>
        <w:t xml:space="preserve"> Правительства Республики Алтай от 28 апреля 2021 года N 102 "Об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w:t>
      </w:r>
    </w:p>
    <w:p w:rsidR="00D63FC3" w:rsidRDefault="00D63FC3">
      <w:pPr>
        <w:pStyle w:val="ConsPlusNormal"/>
        <w:jc w:val="both"/>
      </w:pPr>
      <w:r>
        <w:t xml:space="preserve">(абзац введен </w:t>
      </w:r>
      <w:hyperlink r:id="rId134">
        <w:r>
          <w:rPr>
            <w:color w:val="0000FF"/>
          </w:rPr>
          <w:t>Постановлением</w:t>
        </w:r>
      </w:hyperlink>
      <w:r>
        <w:t xml:space="preserve"> Правительства Республики Алтай от 27.12.2021 N 416)</w:t>
      </w:r>
    </w:p>
    <w:p w:rsidR="00D63FC3" w:rsidRDefault="00D63FC3">
      <w:pPr>
        <w:pStyle w:val="ConsPlusNormal"/>
        <w:jc w:val="both"/>
      </w:pPr>
    </w:p>
    <w:p w:rsidR="00D63FC3" w:rsidRDefault="00D63FC3">
      <w:pPr>
        <w:pStyle w:val="ConsPlusTitle"/>
        <w:jc w:val="center"/>
        <w:outlineLvl w:val="3"/>
      </w:pPr>
      <w:r>
        <w:t>5.5. Сведения о средствах федерального бюджета</w:t>
      </w:r>
    </w:p>
    <w:p w:rsidR="00D63FC3" w:rsidRDefault="00D63FC3">
      <w:pPr>
        <w:pStyle w:val="ConsPlusNormal"/>
        <w:jc w:val="both"/>
      </w:pPr>
    </w:p>
    <w:p w:rsidR="00D63FC3" w:rsidRDefault="00D63FC3">
      <w:pPr>
        <w:pStyle w:val="ConsPlusNormal"/>
        <w:ind w:firstLine="540"/>
        <w:jc w:val="both"/>
      </w:pPr>
      <w:r>
        <w:t>В рамках подпрограммы "Развитие мелиорации земель сельскохозяйственного назначения" планируется привлекать средства федерального бюджета по следующим мероприятиям:</w:t>
      </w:r>
    </w:p>
    <w:p w:rsidR="00D63FC3" w:rsidRDefault="00D63FC3">
      <w:pPr>
        <w:pStyle w:val="ConsPlusNormal"/>
        <w:spacing w:before="220"/>
        <w:ind w:firstLine="540"/>
        <w:jc w:val="both"/>
      </w:pPr>
      <w:r>
        <w:t xml:space="preserve">реализация мероприятий государственной </w:t>
      </w:r>
      <w:hyperlink r:id="rId135">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(гидромелиоративные мероприятия);</w:t>
      </w:r>
    </w:p>
    <w:p w:rsidR="00D63FC3" w:rsidRDefault="00D63FC3">
      <w:pPr>
        <w:pStyle w:val="ConsPlusNormal"/>
        <w:spacing w:before="220"/>
        <w:ind w:firstLine="540"/>
        <w:jc w:val="both"/>
      </w:pPr>
      <w:r>
        <w:t xml:space="preserve">реализация мероприятий государственной </w:t>
      </w:r>
      <w:hyperlink r:id="rId136">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(агролесомелиоративные и фитомелиоративные мероприятия);</w:t>
      </w:r>
    </w:p>
    <w:p w:rsidR="00D63FC3" w:rsidRDefault="00D63FC3">
      <w:pPr>
        <w:pStyle w:val="ConsPlusNormal"/>
        <w:spacing w:before="220"/>
        <w:ind w:firstLine="540"/>
        <w:jc w:val="both"/>
      </w:pPr>
      <w:r>
        <w:t xml:space="preserve">реализация мероприятий государственной </w:t>
      </w:r>
      <w:hyperlink r:id="rId137">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(возмещение части затрат сельскохозяйственным товаропроизводителям на проведение культуртехнических мероприятий);</w:t>
      </w:r>
    </w:p>
    <w:p w:rsidR="00D63FC3" w:rsidRDefault="00D63FC3">
      <w:pPr>
        <w:pStyle w:val="ConsPlusNormal"/>
        <w:jc w:val="both"/>
      </w:pPr>
      <w:r>
        <w:t xml:space="preserve">(в ред. </w:t>
      </w:r>
      <w:hyperlink r:id="rId138">
        <w:r>
          <w:rPr>
            <w:color w:val="0000FF"/>
          </w:rPr>
          <w:t>Постановления</w:t>
        </w:r>
      </w:hyperlink>
      <w:r>
        <w:t xml:space="preserve"> Правительства Республики Алтай от 29.12.2022 N 477)</w:t>
      </w:r>
    </w:p>
    <w:p w:rsidR="00D63FC3" w:rsidRDefault="00D63FC3">
      <w:pPr>
        <w:pStyle w:val="ConsPlusNormal"/>
        <w:spacing w:before="220"/>
        <w:ind w:firstLine="540"/>
        <w:jc w:val="both"/>
      </w:pPr>
      <w:r>
        <w:t xml:space="preserve">реализация мероприятий государственной </w:t>
      </w:r>
      <w:hyperlink r:id="rId139">
        <w:r>
          <w:rPr>
            <w:color w:val="0000FF"/>
          </w:rPr>
          <w:t>программы</w:t>
        </w:r>
      </w:hyperlink>
      <w:r>
        <w:t xml:space="preserve"> эффективного вовлечения в оборот земель сельскохозяйственного назначения и развития мелиоративного комплекса Российской </w:t>
      </w:r>
      <w:r>
        <w:lastRenderedPageBreak/>
        <w:t>Федерации, утвержденной постановлением Правительства Российской Федерации от 14 мая 2021 года N 731 (иные межбюджетные трансферты на подготовку проектов межевания земельных участков и на проведение кадастровых работ).</w:t>
      </w:r>
    </w:p>
    <w:p w:rsidR="00D63FC3" w:rsidRDefault="00D63FC3">
      <w:pPr>
        <w:pStyle w:val="ConsPlusNormal"/>
        <w:jc w:val="both"/>
      </w:pPr>
      <w:r>
        <w:t xml:space="preserve">(в ред. </w:t>
      </w:r>
      <w:hyperlink r:id="rId140">
        <w:r>
          <w:rPr>
            <w:color w:val="0000FF"/>
          </w:rPr>
          <w:t>Постановления</w:t>
        </w:r>
      </w:hyperlink>
      <w:r>
        <w:t xml:space="preserve"> Правительства Республики Алтай от 29.12.2022 N 477)</w:t>
      </w:r>
    </w:p>
    <w:p w:rsidR="00D63FC3" w:rsidRDefault="00D63FC3">
      <w:pPr>
        <w:pStyle w:val="ConsPlusNormal"/>
        <w:jc w:val="both"/>
      </w:pPr>
    </w:p>
    <w:p w:rsidR="00D63FC3" w:rsidRDefault="00D63FC3">
      <w:pPr>
        <w:pStyle w:val="ConsPlusTitle"/>
        <w:jc w:val="center"/>
        <w:outlineLvl w:val="3"/>
      </w:pPr>
      <w:r>
        <w:t>5.6. Сведения об участии муниципальных образований</w:t>
      </w:r>
    </w:p>
    <w:p w:rsidR="00D63FC3" w:rsidRDefault="00D63FC3">
      <w:pPr>
        <w:pStyle w:val="ConsPlusNormal"/>
        <w:jc w:val="both"/>
      </w:pPr>
    </w:p>
    <w:p w:rsidR="00D63FC3" w:rsidRDefault="00D63FC3">
      <w:pPr>
        <w:pStyle w:val="ConsPlusNormal"/>
        <w:ind w:firstLine="540"/>
        <w:jc w:val="both"/>
      </w:pPr>
      <w:r>
        <w:t>Средства местных бюджетов муниципальных образований в Республике Алтай на реализацию мероприятий подпрограммы "Развитие мелиорации земель сельскохозяйственного назначения" не предусмотрены.</w:t>
      </w:r>
    </w:p>
    <w:p w:rsidR="00D63FC3" w:rsidRDefault="00D63FC3">
      <w:pPr>
        <w:pStyle w:val="ConsPlusNormal"/>
        <w:spacing w:before="220"/>
        <w:ind w:firstLine="540"/>
        <w:jc w:val="both"/>
      </w:pPr>
      <w:r>
        <w:t>Субсидии местным бюджетам муниципальных образований в Республике Алтай на реализацию мероприятий подпрограммы "Развитие мелиорации земель сельскохозяйственного назначения" не предоставляются.</w:t>
      </w:r>
    </w:p>
    <w:p w:rsidR="00D63FC3" w:rsidRDefault="00D63FC3">
      <w:pPr>
        <w:pStyle w:val="ConsPlusNormal"/>
        <w:jc w:val="both"/>
      </w:pPr>
    </w:p>
    <w:p w:rsidR="00D63FC3" w:rsidRDefault="00D63FC3">
      <w:pPr>
        <w:pStyle w:val="ConsPlusTitle"/>
        <w:jc w:val="center"/>
        <w:outlineLvl w:val="3"/>
      </w:pPr>
      <w:r>
        <w:t>5.7. Сведения об участии организаций</w:t>
      </w:r>
    </w:p>
    <w:p w:rsidR="00D63FC3" w:rsidRDefault="00D63FC3">
      <w:pPr>
        <w:pStyle w:val="ConsPlusNormal"/>
        <w:jc w:val="both"/>
      </w:pPr>
    </w:p>
    <w:p w:rsidR="00D63FC3" w:rsidRDefault="00D63FC3">
      <w:pPr>
        <w:pStyle w:val="ConsPlusNormal"/>
        <w:ind w:firstLine="540"/>
        <w:jc w:val="both"/>
      </w:pPr>
      <w:r>
        <w:t>В реализации мероприятий подпрограммы "Развитие мелиорации земель сельскохозяйственного назначения" принимают участие:</w:t>
      </w:r>
    </w:p>
    <w:p w:rsidR="00D63FC3" w:rsidRDefault="00D63FC3">
      <w:pPr>
        <w:pStyle w:val="ConsPlusNormal"/>
        <w:spacing w:before="220"/>
        <w:ind w:firstLine="540"/>
        <w:jc w:val="both"/>
      </w:pPr>
      <w:r>
        <w:t>Федеральное государственное бюджетное учреждение "Управление мелиорации земель и сельскохозяйственного водоснабжения по Республике Алтай" занимается вопросами строительства и обслуживания мелиоративных систем.</w:t>
      </w:r>
    </w:p>
    <w:p w:rsidR="00D63FC3" w:rsidRDefault="00D63FC3">
      <w:pPr>
        <w:pStyle w:val="ConsPlusNormal"/>
        <w:spacing w:before="220"/>
        <w:ind w:firstLine="540"/>
        <w:jc w:val="both"/>
      </w:pPr>
      <w:r>
        <w:t>Федеральное государственное бюджетное учреждение "Станция агрохимической службы "Горно-Алтайская" осуществляет проведение агрохимического обследования земель, мониторинг почвенного плодородия.</w:t>
      </w:r>
    </w:p>
    <w:p w:rsidR="00D63FC3" w:rsidRDefault="00D63FC3">
      <w:pPr>
        <w:pStyle w:val="ConsPlusNormal"/>
        <w:spacing w:before="220"/>
        <w:ind w:firstLine="540"/>
        <w:jc w:val="both"/>
      </w:pPr>
      <w:r>
        <w:t>Федеральное государственное бюджетное научное учреждение "Горно-Алтайский научно-исследовательский институт сельского хозяйства" проводит научные исследования в сфере агропромышленного комплекса, в том числе по заказам органов государственной власти Республики Алтай.</w:t>
      </w:r>
    </w:p>
    <w:p w:rsidR="00D63FC3" w:rsidRDefault="00D63FC3">
      <w:pPr>
        <w:pStyle w:val="ConsPlusNormal"/>
        <w:spacing w:before="220"/>
        <w:ind w:firstLine="540"/>
        <w:jc w:val="both"/>
      </w:pPr>
      <w:r>
        <w:t>В рамках подпрограммы "Развитие мелиорации земель сельскохозяйственного назначения" реализация инвестиционных проектов не планируется.</w:t>
      </w:r>
    </w:p>
    <w:p w:rsidR="00D63FC3" w:rsidRDefault="00D63FC3">
      <w:pPr>
        <w:pStyle w:val="ConsPlusNormal"/>
        <w:jc w:val="both"/>
      </w:pPr>
    </w:p>
    <w:p w:rsidR="00D63FC3" w:rsidRDefault="00D63FC3">
      <w:pPr>
        <w:pStyle w:val="ConsPlusTitle"/>
        <w:jc w:val="center"/>
        <w:outlineLvl w:val="2"/>
      </w:pPr>
      <w:r>
        <w:t>6. Подпрограмма "Развитие государственной ветеринарной</w:t>
      </w:r>
    </w:p>
    <w:p w:rsidR="00D63FC3" w:rsidRDefault="00D63FC3">
      <w:pPr>
        <w:pStyle w:val="ConsPlusTitle"/>
        <w:jc w:val="center"/>
      </w:pPr>
      <w:r>
        <w:t>службы Республики Алтай"</w:t>
      </w:r>
    </w:p>
    <w:p w:rsidR="00D63FC3" w:rsidRDefault="00D63FC3">
      <w:pPr>
        <w:pStyle w:val="ConsPlusNormal"/>
        <w:jc w:val="center"/>
      </w:pPr>
      <w:r>
        <w:t xml:space="preserve">(в ред. </w:t>
      </w:r>
      <w:hyperlink r:id="rId141">
        <w:r>
          <w:rPr>
            <w:color w:val="0000FF"/>
          </w:rPr>
          <w:t>Постановления</w:t>
        </w:r>
      </w:hyperlink>
      <w:r>
        <w:t xml:space="preserve"> Правительства Республики Алтай</w:t>
      </w:r>
    </w:p>
    <w:p w:rsidR="00D63FC3" w:rsidRDefault="00D63FC3">
      <w:pPr>
        <w:pStyle w:val="ConsPlusNormal"/>
        <w:jc w:val="center"/>
      </w:pPr>
      <w:r>
        <w:t>от 27.12.2021 N 416)</w:t>
      </w:r>
    </w:p>
    <w:p w:rsidR="00D63FC3" w:rsidRDefault="00D63FC3">
      <w:pPr>
        <w:pStyle w:val="ConsPlusNormal"/>
        <w:jc w:val="both"/>
      </w:pPr>
    </w:p>
    <w:p w:rsidR="00D63FC3" w:rsidRDefault="00D63FC3">
      <w:pPr>
        <w:pStyle w:val="ConsPlusTitle"/>
        <w:jc w:val="center"/>
        <w:outlineLvl w:val="3"/>
      </w:pPr>
      <w:r>
        <w:t>6.1. Паспорт подпрограммы государственной программы</w:t>
      </w:r>
    </w:p>
    <w:p w:rsidR="00D63FC3" w:rsidRDefault="00D63FC3">
      <w:pPr>
        <w:pStyle w:val="ConsPlusTitle"/>
        <w:jc w:val="center"/>
      </w:pPr>
      <w:r>
        <w:t>Республики Алтай</w:t>
      </w:r>
    </w:p>
    <w:p w:rsidR="00D63FC3" w:rsidRDefault="00D63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63FC3">
        <w:tc>
          <w:tcPr>
            <w:tcW w:w="1984" w:type="dxa"/>
          </w:tcPr>
          <w:p w:rsidR="00D63FC3" w:rsidRDefault="00D63FC3">
            <w:pPr>
              <w:pStyle w:val="ConsPlusNormal"/>
              <w:jc w:val="both"/>
            </w:pPr>
            <w:r>
              <w:t>Наименование подпрограммы (далее подпрограмма)</w:t>
            </w:r>
          </w:p>
        </w:tc>
        <w:tc>
          <w:tcPr>
            <w:tcW w:w="7087" w:type="dxa"/>
          </w:tcPr>
          <w:p w:rsidR="00D63FC3" w:rsidRDefault="00D63FC3">
            <w:pPr>
              <w:pStyle w:val="ConsPlusNormal"/>
              <w:jc w:val="both"/>
            </w:pPr>
            <w:r>
              <w:t>Развитие государственной ветеринарной службы Республики Алтай</w:t>
            </w:r>
          </w:p>
        </w:tc>
      </w:tr>
      <w:tr w:rsidR="00D63FC3">
        <w:tc>
          <w:tcPr>
            <w:tcW w:w="1984" w:type="dxa"/>
          </w:tcPr>
          <w:p w:rsidR="00D63FC3" w:rsidRDefault="00D63FC3">
            <w:pPr>
              <w:pStyle w:val="ConsPlusNormal"/>
              <w:jc w:val="both"/>
            </w:pPr>
            <w:r>
              <w:t xml:space="preserve">Наименование государственной программы, в состав которой входит </w:t>
            </w:r>
            <w:r>
              <w:lastRenderedPageBreak/>
              <w:t>подпрограмма</w:t>
            </w:r>
          </w:p>
        </w:tc>
        <w:tc>
          <w:tcPr>
            <w:tcW w:w="7087" w:type="dxa"/>
          </w:tcPr>
          <w:p w:rsidR="00D63FC3" w:rsidRDefault="00D63FC3">
            <w:pPr>
              <w:pStyle w:val="ConsPlusNormal"/>
              <w:jc w:val="both"/>
            </w:pPr>
            <w:r>
              <w:lastRenderedPageBreak/>
              <w:t>Развитие сельского хозяйства и регулирование рынков сельскохозяйственной продукции, сырья и продовольствия</w:t>
            </w:r>
          </w:p>
        </w:tc>
      </w:tr>
      <w:tr w:rsidR="00D63FC3">
        <w:tc>
          <w:tcPr>
            <w:tcW w:w="1984" w:type="dxa"/>
          </w:tcPr>
          <w:p w:rsidR="00D63FC3" w:rsidRDefault="00D63FC3">
            <w:pPr>
              <w:pStyle w:val="ConsPlusNormal"/>
              <w:jc w:val="both"/>
            </w:pPr>
            <w:r>
              <w:t>Администратор подпрограммы</w:t>
            </w:r>
          </w:p>
        </w:tc>
        <w:tc>
          <w:tcPr>
            <w:tcW w:w="7087" w:type="dxa"/>
          </w:tcPr>
          <w:p w:rsidR="00D63FC3" w:rsidRDefault="00D63FC3">
            <w:pPr>
              <w:pStyle w:val="ConsPlusNormal"/>
              <w:jc w:val="both"/>
            </w:pPr>
            <w:r>
              <w:t>Комитет ветеринарии с Госветинспекцией Республики Алтай</w:t>
            </w:r>
          </w:p>
        </w:tc>
      </w:tr>
      <w:tr w:rsidR="00D63FC3">
        <w:tc>
          <w:tcPr>
            <w:tcW w:w="1984" w:type="dxa"/>
          </w:tcPr>
          <w:p w:rsidR="00D63FC3" w:rsidRDefault="00D63FC3">
            <w:pPr>
              <w:pStyle w:val="ConsPlusNormal"/>
              <w:jc w:val="both"/>
            </w:pPr>
            <w:r>
              <w:t>Соисполнители государственной программы, участвующие в реализации основных мероприятий государственной программы в рамках подпрограммы</w:t>
            </w:r>
          </w:p>
        </w:tc>
        <w:tc>
          <w:tcPr>
            <w:tcW w:w="7087" w:type="dxa"/>
          </w:tcPr>
          <w:p w:rsidR="00D63FC3" w:rsidRDefault="00D63FC3">
            <w:pPr>
              <w:pStyle w:val="ConsPlusNormal"/>
              <w:jc w:val="both"/>
            </w:pPr>
            <w:r>
              <w:t>Комитет ветеринарии с Госветинспекцией Республики Алтай</w:t>
            </w:r>
          </w:p>
        </w:tc>
      </w:tr>
      <w:tr w:rsidR="00D63FC3">
        <w:tc>
          <w:tcPr>
            <w:tcW w:w="1984" w:type="dxa"/>
          </w:tcPr>
          <w:p w:rsidR="00D63FC3" w:rsidRDefault="00D63FC3">
            <w:pPr>
              <w:pStyle w:val="ConsPlusNormal"/>
              <w:jc w:val="both"/>
            </w:pPr>
            <w:r>
              <w:t>Сроки реализации подпрограммы</w:t>
            </w:r>
          </w:p>
        </w:tc>
        <w:tc>
          <w:tcPr>
            <w:tcW w:w="7087" w:type="dxa"/>
          </w:tcPr>
          <w:p w:rsidR="00D63FC3" w:rsidRDefault="00D63FC3">
            <w:pPr>
              <w:pStyle w:val="ConsPlusNormal"/>
              <w:jc w:val="both"/>
            </w:pPr>
            <w:r>
              <w:t>2022 - 2026 годы</w:t>
            </w:r>
          </w:p>
        </w:tc>
      </w:tr>
      <w:tr w:rsidR="00D63FC3">
        <w:tc>
          <w:tcPr>
            <w:tcW w:w="1984" w:type="dxa"/>
          </w:tcPr>
          <w:p w:rsidR="00D63FC3" w:rsidRDefault="00D63FC3">
            <w:pPr>
              <w:pStyle w:val="ConsPlusNormal"/>
              <w:jc w:val="both"/>
            </w:pPr>
            <w:r>
              <w:t>Цель подпрограммы</w:t>
            </w:r>
          </w:p>
        </w:tc>
        <w:tc>
          <w:tcPr>
            <w:tcW w:w="7087" w:type="dxa"/>
          </w:tcPr>
          <w:p w:rsidR="00D63FC3" w:rsidRDefault="00D63FC3">
            <w:pPr>
              <w:pStyle w:val="ConsPlusNormal"/>
              <w:jc w:val="both"/>
            </w:pPr>
            <w:r>
              <w:t>Развитие государственной ветеринарной службы Республики Алтай</w:t>
            </w:r>
          </w:p>
        </w:tc>
      </w:tr>
      <w:tr w:rsidR="00D63FC3">
        <w:tc>
          <w:tcPr>
            <w:tcW w:w="1984" w:type="dxa"/>
          </w:tcPr>
          <w:p w:rsidR="00D63FC3" w:rsidRDefault="00D63FC3">
            <w:pPr>
              <w:pStyle w:val="ConsPlusNormal"/>
              <w:jc w:val="both"/>
            </w:pPr>
            <w:r>
              <w:t>Задачи подпрограммы</w:t>
            </w:r>
          </w:p>
        </w:tc>
        <w:tc>
          <w:tcPr>
            <w:tcW w:w="7087" w:type="dxa"/>
          </w:tcPr>
          <w:p w:rsidR="00D63FC3" w:rsidRDefault="00D63FC3">
            <w:pPr>
              <w:pStyle w:val="ConsPlusNormal"/>
              <w:jc w:val="both"/>
            </w:pPr>
            <w:r>
              <w:t>Обеспечение эпизоотического и ветеринарно-санитарного благополучия;</w:t>
            </w:r>
          </w:p>
          <w:p w:rsidR="00D63FC3" w:rsidRDefault="00D63FC3">
            <w:pPr>
              <w:pStyle w:val="ConsPlusNormal"/>
              <w:jc w:val="both"/>
            </w:pPr>
            <w:r>
              <w:t>осуществление деятельности по обращению с животными без владельцев;</w:t>
            </w:r>
          </w:p>
          <w:p w:rsidR="00D63FC3" w:rsidRDefault="00D63FC3">
            <w:pPr>
              <w:pStyle w:val="ConsPlusNormal"/>
              <w:jc w:val="both"/>
            </w:pPr>
            <w:r>
              <w:t>организация и проведение мероприятий по защите населения от зооантропонозных инфекций</w:t>
            </w:r>
          </w:p>
        </w:tc>
      </w:tr>
      <w:tr w:rsidR="00D63FC3">
        <w:tc>
          <w:tcPr>
            <w:tcW w:w="1984" w:type="dxa"/>
          </w:tcPr>
          <w:p w:rsidR="00D63FC3" w:rsidRDefault="00D63FC3">
            <w:pPr>
              <w:pStyle w:val="ConsPlusNormal"/>
              <w:jc w:val="both"/>
            </w:pPr>
            <w:r>
              <w:t>Целевые показатели подпрограммы</w:t>
            </w:r>
          </w:p>
        </w:tc>
        <w:tc>
          <w:tcPr>
            <w:tcW w:w="7087" w:type="dxa"/>
          </w:tcPr>
          <w:p w:rsidR="00D63FC3" w:rsidRDefault="00D63FC3">
            <w:pPr>
              <w:pStyle w:val="ConsPlusNormal"/>
              <w:jc w:val="both"/>
            </w:pPr>
            <w:r>
              <w:t>Число проведенных диагностических исследований животных на туберкулез, бруцеллез, лептоспироз, лейкоз, млн исследований;</w:t>
            </w:r>
          </w:p>
          <w:p w:rsidR="00D63FC3" w:rsidRDefault="00D63FC3">
            <w:pPr>
              <w:pStyle w:val="ConsPlusNormal"/>
              <w:jc w:val="both"/>
            </w:pPr>
            <w:r>
              <w:t>полнота проведения мероприятий при осуществлении деятельности по обращению с животными без владельцев, %;</w:t>
            </w:r>
          </w:p>
          <w:p w:rsidR="00D63FC3" w:rsidRDefault="00D63FC3">
            <w:pPr>
              <w:pStyle w:val="ConsPlusNormal"/>
              <w:jc w:val="both"/>
            </w:pPr>
            <w:r>
              <w:t>количество случаев заболевания среди домашних и сельскохозяйственных животных особо опасными инфекционными болезнями, общими для человека и животных (бешенство, сап, сибирская язва, ящур), ед.</w:t>
            </w:r>
          </w:p>
        </w:tc>
      </w:tr>
      <w:tr w:rsidR="00D63FC3">
        <w:tblPrEx>
          <w:tblBorders>
            <w:insideH w:val="nil"/>
          </w:tblBorders>
        </w:tblPrEx>
        <w:tc>
          <w:tcPr>
            <w:tcW w:w="1984" w:type="dxa"/>
            <w:tcBorders>
              <w:bottom w:val="nil"/>
            </w:tcBorders>
          </w:tcPr>
          <w:p w:rsidR="00D63FC3" w:rsidRDefault="00D63FC3">
            <w:pPr>
              <w:pStyle w:val="ConsPlusNormal"/>
              <w:jc w:val="both"/>
            </w:pPr>
            <w:r>
              <w:t>Ресурсное обеспечение обеспечивающей подпрограммы</w:t>
            </w:r>
          </w:p>
        </w:tc>
        <w:tc>
          <w:tcPr>
            <w:tcW w:w="7087" w:type="dxa"/>
            <w:tcBorders>
              <w:bottom w:val="nil"/>
            </w:tcBorders>
          </w:tcPr>
          <w:p w:rsidR="00D63FC3" w:rsidRDefault="00D63FC3">
            <w:pPr>
              <w:pStyle w:val="ConsPlusNormal"/>
              <w:jc w:val="both"/>
            </w:pPr>
            <w:r>
              <w:t>Всего на реализацию подпрограммы: 1232058,3 тыс. рублей, в том числе:</w:t>
            </w:r>
          </w:p>
          <w:p w:rsidR="00D63FC3" w:rsidRDefault="00D63FC3">
            <w:pPr>
              <w:pStyle w:val="ConsPlusNormal"/>
              <w:jc w:val="both"/>
            </w:pPr>
            <w:r>
              <w:t>2021 год - 0,0 тыс. рублей;</w:t>
            </w:r>
          </w:p>
          <w:p w:rsidR="00D63FC3" w:rsidRDefault="00D63FC3">
            <w:pPr>
              <w:pStyle w:val="ConsPlusNormal"/>
              <w:jc w:val="both"/>
            </w:pPr>
            <w:r>
              <w:t>2022 год - 253149,6 тыс. рублей;</w:t>
            </w:r>
          </w:p>
          <w:p w:rsidR="00D63FC3" w:rsidRDefault="00D63FC3">
            <w:pPr>
              <w:pStyle w:val="ConsPlusNormal"/>
              <w:jc w:val="both"/>
            </w:pPr>
            <w:r>
              <w:t>2023 год - 256776,3 тыс. рублей;</w:t>
            </w:r>
          </w:p>
          <w:p w:rsidR="00D63FC3" w:rsidRDefault="00D63FC3">
            <w:pPr>
              <w:pStyle w:val="ConsPlusNormal"/>
              <w:jc w:val="both"/>
            </w:pPr>
            <w:r>
              <w:t>2024 год - 240710,8 тыс. рублей;</w:t>
            </w:r>
          </w:p>
          <w:p w:rsidR="00D63FC3" w:rsidRDefault="00D63FC3">
            <w:pPr>
              <w:pStyle w:val="ConsPlusNormal"/>
              <w:jc w:val="both"/>
            </w:pPr>
            <w:r>
              <w:t>2025 год - 240710,8 тыс. рублей;</w:t>
            </w:r>
          </w:p>
          <w:p w:rsidR="00D63FC3" w:rsidRDefault="00D63FC3">
            <w:pPr>
              <w:pStyle w:val="ConsPlusNormal"/>
              <w:jc w:val="both"/>
            </w:pPr>
            <w:r>
              <w:t>2026 год - 240710,8 тыс. рублей;</w:t>
            </w:r>
          </w:p>
          <w:p w:rsidR="00D63FC3" w:rsidRDefault="00D63FC3">
            <w:pPr>
              <w:pStyle w:val="ConsPlusNormal"/>
              <w:jc w:val="both"/>
            </w:pPr>
            <w:r>
              <w:t>- за счет средств республиканского бюджета Республики Алтай:</w:t>
            </w:r>
          </w:p>
          <w:p w:rsidR="00D63FC3" w:rsidRDefault="00D63FC3">
            <w:pPr>
              <w:pStyle w:val="ConsPlusNormal"/>
              <w:jc w:val="both"/>
            </w:pPr>
            <w:r>
              <w:t>2021 год - 0,0 тыс. рублей;</w:t>
            </w:r>
          </w:p>
          <w:p w:rsidR="00D63FC3" w:rsidRDefault="00D63FC3">
            <w:pPr>
              <w:pStyle w:val="ConsPlusNormal"/>
              <w:jc w:val="both"/>
            </w:pPr>
            <w:r>
              <w:t>2022 год - 187649,6 тыс. рублей;</w:t>
            </w:r>
          </w:p>
          <w:p w:rsidR="00D63FC3" w:rsidRDefault="00D63FC3">
            <w:pPr>
              <w:pStyle w:val="ConsPlusNormal"/>
              <w:jc w:val="both"/>
            </w:pPr>
            <w:r>
              <w:t>2023 год - 191276,3 тыс. рублей;</w:t>
            </w:r>
          </w:p>
          <w:p w:rsidR="00D63FC3" w:rsidRDefault="00D63FC3">
            <w:pPr>
              <w:pStyle w:val="ConsPlusNormal"/>
              <w:jc w:val="both"/>
            </w:pPr>
            <w:r>
              <w:t>2024 год - 175210,8 тыс. рублей;</w:t>
            </w:r>
          </w:p>
          <w:p w:rsidR="00D63FC3" w:rsidRDefault="00D63FC3">
            <w:pPr>
              <w:pStyle w:val="ConsPlusNormal"/>
              <w:jc w:val="both"/>
            </w:pPr>
            <w:r>
              <w:t>2025 год - 175210,8 тыс. рублей;</w:t>
            </w:r>
          </w:p>
          <w:p w:rsidR="00D63FC3" w:rsidRDefault="00D63FC3">
            <w:pPr>
              <w:pStyle w:val="ConsPlusNormal"/>
              <w:jc w:val="both"/>
            </w:pPr>
            <w:r>
              <w:t>2026 год - 175210,8 тыс. рублей;</w:t>
            </w:r>
          </w:p>
          <w:p w:rsidR="00D63FC3" w:rsidRDefault="00D63FC3">
            <w:pPr>
              <w:pStyle w:val="ConsPlusNormal"/>
              <w:jc w:val="both"/>
            </w:pPr>
            <w:r>
              <w:t>- за счет средств федерального бюджета:</w:t>
            </w:r>
          </w:p>
          <w:p w:rsidR="00D63FC3" w:rsidRDefault="00D63FC3">
            <w:pPr>
              <w:pStyle w:val="ConsPlusNormal"/>
              <w:jc w:val="both"/>
            </w:pPr>
            <w:r>
              <w:t>2021 год - 0,0 тыс. рублей;</w:t>
            </w:r>
          </w:p>
          <w:p w:rsidR="00D63FC3" w:rsidRDefault="00D63FC3">
            <w:pPr>
              <w:pStyle w:val="ConsPlusNormal"/>
              <w:jc w:val="both"/>
            </w:pPr>
            <w:r>
              <w:lastRenderedPageBreak/>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бюджета Территориального фонда обязательного медицинского страхования Республики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бюджетов муниципальных образований в Республике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иных источников:</w:t>
            </w:r>
          </w:p>
          <w:p w:rsidR="00D63FC3" w:rsidRDefault="00D63FC3">
            <w:pPr>
              <w:pStyle w:val="ConsPlusNormal"/>
              <w:jc w:val="both"/>
            </w:pPr>
            <w:r>
              <w:t>2021 год - 0,0 тыс. рублей;</w:t>
            </w:r>
          </w:p>
          <w:p w:rsidR="00D63FC3" w:rsidRDefault="00D63FC3">
            <w:pPr>
              <w:pStyle w:val="ConsPlusNormal"/>
              <w:jc w:val="both"/>
            </w:pPr>
            <w:r>
              <w:t>2022 год - 65500,0 тыс. рублей;</w:t>
            </w:r>
          </w:p>
          <w:p w:rsidR="00D63FC3" w:rsidRDefault="00D63FC3">
            <w:pPr>
              <w:pStyle w:val="ConsPlusNormal"/>
              <w:jc w:val="both"/>
            </w:pPr>
            <w:r>
              <w:t>2023 год - 65500,0 тыс. рублей;</w:t>
            </w:r>
          </w:p>
          <w:p w:rsidR="00D63FC3" w:rsidRDefault="00D63FC3">
            <w:pPr>
              <w:pStyle w:val="ConsPlusNormal"/>
              <w:jc w:val="both"/>
            </w:pPr>
            <w:r>
              <w:t>2024 год - 65500,0 тыс. рублей;</w:t>
            </w:r>
          </w:p>
          <w:p w:rsidR="00D63FC3" w:rsidRDefault="00D63FC3">
            <w:pPr>
              <w:pStyle w:val="ConsPlusNormal"/>
              <w:jc w:val="both"/>
            </w:pPr>
            <w:r>
              <w:t>2025 год - 65500,0 тыс. рублей;</w:t>
            </w:r>
          </w:p>
          <w:p w:rsidR="00D63FC3" w:rsidRDefault="00D63FC3">
            <w:pPr>
              <w:pStyle w:val="ConsPlusNormal"/>
              <w:jc w:val="both"/>
            </w:pPr>
            <w:r>
              <w:t>2026 год - 65500,0 тыс. рублей</w:t>
            </w:r>
          </w:p>
        </w:tc>
      </w:tr>
      <w:tr w:rsidR="00D63FC3">
        <w:tblPrEx>
          <w:tblBorders>
            <w:insideH w:val="nil"/>
          </w:tblBorders>
        </w:tblPrEx>
        <w:tc>
          <w:tcPr>
            <w:tcW w:w="9071" w:type="dxa"/>
            <w:gridSpan w:val="2"/>
            <w:tcBorders>
              <w:top w:val="nil"/>
            </w:tcBorders>
          </w:tcPr>
          <w:p w:rsidR="00D63FC3" w:rsidRDefault="00D63FC3">
            <w:pPr>
              <w:pStyle w:val="ConsPlusNormal"/>
              <w:jc w:val="both"/>
            </w:pPr>
            <w:r>
              <w:lastRenderedPageBreak/>
              <w:t xml:space="preserve">(в ред. </w:t>
            </w:r>
            <w:hyperlink r:id="rId142">
              <w:r>
                <w:rPr>
                  <w:color w:val="0000FF"/>
                </w:rPr>
                <w:t>Постановления</w:t>
              </w:r>
            </w:hyperlink>
            <w:r>
              <w:t xml:space="preserve"> Правительства Республики Алтай от 29.12.2022 N 477)</w:t>
            </w:r>
          </w:p>
        </w:tc>
      </w:tr>
    </w:tbl>
    <w:p w:rsidR="00D63FC3" w:rsidRDefault="00D63FC3">
      <w:pPr>
        <w:pStyle w:val="ConsPlusNormal"/>
        <w:jc w:val="both"/>
      </w:pPr>
    </w:p>
    <w:p w:rsidR="00D63FC3" w:rsidRDefault="00D63FC3">
      <w:pPr>
        <w:pStyle w:val="ConsPlusTitle"/>
        <w:jc w:val="center"/>
        <w:outlineLvl w:val="3"/>
      </w:pPr>
      <w:r>
        <w:t>6.2. Цель и задачи подпрограммы</w:t>
      </w:r>
    </w:p>
    <w:p w:rsidR="00D63FC3" w:rsidRDefault="00D63FC3">
      <w:pPr>
        <w:pStyle w:val="ConsPlusNormal"/>
        <w:jc w:val="both"/>
      </w:pPr>
    </w:p>
    <w:p w:rsidR="00D63FC3" w:rsidRDefault="00D63FC3">
      <w:pPr>
        <w:pStyle w:val="ConsPlusNormal"/>
        <w:ind w:firstLine="540"/>
        <w:jc w:val="both"/>
      </w:pPr>
      <w:r>
        <w:t>Целью подпрограммы "Развитие государственной ветеринарной службы Республики Алтай" является развитие государственной ветеринарной службы Республики Алтай.</w:t>
      </w:r>
    </w:p>
    <w:p w:rsidR="00D63FC3" w:rsidRDefault="00D63FC3">
      <w:pPr>
        <w:pStyle w:val="ConsPlusNormal"/>
        <w:spacing w:before="220"/>
        <w:ind w:firstLine="540"/>
        <w:jc w:val="both"/>
      </w:pPr>
      <w:r>
        <w:t>Для достижения поставленной цели будут решаться следующие задачи:</w:t>
      </w:r>
    </w:p>
    <w:p w:rsidR="00D63FC3" w:rsidRDefault="00D63FC3">
      <w:pPr>
        <w:pStyle w:val="ConsPlusNormal"/>
        <w:spacing w:before="220"/>
        <w:ind w:firstLine="540"/>
        <w:jc w:val="both"/>
      </w:pPr>
      <w:r>
        <w:t>обеспечение эпизоотического и ветеринарно-санитарного благополучия Республики Алтай;</w:t>
      </w:r>
    </w:p>
    <w:p w:rsidR="00D63FC3" w:rsidRDefault="00D63FC3">
      <w:pPr>
        <w:pStyle w:val="ConsPlusNormal"/>
        <w:spacing w:before="220"/>
        <w:ind w:firstLine="540"/>
        <w:jc w:val="both"/>
      </w:pPr>
      <w:r>
        <w:t>осуществление деятельности по обращению с животными без владельцев;</w:t>
      </w:r>
    </w:p>
    <w:p w:rsidR="00D63FC3" w:rsidRDefault="00D63FC3">
      <w:pPr>
        <w:pStyle w:val="ConsPlusNormal"/>
        <w:spacing w:before="220"/>
        <w:ind w:firstLine="540"/>
        <w:jc w:val="both"/>
      </w:pPr>
      <w:r>
        <w:t>организация и проведение мероприятий по защите населения от зооантропонозных инфекций.</w:t>
      </w:r>
    </w:p>
    <w:p w:rsidR="00D63FC3" w:rsidRDefault="00D63FC3">
      <w:pPr>
        <w:pStyle w:val="ConsPlusNormal"/>
        <w:spacing w:before="220"/>
        <w:ind w:firstLine="540"/>
        <w:jc w:val="both"/>
      </w:pPr>
      <w:r>
        <w:t>Состав целевых показателей подпрограммы "Развитие государственной ветеринарной службы Республики Алтай" определен на основе целевых индикаторов и показателей, установленных в ведомственных отчетах исполнительных органов государственной власти Республики Алтай.</w:t>
      </w:r>
    </w:p>
    <w:p w:rsidR="00D63FC3" w:rsidRDefault="00D63FC3">
      <w:pPr>
        <w:pStyle w:val="ConsPlusNormal"/>
        <w:spacing w:before="220"/>
        <w:ind w:firstLine="540"/>
        <w:jc w:val="both"/>
      </w:pPr>
      <w:hyperlink w:anchor="P1092">
        <w:r>
          <w:rPr>
            <w:color w:val="0000FF"/>
          </w:rPr>
          <w:t>Сведения</w:t>
        </w:r>
      </w:hyperlink>
      <w:r>
        <w:t xml:space="preserve"> о составе и значениях целевых показателей подпрограммы "Развитие государственной ветеринарной службы Республики Алтай" по годам реализации представлены в приложении N 1 к программе.</w:t>
      </w:r>
    </w:p>
    <w:p w:rsidR="00D63FC3" w:rsidRDefault="00D63FC3">
      <w:pPr>
        <w:pStyle w:val="ConsPlusNormal"/>
        <w:jc w:val="both"/>
      </w:pPr>
    </w:p>
    <w:p w:rsidR="00D63FC3" w:rsidRDefault="00D63FC3">
      <w:pPr>
        <w:pStyle w:val="ConsPlusTitle"/>
        <w:jc w:val="center"/>
        <w:outlineLvl w:val="3"/>
      </w:pPr>
      <w:r>
        <w:lastRenderedPageBreak/>
        <w:t>6.3. Основные мероприятия подпрограммы</w:t>
      </w:r>
    </w:p>
    <w:p w:rsidR="00D63FC3" w:rsidRDefault="00D63FC3">
      <w:pPr>
        <w:pStyle w:val="ConsPlusNormal"/>
        <w:jc w:val="both"/>
      </w:pPr>
    </w:p>
    <w:p w:rsidR="00D63FC3" w:rsidRDefault="00D63FC3">
      <w:pPr>
        <w:pStyle w:val="ConsPlusNormal"/>
        <w:ind w:firstLine="540"/>
        <w:jc w:val="both"/>
      </w:pPr>
      <w:r>
        <w:t>Основными мероприятиями подпрограммы "Развитие государственной ветеринарной службы Республики Алтай" являются:</w:t>
      </w:r>
    </w:p>
    <w:p w:rsidR="00D63FC3" w:rsidRDefault="00D63FC3">
      <w:pPr>
        <w:pStyle w:val="ConsPlusNormal"/>
        <w:spacing w:before="220"/>
        <w:ind w:firstLine="540"/>
        <w:jc w:val="both"/>
      </w:pPr>
      <w:r>
        <w:t>1) обеспечение эпизоотического и ветеринарно-санитарного благополучия, в том числе:</w:t>
      </w:r>
    </w:p>
    <w:p w:rsidR="00D63FC3" w:rsidRDefault="00D63FC3">
      <w:pPr>
        <w:pStyle w:val="ConsPlusNormal"/>
        <w:spacing w:before="220"/>
        <w:ind w:firstLine="540"/>
        <w:jc w:val="both"/>
      </w:pPr>
      <w:r>
        <w:t>расходы на обеспечение деятельности (оказание услуг) государственных учреждений;</w:t>
      </w:r>
    </w:p>
    <w:p w:rsidR="00D63FC3" w:rsidRDefault="00D63FC3">
      <w:pPr>
        <w:pStyle w:val="ConsPlusNormal"/>
        <w:spacing w:before="220"/>
        <w:ind w:firstLine="540"/>
        <w:jc w:val="both"/>
      </w:pPr>
      <w:r>
        <w:t>предоставление 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w:t>
      </w:r>
    </w:p>
    <w:p w:rsidR="00D63FC3" w:rsidRDefault="00D63FC3">
      <w:pPr>
        <w:pStyle w:val="ConsPlusNormal"/>
        <w:spacing w:before="220"/>
        <w:ind w:firstLine="540"/>
        <w:jc w:val="both"/>
      </w:pPr>
      <w:r>
        <w:t>2) осуществление деятельности по обращению с животными без владельцев, в том числе:</w:t>
      </w:r>
    </w:p>
    <w:p w:rsidR="00D63FC3" w:rsidRDefault="00D63FC3">
      <w:pPr>
        <w:pStyle w:val="ConsPlusNormal"/>
        <w:spacing w:before="220"/>
        <w:ind w:firstLine="540"/>
        <w:jc w:val="both"/>
      </w:pPr>
      <w:r>
        <w:t>субвенции для осуществления отдельных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p w:rsidR="00D63FC3" w:rsidRDefault="00D63FC3">
      <w:pPr>
        <w:pStyle w:val="ConsPlusNormal"/>
        <w:spacing w:before="220"/>
        <w:ind w:firstLine="540"/>
        <w:jc w:val="both"/>
      </w:pPr>
      <w:r>
        <w:t>обеспечение условий для осуществления деятельности по обращению с животными без владельцев;</w:t>
      </w:r>
    </w:p>
    <w:p w:rsidR="00D63FC3" w:rsidRDefault="00D63FC3">
      <w:pPr>
        <w:pStyle w:val="ConsPlusNormal"/>
        <w:spacing w:before="220"/>
        <w:ind w:firstLine="540"/>
        <w:jc w:val="both"/>
      </w:pPr>
      <w:r>
        <w:t>3) организация и проведение мероприятий по защите населения от зооантропонозных инфекций, в том числе:</w:t>
      </w:r>
    </w:p>
    <w:p w:rsidR="00D63FC3" w:rsidRDefault="00D63FC3">
      <w:pPr>
        <w:pStyle w:val="ConsPlusNormal"/>
        <w:spacing w:before="220"/>
        <w:ind w:firstLine="540"/>
        <w:jc w:val="both"/>
      </w:pPr>
      <w:r>
        <w:t>обучение и повышение квалификации ветеринарных специалистов государственных ветеринарных учреждений;</w:t>
      </w:r>
    </w:p>
    <w:p w:rsidR="00D63FC3" w:rsidRDefault="00D63FC3">
      <w:pPr>
        <w:pStyle w:val="ConsPlusNormal"/>
        <w:spacing w:before="220"/>
        <w:ind w:firstLine="540"/>
        <w:jc w:val="both"/>
      </w:pPr>
      <w:r>
        <w:t>проведение маркирования и электронного учета сельскохозяйственных животных;</w:t>
      </w:r>
    </w:p>
    <w:p w:rsidR="00D63FC3" w:rsidRDefault="00D63FC3">
      <w:pPr>
        <w:pStyle w:val="ConsPlusNormal"/>
        <w:spacing w:before="220"/>
        <w:ind w:firstLine="540"/>
        <w:jc w:val="both"/>
      </w:pPr>
      <w:r>
        <w:t>реконструкция и ремонт зданий и сооружений ветеринарных учреждений и лабораторий;</w:t>
      </w:r>
    </w:p>
    <w:p w:rsidR="00D63FC3" w:rsidRDefault="00D63FC3">
      <w:pPr>
        <w:pStyle w:val="ConsPlusNormal"/>
        <w:spacing w:before="220"/>
        <w:ind w:firstLine="540"/>
        <w:jc w:val="both"/>
      </w:pPr>
      <w:r>
        <w:t>приобретение лабораторного оборудования для ветеринарных лабораторий;</w:t>
      </w:r>
    </w:p>
    <w:p w:rsidR="00D63FC3" w:rsidRDefault="00D63FC3">
      <w:pPr>
        <w:pStyle w:val="ConsPlusNormal"/>
        <w:spacing w:before="220"/>
        <w:ind w:firstLine="540"/>
        <w:jc w:val="both"/>
      </w:pPr>
      <w:r>
        <w:t>предупреждение возникновения африканской чумы свиней, ящура, высокопатогенного гриппа птиц, бешенства, заразного узелкового дерматита крупного рогатого скота и других болезней животных.</w:t>
      </w:r>
    </w:p>
    <w:p w:rsidR="00D63FC3" w:rsidRDefault="00D63FC3">
      <w:pPr>
        <w:pStyle w:val="ConsPlusNormal"/>
        <w:jc w:val="both"/>
      </w:pPr>
    </w:p>
    <w:p w:rsidR="00D63FC3" w:rsidRDefault="00D63FC3">
      <w:pPr>
        <w:pStyle w:val="ConsPlusTitle"/>
        <w:jc w:val="center"/>
        <w:outlineLvl w:val="3"/>
      </w:pPr>
      <w:r>
        <w:t>6.4. Меры государственного регулирования</w:t>
      </w:r>
    </w:p>
    <w:p w:rsidR="00D63FC3" w:rsidRDefault="00D63FC3">
      <w:pPr>
        <w:pStyle w:val="ConsPlusNormal"/>
        <w:jc w:val="both"/>
      </w:pPr>
    </w:p>
    <w:p w:rsidR="00D63FC3" w:rsidRDefault="00D63FC3">
      <w:pPr>
        <w:pStyle w:val="ConsPlusNormal"/>
        <w:ind w:firstLine="540"/>
        <w:jc w:val="both"/>
      </w:pPr>
      <w:r>
        <w:t>Правовое регулирование подпрограммы "Развитие государственной ветеринарной службы Республики Алтай":</w:t>
      </w:r>
    </w:p>
    <w:p w:rsidR="00D63FC3" w:rsidRDefault="00D63FC3">
      <w:pPr>
        <w:pStyle w:val="ConsPlusNormal"/>
        <w:spacing w:before="220"/>
        <w:ind w:firstLine="540"/>
        <w:jc w:val="both"/>
      </w:pPr>
      <w:hyperlink r:id="rId143">
        <w:r>
          <w:rPr>
            <w:color w:val="0000FF"/>
          </w:rPr>
          <w:t>Закон</w:t>
        </w:r>
      </w:hyperlink>
      <w:r>
        <w:t xml:space="preserve"> Республики Алтай от 25 июня 2003 года N 12-34 "О государственной поддержке агропромышленного комплекса Республики Алтай" устанавливает основы осуществления государственной поддержки агропромышленного комплекса Республики Алтай в целях развития производства, переработки сельскохозяйственной продукции, а также производственно-технического обслуживания и материально-технического обеспечения сельскохозяйственного производства за счет средств республиканского бюджета Республики Алтай;</w:t>
      </w:r>
    </w:p>
    <w:p w:rsidR="00D63FC3" w:rsidRDefault="00D63FC3">
      <w:pPr>
        <w:pStyle w:val="ConsPlusNormal"/>
        <w:spacing w:before="220"/>
        <w:ind w:firstLine="540"/>
        <w:jc w:val="both"/>
      </w:pPr>
      <w:r>
        <w:t xml:space="preserve">отдельные вопросы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 регулирует </w:t>
      </w:r>
      <w:hyperlink r:id="rId144">
        <w:r>
          <w:rPr>
            <w:color w:val="0000FF"/>
          </w:rPr>
          <w:t>Закон</w:t>
        </w:r>
      </w:hyperlink>
      <w:r>
        <w:t xml:space="preserve"> Республики Алтай от 28 марта 2014 года N 9-РЗ "О полномочиях органов государственной власти Республики Алтай в области </w:t>
      </w:r>
      <w:r>
        <w:lastRenderedPageBreak/>
        <w:t>ветеринарии".</w:t>
      </w:r>
    </w:p>
    <w:p w:rsidR="00D63FC3" w:rsidRDefault="00D63FC3">
      <w:pPr>
        <w:pStyle w:val="ConsPlusNormal"/>
        <w:jc w:val="both"/>
      </w:pPr>
    </w:p>
    <w:p w:rsidR="00D63FC3" w:rsidRDefault="00D63FC3">
      <w:pPr>
        <w:pStyle w:val="ConsPlusTitle"/>
        <w:jc w:val="center"/>
        <w:outlineLvl w:val="3"/>
      </w:pPr>
      <w:r>
        <w:t>6.5. Сведения о средствах федерального бюджета</w:t>
      </w:r>
    </w:p>
    <w:p w:rsidR="00D63FC3" w:rsidRDefault="00D63FC3">
      <w:pPr>
        <w:pStyle w:val="ConsPlusNormal"/>
        <w:jc w:val="both"/>
      </w:pPr>
    </w:p>
    <w:p w:rsidR="00D63FC3" w:rsidRDefault="00D63FC3">
      <w:pPr>
        <w:pStyle w:val="ConsPlusNormal"/>
        <w:ind w:firstLine="540"/>
        <w:jc w:val="both"/>
      </w:pPr>
      <w:r>
        <w:t>В рамках подпрограммы "Развитие государственной ветеринарной службы Республики Алтай" привлечение средств федерального бюджета не планируется.</w:t>
      </w:r>
    </w:p>
    <w:p w:rsidR="00D63FC3" w:rsidRDefault="00D63FC3">
      <w:pPr>
        <w:pStyle w:val="ConsPlusNormal"/>
        <w:jc w:val="both"/>
      </w:pPr>
    </w:p>
    <w:p w:rsidR="00D63FC3" w:rsidRDefault="00D63FC3">
      <w:pPr>
        <w:pStyle w:val="ConsPlusTitle"/>
        <w:jc w:val="center"/>
        <w:outlineLvl w:val="3"/>
      </w:pPr>
      <w:r>
        <w:t>6.6. Сведения об участии муниципальных образований</w:t>
      </w:r>
    </w:p>
    <w:p w:rsidR="00D63FC3" w:rsidRDefault="00D63FC3">
      <w:pPr>
        <w:pStyle w:val="ConsPlusNormal"/>
        <w:jc w:val="both"/>
      </w:pPr>
    </w:p>
    <w:p w:rsidR="00D63FC3" w:rsidRDefault="00D63FC3">
      <w:pPr>
        <w:pStyle w:val="ConsPlusNormal"/>
        <w:ind w:firstLine="540"/>
        <w:jc w:val="both"/>
      </w:pPr>
      <w:r>
        <w:t>Средства местных бюджетов муниципальных образований в Республике Алтай на реализацию мероприятий подпрограммы не предусмотрены.</w:t>
      </w:r>
    </w:p>
    <w:p w:rsidR="00D63FC3" w:rsidRDefault="00D63FC3">
      <w:pPr>
        <w:pStyle w:val="ConsPlusNormal"/>
        <w:spacing w:before="220"/>
        <w:ind w:firstLine="540"/>
        <w:jc w:val="both"/>
      </w:pPr>
      <w:r>
        <w:t>Субсидии местным бюджетам муниципальных образований в Республике Алтай на реализацию мероприятий подпрограммы не предоставляются.</w:t>
      </w:r>
    </w:p>
    <w:p w:rsidR="00D63FC3" w:rsidRDefault="00D63FC3">
      <w:pPr>
        <w:pStyle w:val="ConsPlusNormal"/>
        <w:jc w:val="both"/>
      </w:pPr>
    </w:p>
    <w:p w:rsidR="00D63FC3" w:rsidRDefault="00D63FC3">
      <w:pPr>
        <w:pStyle w:val="ConsPlusTitle"/>
        <w:jc w:val="center"/>
        <w:outlineLvl w:val="3"/>
      </w:pPr>
      <w:r>
        <w:t>6.7. Сведения об участии организаций</w:t>
      </w:r>
    </w:p>
    <w:p w:rsidR="00D63FC3" w:rsidRDefault="00D63FC3">
      <w:pPr>
        <w:pStyle w:val="ConsPlusNormal"/>
        <w:jc w:val="both"/>
      </w:pPr>
    </w:p>
    <w:p w:rsidR="00D63FC3" w:rsidRDefault="00D63FC3">
      <w:pPr>
        <w:pStyle w:val="ConsPlusNormal"/>
        <w:ind w:firstLine="540"/>
        <w:jc w:val="both"/>
      </w:pPr>
      <w:r>
        <w:t>В реализации мероприятий подпрограммы "Развитие государственной ветеринарной службы Республики Алтай" планируется участие сельскохозяйственных организаций.</w:t>
      </w:r>
    </w:p>
    <w:p w:rsidR="00D63FC3" w:rsidRDefault="00D63FC3">
      <w:pPr>
        <w:pStyle w:val="ConsPlusNormal"/>
        <w:spacing w:before="220"/>
        <w:ind w:firstLine="540"/>
        <w:jc w:val="both"/>
      </w:pPr>
      <w:r>
        <w:t>Противоэпизоотические мероприятия осуществляют бюджетное учреждение Республики Алтай "Республиканская ветеринарная лаборатория", бюджетное учреждение Республики Алтай "Республиканская станция по борьбе с болезнями животных" и 10 районных станций по борьбе с болезнями животных.</w:t>
      </w:r>
    </w:p>
    <w:p w:rsidR="00D63FC3" w:rsidRDefault="00D63FC3">
      <w:pPr>
        <w:pStyle w:val="ConsPlusNormal"/>
        <w:spacing w:before="220"/>
        <w:ind w:firstLine="540"/>
        <w:jc w:val="both"/>
      </w:pPr>
      <w:r>
        <w:t>В рамках подпрограммы реализация инвестиционных проектов не планируется.</w:t>
      </w:r>
    </w:p>
    <w:p w:rsidR="00D63FC3" w:rsidRDefault="00D63FC3">
      <w:pPr>
        <w:pStyle w:val="ConsPlusNormal"/>
        <w:jc w:val="both"/>
      </w:pPr>
    </w:p>
    <w:p w:rsidR="00D63FC3" w:rsidRDefault="00D63FC3">
      <w:pPr>
        <w:pStyle w:val="ConsPlusTitle"/>
        <w:jc w:val="center"/>
        <w:outlineLvl w:val="2"/>
      </w:pPr>
      <w:r>
        <w:t>7. Обеспечивающая подпрограмма "Обеспечение условий</w:t>
      </w:r>
    </w:p>
    <w:p w:rsidR="00D63FC3" w:rsidRDefault="00D63FC3">
      <w:pPr>
        <w:pStyle w:val="ConsPlusTitle"/>
        <w:jc w:val="center"/>
      </w:pPr>
      <w:r>
        <w:t>реализации государственной программы Республики Алтай</w:t>
      </w:r>
    </w:p>
    <w:p w:rsidR="00D63FC3" w:rsidRDefault="00D63FC3">
      <w:pPr>
        <w:pStyle w:val="ConsPlusTitle"/>
        <w:jc w:val="center"/>
      </w:pPr>
      <w:r>
        <w:t>"Развитие сельского хозяйства и регулирование рынков</w:t>
      </w:r>
    </w:p>
    <w:p w:rsidR="00D63FC3" w:rsidRDefault="00D63FC3">
      <w:pPr>
        <w:pStyle w:val="ConsPlusTitle"/>
        <w:jc w:val="center"/>
      </w:pPr>
      <w:r>
        <w:t>сельскохозяйственной продукции, сырья и продовольствия"</w:t>
      </w:r>
    </w:p>
    <w:p w:rsidR="00D63FC3" w:rsidRDefault="00D63FC3">
      <w:pPr>
        <w:pStyle w:val="ConsPlusNormal"/>
        <w:jc w:val="center"/>
      </w:pPr>
      <w:r>
        <w:t xml:space="preserve">(в ред. </w:t>
      </w:r>
      <w:hyperlink r:id="rId145">
        <w:r>
          <w:rPr>
            <w:color w:val="0000FF"/>
          </w:rPr>
          <w:t>Постановления</w:t>
        </w:r>
      </w:hyperlink>
      <w:r>
        <w:t xml:space="preserve"> Правительства Республики Алтай</w:t>
      </w:r>
    </w:p>
    <w:p w:rsidR="00D63FC3" w:rsidRDefault="00D63FC3">
      <w:pPr>
        <w:pStyle w:val="ConsPlusNormal"/>
        <w:jc w:val="center"/>
      </w:pPr>
      <w:r>
        <w:t>от 27.12.2021 N 416)</w:t>
      </w:r>
    </w:p>
    <w:p w:rsidR="00D63FC3" w:rsidRDefault="00D63FC3">
      <w:pPr>
        <w:pStyle w:val="ConsPlusNormal"/>
        <w:jc w:val="both"/>
      </w:pPr>
    </w:p>
    <w:p w:rsidR="00D63FC3" w:rsidRDefault="00D63FC3">
      <w:pPr>
        <w:pStyle w:val="ConsPlusTitle"/>
        <w:jc w:val="center"/>
        <w:outlineLvl w:val="3"/>
      </w:pPr>
      <w:r>
        <w:t>7.1. Паспорт обеспечивающей подпрограммы государственной</w:t>
      </w:r>
    </w:p>
    <w:p w:rsidR="00D63FC3" w:rsidRDefault="00D63FC3">
      <w:pPr>
        <w:pStyle w:val="ConsPlusTitle"/>
        <w:jc w:val="center"/>
      </w:pPr>
      <w:r>
        <w:t>программы Республики Алтай</w:t>
      </w:r>
    </w:p>
    <w:p w:rsidR="00D63FC3" w:rsidRDefault="00D63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D63FC3">
        <w:tc>
          <w:tcPr>
            <w:tcW w:w="1984" w:type="dxa"/>
          </w:tcPr>
          <w:p w:rsidR="00D63FC3" w:rsidRDefault="00D63FC3">
            <w:pPr>
              <w:pStyle w:val="ConsPlusNormal"/>
              <w:jc w:val="both"/>
            </w:pPr>
            <w:r>
              <w:t>Наименование обеспечивающей подпрограммы государственной программы (далее - обеспечивающая подпрограмма)</w:t>
            </w:r>
          </w:p>
        </w:tc>
        <w:tc>
          <w:tcPr>
            <w:tcW w:w="7087" w:type="dxa"/>
          </w:tcPr>
          <w:p w:rsidR="00D63FC3" w:rsidRDefault="00D63FC3">
            <w:pPr>
              <w:pStyle w:val="ConsPlusNormal"/>
              <w:jc w:val="both"/>
            </w:pPr>
            <w: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D63FC3">
        <w:tc>
          <w:tcPr>
            <w:tcW w:w="1984" w:type="dxa"/>
          </w:tcPr>
          <w:p w:rsidR="00D63FC3" w:rsidRDefault="00D63FC3">
            <w:pPr>
              <w:pStyle w:val="ConsPlusNormal"/>
              <w:jc w:val="both"/>
            </w:pPr>
            <w:r>
              <w:t>Наименование государственной программы, в состав которой входит обеспечивающая подпрограмма</w:t>
            </w:r>
          </w:p>
        </w:tc>
        <w:tc>
          <w:tcPr>
            <w:tcW w:w="7087" w:type="dxa"/>
          </w:tcPr>
          <w:p w:rsidR="00D63FC3" w:rsidRDefault="00D63FC3">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D63FC3">
        <w:tc>
          <w:tcPr>
            <w:tcW w:w="1984" w:type="dxa"/>
          </w:tcPr>
          <w:p w:rsidR="00D63FC3" w:rsidRDefault="00D63FC3">
            <w:pPr>
              <w:pStyle w:val="ConsPlusNormal"/>
              <w:jc w:val="both"/>
            </w:pPr>
            <w:r>
              <w:t xml:space="preserve">Соисполнители </w:t>
            </w:r>
            <w:r>
              <w:lastRenderedPageBreak/>
              <w:t>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7087" w:type="dxa"/>
          </w:tcPr>
          <w:p w:rsidR="00D63FC3" w:rsidRDefault="00D63FC3">
            <w:pPr>
              <w:pStyle w:val="ConsPlusNormal"/>
              <w:jc w:val="both"/>
            </w:pPr>
            <w:r>
              <w:lastRenderedPageBreak/>
              <w:t>Комитет ветеринарии с Госветинспекцией Республики Алтай</w:t>
            </w:r>
          </w:p>
        </w:tc>
      </w:tr>
      <w:tr w:rsidR="00D63FC3">
        <w:tc>
          <w:tcPr>
            <w:tcW w:w="1984" w:type="dxa"/>
          </w:tcPr>
          <w:p w:rsidR="00D63FC3" w:rsidRDefault="00D63FC3">
            <w:pPr>
              <w:pStyle w:val="ConsPlusNormal"/>
              <w:jc w:val="both"/>
            </w:pPr>
            <w:r>
              <w:t>Цели обеспечивающей подпрограммы</w:t>
            </w:r>
          </w:p>
        </w:tc>
        <w:tc>
          <w:tcPr>
            <w:tcW w:w="7087" w:type="dxa"/>
          </w:tcPr>
          <w:p w:rsidR="00D63FC3" w:rsidRDefault="00D63FC3">
            <w:pPr>
              <w:pStyle w:val="ConsPlusNormal"/>
              <w:jc w:val="both"/>
            </w:pPr>
            <w: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D63FC3">
        <w:tc>
          <w:tcPr>
            <w:tcW w:w="1984" w:type="dxa"/>
          </w:tcPr>
          <w:p w:rsidR="00D63FC3" w:rsidRDefault="00D63FC3">
            <w:pPr>
              <w:pStyle w:val="ConsPlusNormal"/>
              <w:jc w:val="both"/>
            </w:pPr>
            <w:r>
              <w:t>Целевые показатели обеспечивающей подпрограммы</w:t>
            </w:r>
          </w:p>
        </w:tc>
        <w:tc>
          <w:tcPr>
            <w:tcW w:w="7087" w:type="dxa"/>
          </w:tcPr>
          <w:p w:rsidR="00D63FC3" w:rsidRDefault="00D63FC3">
            <w:pPr>
              <w:pStyle w:val="ConsPlusNormal"/>
              <w:jc w:val="both"/>
            </w:pPr>
            <w:r>
              <w:t>Уровень достижения показателей программы, %</w:t>
            </w:r>
          </w:p>
        </w:tc>
      </w:tr>
      <w:tr w:rsidR="00D63FC3">
        <w:tblPrEx>
          <w:tblBorders>
            <w:insideH w:val="nil"/>
          </w:tblBorders>
        </w:tblPrEx>
        <w:tc>
          <w:tcPr>
            <w:tcW w:w="1984" w:type="dxa"/>
            <w:tcBorders>
              <w:bottom w:val="nil"/>
            </w:tcBorders>
          </w:tcPr>
          <w:p w:rsidR="00D63FC3" w:rsidRDefault="00D63FC3">
            <w:pPr>
              <w:pStyle w:val="ConsPlusNormal"/>
              <w:jc w:val="both"/>
            </w:pPr>
            <w:r>
              <w:t>Ресурсное обеспечение обеспечивающей подпрограммы</w:t>
            </w:r>
          </w:p>
        </w:tc>
        <w:tc>
          <w:tcPr>
            <w:tcW w:w="7087" w:type="dxa"/>
            <w:tcBorders>
              <w:bottom w:val="nil"/>
            </w:tcBorders>
          </w:tcPr>
          <w:p w:rsidR="00D63FC3" w:rsidRDefault="00D63FC3">
            <w:pPr>
              <w:pStyle w:val="ConsPlusNormal"/>
              <w:jc w:val="both"/>
            </w:pPr>
            <w:r>
              <w:t>Всего на реализацию подпрограммы: 406644,2 тыс. рублей, в том числе:</w:t>
            </w:r>
          </w:p>
          <w:p w:rsidR="00D63FC3" w:rsidRDefault="00D63FC3">
            <w:pPr>
              <w:pStyle w:val="ConsPlusNormal"/>
              <w:jc w:val="both"/>
            </w:pPr>
            <w:r>
              <w:t>2021 год - 58727,9 тыс. рублей;</w:t>
            </w:r>
          </w:p>
          <w:p w:rsidR="00D63FC3" w:rsidRDefault="00D63FC3">
            <w:pPr>
              <w:pStyle w:val="ConsPlusNormal"/>
              <w:jc w:val="both"/>
            </w:pPr>
            <w:r>
              <w:t>2022 год - 59914,4 тыс. рублей;</w:t>
            </w:r>
          </w:p>
          <w:p w:rsidR="00D63FC3" w:rsidRDefault="00D63FC3">
            <w:pPr>
              <w:pStyle w:val="ConsPlusNormal"/>
              <w:jc w:val="both"/>
            </w:pPr>
            <w:r>
              <w:t>2023 год - 69549,5 тыс. рублей;</w:t>
            </w:r>
          </w:p>
          <w:p w:rsidR="00D63FC3" w:rsidRDefault="00D63FC3">
            <w:pPr>
              <w:pStyle w:val="ConsPlusNormal"/>
              <w:jc w:val="both"/>
            </w:pPr>
            <w:r>
              <w:t>2024 год - 72565,6 тыс. рублей;</w:t>
            </w:r>
          </w:p>
          <w:p w:rsidR="00D63FC3" w:rsidRDefault="00D63FC3">
            <w:pPr>
              <w:pStyle w:val="ConsPlusNormal"/>
              <w:jc w:val="both"/>
            </w:pPr>
            <w:r>
              <w:t>2025 год - 72943,4 тыс. рублей;</w:t>
            </w:r>
          </w:p>
          <w:p w:rsidR="00D63FC3" w:rsidRDefault="00D63FC3">
            <w:pPr>
              <w:pStyle w:val="ConsPlusNormal"/>
              <w:jc w:val="both"/>
            </w:pPr>
            <w:r>
              <w:t>2026 год - 72943,4 тыс. рублей;</w:t>
            </w:r>
          </w:p>
          <w:p w:rsidR="00D63FC3" w:rsidRDefault="00D63FC3">
            <w:pPr>
              <w:pStyle w:val="ConsPlusNormal"/>
              <w:jc w:val="both"/>
            </w:pPr>
            <w:r>
              <w:t>- за счет средств республиканского бюджета Республики Алтай:</w:t>
            </w:r>
          </w:p>
          <w:p w:rsidR="00D63FC3" w:rsidRDefault="00D63FC3">
            <w:pPr>
              <w:pStyle w:val="ConsPlusNormal"/>
              <w:jc w:val="both"/>
            </w:pPr>
            <w:r>
              <w:t>2021 год - 55141,6 тыс. рублей;</w:t>
            </w:r>
          </w:p>
          <w:p w:rsidR="00D63FC3" w:rsidRDefault="00D63FC3">
            <w:pPr>
              <w:pStyle w:val="ConsPlusNormal"/>
              <w:jc w:val="both"/>
            </w:pPr>
            <w:r>
              <w:t>2022 год - 59914,4 тыс. рублей;</w:t>
            </w:r>
          </w:p>
          <w:p w:rsidR="00D63FC3" w:rsidRDefault="00D63FC3">
            <w:pPr>
              <w:pStyle w:val="ConsPlusNormal"/>
              <w:jc w:val="both"/>
            </w:pPr>
            <w:r>
              <w:t>2023 год - 69549,5 тыс. рублей;</w:t>
            </w:r>
          </w:p>
          <w:p w:rsidR="00D63FC3" w:rsidRDefault="00D63FC3">
            <w:pPr>
              <w:pStyle w:val="ConsPlusNormal"/>
              <w:jc w:val="both"/>
            </w:pPr>
            <w:r>
              <w:t>2024 год - 72565,6 тыс. рублей;</w:t>
            </w:r>
          </w:p>
          <w:p w:rsidR="00D63FC3" w:rsidRDefault="00D63FC3">
            <w:pPr>
              <w:pStyle w:val="ConsPlusNormal"/>
              <w:jc w:val="both"/>
            </w:pPr>
            <w:r>
              <w:t>2025 год - 72943,4 тыс. рублей;</w:t>
            </w:r>
          </w:p>
          <w:p w:rsidR="00D63FC3" w:rsidRDefault="00D63FC3">
            <w:pPr>
              <w:pStyle w:val="ConsPlusNormal"/>
              <w:jc w:val="both"/>
            </w:pPr>
            <w:r>
              <w:t>2026 год - 72943,4 тыс. рублей;</w:t>
            </w:r>
          </w:p>
          <w:p w:rsidR="00D63FC3" w:rsidRDefault="00D63FC3">
            <w:pPr>
              <w:pStyle w:val="ConsPlusNormal"/>
              <w:jc w:val="both"/>
            </w:pPr>
            <w:r>
              <w:t>- за счет средств федерального бюджета:</w:t>
            </w:r>
          </w:p>
          <w:p w:rsidR="00D63FC3" w:rsidRDefault="00D63FC3">
            <w:pPr>
              <w:pStyle w:val="ConsPlusNormal"/>
              <w:jc w:val="both"/>
            </w:pPr>
            <w:r>
              <w:t>2021 год - 3586,3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бюджета Территориального фонда обязательного медицинского страхования Республики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средств бюджетов муниципальных образований в Республике Алтай:</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lastRenderedPageBreak/>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p w:rsidR="00D63FC3" w:rsidRDefault="00D63FC3">
            <w:pPr>
              <w:pStyle w:val="ConsPlusNormal"/>
              <w:jc w:val="both"/>
            </w:pPr>
            <w:r>
              <w:t>- за счет иных источников:</w:t>
            </w:r>
          </w:p>
          <w:p w:rsidR="00D63FC3" w:rsidRDefault="00D63FC3">
            <w:pPr>
              <w:pStyle w:val="ConsPlusNormal"/>
              <w:jc w:val="both"/>
            </w:pPr>
            <w:r>
              <w:t>2021 год - 0,0 тыс. рублей;</w:t>
            </w:r>
          </w:p>
          <w:p w:rsidR="00D63FC3" w:rsidRDefault="00D63FC3">
            <w:pPr>
              <w:pStyle w:val="ConsPlusNormal"/>
              <w:jc w:val="both"/>
            </w:pPr>
            <w:r>
              <w:t>2022 год - 0,0 тыс. рублей;</w:t>
            </w:r>
          </w:p>
          <w:p w:rsidR="00D63FC3" w:rsidRDefault="00D63FC3">
            <w:pPr>
              <w:pStyle w:val="ConsPlusNormal"/>
              <w:jc w:val="both"/>
            </w:pPr>
            <w:r>
              <w:t>2023 год - 0,0 тыс. рублей;</w:t>
            </w:r>
          </w:p>
          <w:p w:rsidR="00D63FC3" w:rsidRDefault="00D63FC3">
            <w:pPr>
              <w:pStyle w:val="ConsPlusNormal"/>
              <w:jc w:val="both"/>
            </w:pPr>
            <w:r>
              <w:t>2024 год - 0,0 тыс. рублей;</w:t>
            </w:r>
          </w:p>
          <w:p w:rsidR="00D63FC3" w:rsidRDefault="00D63FC3">
            <w:pPr>
              <w:pStyle w:val="ConsPlusNormal"/>
              <w:jc w:val="both"/>
            </w:pPr>
            <w:r>
              <w:t>2025 год - 0,0 тыс. рублей;</w:t>
            </w:r>
          </w:p>
          <w:p w:rsidR="00D63FC3" w:rsidRDefault="00D63FC3">
            <w:pPr>
              <w:pStyle w:val="ConsPlusNormal"/>
              <w:jc w:val="both"/>
            </w:pPr>
            <w:r>
              <w:t>2026 год - 0,0 тыс. рублей</w:t>
            </w:r>
          </w:p>
        </w:tc>
      </w:tr>
      <w:tr w:rsidR="00D63FC3">
        <w:tblPrEx>
          <w:tblBorders>
            <w:insideH w:val="nil"/>
          </w:tblBorders>
        </w:tblPrEx>
        <w:tc>
          <w:tcPr>
            <w:tcW w:w="9071" w:type="dxa"/>
            <w:gridSpan w:val="2"/>
            <w:tcBorders>
              <w:top w:val="nil"/>
            </w:tcBorders>
          </w:tcPr>
          <w:p w:rsidR="00D63FC3" w:rsidRDefault="00D63FC3">
            <w:pPr>
              <w:pStyle w:val="ConsPlusNormal"/>
              <w:jc w:val="both"/>
            </w:pPr>
            <w:r>
              <w:lastRenderedPageBreak/>
              <w:t xml:space="preserve">(в ред. </w:t>
            </w:r>
            <w:hyperlink r:id="rId146">
              <w:r>
                <w:rPr>
                  <w:color w:val="0000FF"/>
                </w:rPr>
                <w:t>Постановления</w:t>
              </w:r>
            </w:hyperlink>
            <w:r>
              <w:t xml:space="preserve"> Правительства Республики Алтай от 29.12.2022 N 477)</w:t>
            </w:r>
          </w:p>
        </w:tc>
      </w:tr>
    </w:tbl>
    <w:p w:rsidR="00D63FC3" w:rsidRDefault="00D63FC3">
      <w:pPr>
        <w:pStyle w:val="ConsPlusNormal"/>
        <w:jc w:val="both"/>
      </w:pPr>
    </w:p>
    <w:p w:rsidR="00D63FC3" w:rsidRDefault="00D63FC3">
      <w:pPr>
        <w:pStyle w:val="ConsPlusTitle"/>
        <w:jc w:val="center"/>
        <w:outlineLvl w:val="3"/>
      </w:pPr>
      <w:r>
        <w:t>7.2. Цель и ресурсное обеспечение обеспечивающей</w:t>
      </w:r>
    </w:p>
    <w:p w:rsidR="00D63FC3" w:rsidRDefault="00D63FC3">
      <w:pPr>
        <w:pStyle w:val="ConsPlusTitle"/>
        <w:jc w:val="center"/>
      </w:pPr>
      <w:r>
        <w:t>подпрограммы</w:t>
      </w:r>
    </w:p>
    <w:p w:rsidR="00D63FC3" w:rsidRDefault="00D63FC3">
      <w:pPr>
        <w:pStyle w:val="ConsPlusNormal"/>
        <w:jc w:val="both"/>
      </w:pPr>
    </w:p>
    <w:p w:rsidR="00D63FC3" w:rsidRDefault="00D63FC3">
      <w:pPr>
        <w:pStyle w:val="ConsPlusNormal"/>
        <w:ind w:firstLine="540"/>
        <w:jc w:val="both"/>
      </w:pPr>
      <w:r>
        <w:t>Целью подпрограммы является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right"/>
        <w:outlineLvl w:val="1"/>
      </w:pPr>
      <w:r>
        <w:t>Приложение N 1</w:t>
      </w:r>
    </w:p>
    <w:p w:rsidR="00D63FC3" w:rsidRDefault="00D63FC3">
      <w:pPr>
        <w:pStyle w:val="ConsPlusNormal"/>
        <w:jc w:val="right"/>
      </w:pPr>
      <w:r>
        <w:t>к государственной программе</w:t>
      </w:r>
    </w:p>
    <w:p w:rsidR="00D63FC3" w:rsidRDefault="00D63FC3">
      <w:pPr>
        <w:pStyle w:val="ConsPlusNormal"/>
        <w:jc w:val="right"/>
      </w:pPr>
      <w:r>
        <w:t>Республики Алтай</w:t>
      </w:r>
    </w:p>
    <w:p w:rsidR="00D63FC3" w:rsidRDefault="00D63FC3">
      <w:pPr>
        <w:pStyle w:val="ConsPlusNormal"/>
        <w:jc w:val="right"/>
      </w:pPr>
      <w:r>
        <w:t>"Развитие сельского хозяйства</w:t>
      </w:r>
    </w:p>
    <w:p w:rsidR="00D63FC3" w:rsidRDefault="00D63FC3">
      <w:pPr>
        <w:pStyle w:val="ConsPlusNormal"/>
        <w:jc w:val="right"/>
      </w:pPr>
      <w:r>
        <w:t>и регулирование рынков</w:t>
      </w:r>
    </w:p>
    <w:p w:rsidR="00D63FC3" w:rsidRDefault="00D63FC3">
      <w:pPr>
        <w:pStyle w:val="ConsPlusNormal"/>
        <w:jc w:val="right"/>
      </w:pPr>
      <w:r>
        <w:t>сельскохозяйственной продукции,</w:t>
      </w:r>
    </w:p>
    <w:p w:rsidR="00D63FC3" w:rsidRDefault="00D63FC3">
      <w:pPr>
        <w:pStyle w:val="ConsPlusNormal"/>
        <w:jc w:val="right"/>
      </w:pPr>
      <w:r>
        <w:t>сырья и продовольствия"</w:t>
      </w:r>
    </w:p>
    <w:p w:rsidR="00D63FC3" w:rsidRDefault="00D63FC3">
      <w:pPr>
        <w:pStyle w:val="ConsPlusNormal"/>
        <w:jc w:val="both"/>
      </w:pPr>
    </w:p>
    <w:p w:rsidR="00D63FC3" w:rsidRDefault="00D63FC3">
      <w:pPr>
        <w:pStyle w:val="ConsPlusTitle"/>
        <w:jc w:val="center"/>
      </w:pPr>
      <w:bookmarkStart w:id="1" w:name="P1092"/>
      <w:bookmarkEnd w:id="1"/>
      <w:r>
        <w:t>СВЕДЕНИЯ</w:t>
      </w:r>
    </w:p>
    <w:p w:rsidR="00D63FC3" w:rsidRDefault="00D63FC3">
      <w:pPr>
        <w:pStyle w:val="ConsPlusTitle"/>
        <w:jc w:val="center"/>
      </w:pPr>
      <w:r>
        <w:t>О СОСТАВЕ И ЗНАЧЕНИЯХ ЦЕЛЕВЫХ ПОКАЗАТЕЛЕЙ</w:t>
      </w:r>
    </w:p>
    <w:p w:rsidR="00D63FC3" w:rsidRDefault="00D63FC3">
      <w:pPr>
        <w:pStyle w:val="ConsPlusTitle"/>
        <w:jc w:val="center"/>
      </w:pPr>
      <w:r>
        <w:t>ГОСУДАРСТВЕННОЙ ПРОГРАММЫ</w:t>
      </w:r>
    </w:p>
    <w:p w:rsidR="00D63FC3" w:rsidRDefault="00D6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FC3" w:rsidRDefault="00D6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FC3" w:rsidRDefault="00D63FC3">
            <w:pPr>
              <w:pStyle w:val="ConsPlusNormal"/>
              <w:jc w:val="center"/>
            </w:pPr>
            <w:r>
              <w:rPr>
                <w:color w:val="392C69"/>
              </w:rPr>
              <w:t>Список изменяющих документов</w:t>
            </w:r>
          </w:p>
          <w:p w:rsidR="00D63FC3" w:rsidRDefault="00D63FC3">
            <w:pPr>
              <w:pStyle w:val="ConsPlusNormal"/>
              <w:jc w:val="center"/>
            </w:pPr>
            <w:r>
              <w:rPr>
                <w:color w:val="392C69"/>
              </w:rPr>
              <w:t>(в ред. Постановлений Правительства Республики Алтай</w:t>
            </w:r>
          </w:p>
          <w:p w:rsidR="00D63FC3" w:rsidRDefault="00D63FC3">
            <w:pPr>
              <w:pStyle w:val="ConsPlusNormal"/>
              <w:jc w:val="center"/>
            </w:pPr>
            <w:r>
              <w:rPr>
                <w:color w:val="392C69"/>
              </w:rPr>
              <w:t xml:space="preserve">от 15.03.2021 </w:t>
            </w:r>
            <w:hyperlink r:id="rId147">
              <w:r>
                <w:rPr>
                  <w:color w:val="0000FF"/>
                </w:rPr>
                <w:t>N 64</w:t>
              </w:r>
            </w:hyperlink>
            <w:r>
              <w:rPr>
                <w:color w:val="392C69"/>
              </w:rPr>
              <w:t xml:space="preserve">, от 05.04.2021 </w:t>
            </w:r>
            <w:hyperlink r:id="rId148">
              <w:r>
                <w:rPr>
                  <w:color w:val="0000FF"/>
                </w:rPr>
                <w:t>N 79</w:t>
              </w:r>
            </w:hyperlink>
            <w:r>
              <w:rPr>
                <w:color w:val="392C69"/>
              </w:rPr>
              <w:t xml:space="preserve">, от 27.12.2021 </w:t>
            </w:r>
            <w:hyperlink r:id="rId149">
              <w:r>
                <w:rPr>
                  <w:color w:val="0000FF"/>
                </w:rPr>
                <w:t>N 416</w:t>
              </w:r>
            </w:hyperlink>
            <w:r>
              <w:rPr>
                <w:color w:val="392C69"/>
              </w:rPr>
              <w:t>,</w:t>
            </w:r>
          </w:p>
          <w:p w:rsidR="00D63FC3" w:rsidRDefault="00D63FC3">
            <w:pPr>
              <w:pStyle w:val="ConsPlusNormal"/>
              <w:jc w:val="center"/>
            </w:pPr>
            <w:r>
              <w:rPr>
                <w:color w:val="392C69"/>
              </w:rPr>
              <w:t xml:space="preserve">от 15.03.2022 </w:t>
            </w:r>
            <w:hyperlink r:id="rId150">
              <w:r>
                <w:rPr>
                  <w:color w:val="0000FF"/>
                </w:rPr>
                <w:t>N 76</w:t>
              </w:r>
            </w:hyperlink>
            <w:r>
              <w:rPr>
                <w:color w:val="392C69"/>
              </w:rPr>
              <w:t xml:space="preserve">, от 29.12.2022 </w:t>
            </w:r>
            <w:hyperlink r:id="rId151">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r>
    </w:tbl>
    <w:p w:rsidR="00D63FC3" w:rsidRDefault="00D63F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499"/>
      </w:tblGrid>
      <w:tr w:rsidR="00D63FC3">
        <w:tc>
          <w:tcPr>
            <w:tcW w:w="3515" w:type="dxa"/>
            <w:tcBorders>
              <w:top w:val="nil"/>
              <w:left w:val="nil"/>
              <w:bottom w:val="nil"/>
              <w:right w:val="nil"/>
            </w:tcBorders>
          </w:tcPr>
          <w:p w:rsidR="00D63FC3" w:rsidRDefault="00D63FC3">
            <w:pPr>
              <w:pStyle w:val="ConsPlusNormal"/>
              <w:jc w:val="both"/>
            </w:pPr>
            <w:r>
              <w:t>Наименование государственной программы:</w:t>
            </w:r>
          </w:p>
        </w:tc>
        <w:tc>
          <w:tcPr>
            <w:tcW w:w="5499" w:type="dxa"/>
            <w:tcBorders>
              <w:top w:val="nil"/>
              <w:left w:val="nil"/>
              <w:bottom w:val="nil"/>
              <w:right w:val="nil"/>
            </w:tcBorders>
          </w:tcPr>
          <w:p w:rsidR="00D63FC3" w:rsidRDefault="00D63FC3">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D63FC3">
        <w:tc>
          <w:tcPr>
            <w:tcW w:w="3515" w:type="dxa"/>
            <w:tcBorders>
              <w:top w:val="nil"/>
              <w:left w:val="nil"/>
              <w:bottom w:val="nil"/>
              <w:right w:val="nil"/>
            </w:tcBorders>
          </w:tcPr>
          <w:p w:rsidR="00D63FC3" w:rsidRDefault="00D63FC3">
            <w:pPr>
              <w:pStyle w:val="ConsPlusNormal"/>
              <w:jc w:val="both"/>
            </w:pPr>
            <w:r>
              <w:t>Администратор государственной программы:</w:t>
            </w:r>
          </w:p>
        </w:tc>
        <w:tc>
          <w:tcPr>
            <w:tcW w:w="5499" w:type="dxa"/>
            <w:tcBorders>
              <w:top w:val="nil"/>
              <w:left w:val="nil"/>
              <w:bottom w:val="nil"/>
              <w:right w:val="nil"/>
            </w:tcBorders>
          </w:tcPr>
          <w:p w:rsidR="00D63FC3" w:rsidRDefault="00D63FC3">
            <w:pPr>
              <w:pStyle w:val="ConsPlusNormal"/>
              <w:jc w:val="both"/>
            </w:pPr>
            <w:r>
              <w:t>Министерство сельского хозяйства Республики Алтай</w:t>
            </w:r>
          </w:p>
        </w:tc>
      </w:tr>
    </w:tbl>
    <w:p w:rsidR="00D63FC3" w:rsidRDefault="00D63FC3">
      <w:pPr>
        <w:pStyle w:val="ConsPlusNormal"/>
        <w:jc w:val="both"/>
      </w:pPr>
    </w:p>
    <w:p w:rsidR="00D63FC3" w:rsidRDefault="00D63FC3">
      <w:pPr>
        <w:pStyle w:val="ConsPlusNormal"/>
        <w:sectPr w:rsidR="00D63FC3" w:rsidSect="00C4022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665"/>
        <w:gridCol w:w="907"/>
        <w:gridCol w:w="1024"/>
        <w:gridCol w:w="904"/>
        <w:gridCol w:w="1024"/>
        <w:gridCol w:w="1024"/>
        <w:gridCol w:w="1024"/>
        <w:gridCol w:w="1024"/>
        <w:gridCol w:w="1024"/>
        <w:gridCol w:w="1024"/>
        <w:gridCol w:w="1134"/>
      </w:tblGrid>
      <w:tr w:rsidR="00D63FC3">
        <w:tc>
          <w:tcPr>
            <w:tcW w:w="784" w:type="dxa"/>
            <w:vMerge w:val="restart"/>
          </w:tcPr>
          <w:p w:rsidR="00D63FC3" w:rsidRDefault="00D63FC3">
            <w:pPr>
              <w:pStyle w:val="ConsPlusNormal"/>
              <w:jc w:val="center"/>
            </w:pPr>
            <w:r>
              <w:lastRenderedPageBreak/>
              <w:t>N п/п</w:t>
            </w:r>
          </w:p>
        </w:tc>
        <w:tc>
          <w:tcPr>
            <w:tcW w:w="2665" w:type="dxa"/>
            <w:vMerge w:val="restart"/>
          </w:tcPr>
          <w:p w:rsidR="00D63FC3" w:rsidRDefault="00D63FC3">
            <w:pPr>
              <w:pStyle w:val="ConsPlusNormal"/>
              <w:jc w:val="center"/>
            </w:pPr>
            <w:r>
              <w:t>Наименование целевого показателя</w:t>
            </w:r>
          </w:p>
        </w:tc>
        <w:tc>
          <w:tcPr>
            <w:tcW w:w="907" w:type="dxa"/>
            <w:vMerge w:val="restart"/>
          </w:tcPr>
          <w:p w:rsidR="00D63FC3" w:rsidRDefault="00D63FC3">
            <w:pPr>
              <w:pStyle w:val="ConsPlusNormal"/>
              <w:jc w:val="center"/>
            </w:pPr>
            <w:r>
              <w:t>Единица измерения</w:t>
            </w:r>
          </w:p>
        </w:tc>
        <w:tc>
          <w:tcPr>
            <w:tcW w:w="8072" w:type="dxa"/>
            <w:gridSpan w:val="8"/>
          </w:tcPr>
          <w:p w:rsidR="00D63FC3" w:rsidRDefault="00D63FC3">
            <w:pPr>
              <w:pStyle w:val="ConsPlusNormal"/>
              <w:jc w:val="center"/>
            </w:pPr>
            <w:r>
              <w:t>Значения целевых показателей</w:t>
            </w:r>
          </w:p>
        </w:tc>
        <w:tc>
          <w:tcPr>
            <w:tcW w:w="1134" w:type="dxa"/>
            <w:vMerge w:val="restart"/>
          </w:tcPr>
          <w:p w:rsidR="00D63FC3" w:rsidRDefault="00D63FC3">
            <w:pPr>
              <w:pStyle w:val="ConsPlusNormal"/>
              <w:jc w:val="center"/>
            </w:pPr>
            <w:r>
              <w:t>Степень важности целевых показателей (I, II)</w:t>
            </w:r>
          </w:p>
        </w:tc>
      </w:tr>
      <w:tr w:rsidR="00D63FC3">
        <w:tc>
          <w:tcPr>
            <w:tcW w:w="784" w:type="dxa"/>
            <w:vMerge/>
          </w:tcPr>
          <w:p w:rsidR="00D63FC3" w:rsidRDefault="00D63FC3">
            <w:pPr>
              <w:pStyle w:val="ConsPlusNormal"/>
            </w:pPr>
          </w:p>
        </w:tc>
        <w:tc>
          <w:tcPr>
            <w:tcW w:w="2665" w:type="dxa"/>
            <w:vMerge/>
          </w:tcPr>
          <w:p w:rsidR="00D63FC3" w:rsidRDefault="00D63FC3">
            <w:pPr>
              <w:pStyle w:val="ConsPlusNormal"/>
            </w:pPr>
          </w:p>
        </w:tc>
        <w:tc>
          <w:tcPr>
            <w:tcW w:w="907" w:type="dxa"/>
            <w:vMerge/>
          </w:tcPr>
          <w:p w:rsidR="00D63FC3" w:rsidRDefault="00D63FC3">
            <w:pPr>
              <w:pStyle w:val="ConsPlusNormal"/>
            </w:pPr>
          </w:p>
        </w:tc>
        <w:tc>
          <w:tcPr>
            <w:tcW w:w="1024" w:type="dxa"/>
          </w:tcPr>
          <w:p w:rsidR="00D63FC3" w:rsidRDefault="00D63FC3">
            <w:pPr>
              <w:pStyle w:val="ConsPlusNormal"/>
              <w:jc w:val="center"/>
            </w:pPr>
            <w:r>
              <w:t>2019 г.</w:t>
            </w:r>
          </w:p>
        </w:tc>
        <w:tc>
          <w:tcPr>
            <w:tcW w:w="904" w:type="dxa"/>
          </w:tcPr>
          <w:p w:rsidR="00D63FC3" w:rsidRDefault="00D63FC3">
            <w:pPr>
              <w:pStyle w:val="ConsPlusNormal"/>
              <w:jc w:val="center"/>
            </w:pPr>
            <w:r>
              <w:t>2020 г.</w:t>
            </w:r>
          </w:p>
        </w:tc>
        <w:tc>
          <w:tcPr>
            <w:tcW w:w="1024" w:type="dxa"/>
          </w:tcPr>
          <w:p w:rsidR="00D63FC3" w:rsidRDefault="00D63FC3">
            <w:pPr>
              <w:pStyle w:val="ConsPlusNormal"/>
              <w:jc w:val="center"/>
            </w:pPr>
            <w:r>
              <w:t>2021 г.</w:t>
            </w:r>
          </w:p>
        </w:tc>
        <w:tc>
          <w:tcPr>
            <w:tcW w:w="1024" w:type="dxa"/>
          </w:tcPr>
          <w:p w:rsidR="00D63FC3" w:rsidRDefault="00D63FC3">
            <w:pPr>
              <w:pStyle w:val="ConsPlusNormal"/>
              <w:jc w:val="center"/>
            </w:pPr>
            <w:r>
              <w:t>2022 г.</w:t>
            </w:r>
          </w:p>
        </w:tc>
        <w:tc>
          <w:tcPr>
            <w:tcW w:w="1024" w:type="dxa"/>
          </w:tcPr>
          <w:p w:rsidR="00D63FC3" w:rsidRDefault="00D63FC3">
            <w:pPr>
              <w:pStyle w:val="ConsPlusNormal"/>
              <w:jc w:val="center"/>
            </w:pPr>
            <w:r>
              <w:t>2023 г.</w:t>
            </w:r>
          </w:p>
        </w:tc>
        <w:tc>
          <w:tcPr>
            <w:tcW w:w="1024" w:type="dxa"/>
          </w:tcPr>
          <w:p w:rsidR="00D63FC3" w:rsidRDefault="00D63FC3">
            <w:pPr>
              <w:pStyle w:val="ConsPlusNormal"/>
              <w:jc w:val="center"/>
            </w:pPr>
            <w:r>
              <w:t>2024 г.</w:t>
            </w:r>
          </w:p>
        </w:tc>
        <w:tc>
          <w:tcPr>
            <w:tcW w:w="1024" w:type="dxa"/>
          </w:tcPr>
          <w:p w:rsidR="00D63FC3" w:rsidRDefault="00D63FC3">
            <w:pPr>
              <w:pStyle w:val="ConsPlusNormal"/>
              <w:jc w:val="center"/>
            </w:pPr>
            <w:r>
              <w:t>2025 г.</w:t>
            </w:r>
          </w:p>
        </w:tc>
        <w:tc>
          <w:tcPr>
            <w:tcW w:w="1024" w:type="dxa"/>
          </w:tcPr>
          <w:p w:rsidR="00D63FC3" w:rsidRDefault="00D63FC3">
            <w:pPr>
              <w:pStyle w:val="ConsPlusNormal"/>
              <w:jc w:val="center"/>
            </w:pPr>
            <w:r>
              <w:t>2026 г.</w:t>
            </w:r>
          </w:p>
        </w:tc>
        <w:tc>
          <w:tcPr>
            <w:tcW w:w="1134" w:type="dxa"/>
            <w:vMerge/>
          </w:tcPr>
          <w:p w:rsidR="00D63FC3" w:rsidRDefault="00D63FC3">
            <w:pPr>
              <w:pStyle w:val="ConsPlusNormal"/>
            </w:pPr>
          </w:p>
        </w:tc>
      </w:tr>
      <w:tr w:rsidR="00D63FC3">
        <w:tc>
          <w:tcPr>
            <w:tcW w:w="784" w:type="dxa"/>
            <w:vMerge/>
          </w:tcPr>
          <w:p w:rsidR="00D63FC3" w:rsidRDefault="00D63FC3">
            <w:pPr>
              <w:pStyle w:val="ConsPlusNormal"/>
            </w:pPr>
          </w:p>
        </w:tc>
        <w:tc>
          <w:tcPr>
            <w:tcW w:w="2665" w:type="dxa"/>
            <w:vMerge/>
          </w:tcPr>
          <w:p w:rsidR="00D63FC3" w:rsidRDefault="00D63FC3">
            <w:pPr>
              <w:pStyle w:val="ConsPlusNormal"/>
            </w:pPr>
          </w:p>
        </w:tc>
        <w:tc>
          <w:tcPr>
            <w:tcW w:w="907" w:type="dxa"/>
            <w:vMerge/>
          </w:tcPr>
          <w:p w:rsidR="00D63FC3" w:rsidRDefault="00D63FC3">
            <w:pPr>
              <w:pStyle w:val="ConsPlusNormal"/>
            </w:pPr>
          </w:p>
        </w:tc>
        <w:tc>
          <w:tcPr>
            <w:tcW w:w="1024" w:type="dxa"/>
          </w:tcPr>
          <w:p w:rsidR="00D63FC3" w:rsidRDefault="00D63FC3">
            <w:pPr>
              <w:pStyle w:val="ConsPlusNormal"/>
              <w:jc w:val="center"/>
            </w:pPr>
            <w:r>
              <w:t>отчет</w:t>
            </w:r>
          </w:p>
        </w:tc>
        <w:tc>
          <w:tcPr>
            <w:tcW w:w="904" w:type="dxa"/>
          </w:tcPr>
          <w:p w:rsidR="00D63FC3" w:rsidRDefault="00D63FC3">
            <w:pPr>
              <w:pStyle w:val="ConsPlusNormal"/>
              <w:jc w:val="center"/>
            </w:pPr>
            <w:r>
              <w:t>оценка</w:t>
            </w:r>
          </w:p>
        </w:tc>
        <w:tc>
          <w:tcPr>
            <w:tcW w:w="1024" w:type="dxa"/>
          </w:tcPr>
          <w:p w:rsidR="00D63FC3" w:rsidRDefault="00D63FC3">
            <w:pPr>
              <w:pStyle w:val="ConsPlusNormal"/>
              <w:jc w:val="center"/>
            </w:pPr>
            <w:r>
              <w:t>прогноз</w:t>
            </w:r>
          </w:p>
        </w:tc>
        <w:tc>
          <w:tcPr>
            <w:tcW w:w="1024" w:type="dxa"/>
          </w:tcPr>
          <w:p w:rsidR="00D63FC3" w:rsidRDefault="00D63FC3">
            <w:pPr>
              <w:pStyle w:val="ConsPlusNormal"/>
              <w:jc w:val="center"/>
            </w:pPr>
            <w:r>
              <w:t>прогноз</w:t>
            </w:r>
          </w:p>
        </w:tc>
        <w:tc>
          <w:tcPr>
            <w:tcW w:w="1024" w:type="dxa"/>
          </w:tcPr>
          <w:p w:rsidR="00D63FC3" w:rsidRDefault="00D63FC3">
            <w:pPr>
              <w:pStyle w:val="ConsPlusNormal"/>
              <w:jc w:val="center"/>
            </w:pPr>
            <w:r>
              <w:t>прогноз</w:t>
            </w:r>
          </w:p>
        </w:tc>
        <w:tc>
          <w:tcPr>
            <w:tcW w:w="1024" w:type="dxa"/>
          </w:tcPr>
          <w:p w:rsidR="00D63FC3" w:rsidRDefault="00D63FC3">
            <w:pPr>
              <w:pStyle w:val="ConsPlusNormal"/>
              <w:jc w:val="center"/>
            </w:pPr>
            <w:r>
              <w:t>прогноз</w:t>
            </w:r>
          </w:p>
        </w:tc>
        <w:tc>
          <w:tcPr>
            <w:tcW w:w="1024" w:type="dxa"/>
          </w:tcPr>
          <w:p w:rsidR="00D63FC3" w:rsidRDefault="00D63FC3">
            <w:pPr>
              <w:pStyle w:val="ConsPlusNormal"/>
              <w:jc w:val="center"/>
            </w:pPr>
            <w:r>
              <w:t>прогноз</w:t>
            </w:r>
          </w:p>
        </w:tc>
        <w:tc>
          <w:tcPr>
            <w:tcW w:w="1024" w:type="dxa"/>
          </w:tcPr>
          <w:p w:rsidR="00D63FC3" w:rsidRDefault="00D63FC3">
            <w:pPr>
              <w:pStyle w:val="ConsPlusNormal"/>
              <w:jc w:val="center"/>
            </w:pPr>
            <w:r>
              <w:t>прогноз</w:t>
            </w:r>
          </w:p>
        </w:tc>
        <w:tc>
          <w:tcPr>
            <w:tcW w:w="1134" w:type="dxa"/>
            <w:vMerge/>
          </w:tcPr>
          <w:p w:rsidR="00D63FC3" w:rsidRDefault="00D63FC3">
            <w:pPr>
              <w:pStyle w:val="ConsPlusNormal"/>
            </w:pPr>
          </w:p>
        </w:tc>
      </w:tr>
      <w:tr w:rsidR="00D63FC3">
        <w:tblPrEx>
          <w:tblBorders>
            <w:insideH w:val="nil"/>
          </w:tblBorders>
        </w:tblPrEx>
        <w:tc>
          <w:tcPr>
            <w:tcW w:w="784" w:type="dxa"/>
            <w:tcBorders>
              <w:bottom w:val="nil"/>
            </w:tcBorders>
          </w:tcPr>
          <w:p w:rsidR="00D63FC3" w:rsidRDefault="00D63FC3">
            <w:pPr>
              <w:pStyle w:val="ConsPlusNormal"/>
            </w:pPr>
          </w:p>
        </w:tc>
        <w:tc>
          <w:tcPr>
            <w:tcW w:w="12778" w:type="dxa"/>
            <w:gridSpan w:val="11"/>
            <w:tcBorders>
              <w:bottom w:val="nil"/>
            </w:tcBorders>
          </w:tcPr>
          <w:p w:rsidR="00D63FC3" w:rsidRDefault="00D63FC3">
            <w:pPr>
              <w:pStyle w:val="ConsPlusNormal"/>
              <w:jc w:val="center"/>
              <w:outlineLvl w:val="2"/>
            </w:pPr>
            <w:r>
              <w:t>Государственная программа "Развитие сельского хозяйства и регулирование рынков сельскохозяйственной продукции, сырья и продовольствия"</w:t>
            </w:r>
          </w:p>
        </w:tc>
      </w:tr>
      <w:tr w:rsidR="00D63FC3">
        <w:tblPrEx>
          <w:tblBorders>
            <w:insideH w:val="nil"/>
          </w:tblBorders>
        </w:tblPrEx>
        <w:tc>
          <w:tcPr>
            <w:tcW w:w="13562" w:type="dxa"/>
            <w:gridSpan w:val="12"/>
            <w:tcBorders>
              <w:top w:val="nil"/>
            </w:tcBorders>
          </w:tcPr>
          <w:p w:rsidR="00D63FC3" w:rsidRDefault="00D63FC3">
            <w:pPr>
              <w:pStyle w:val="ConsPlusNormal"/>
              <w:jc w:val="center"/>
            </w:pPr>
            <w:r>
              <w:t xml:space="preserve">(в ред. </w:t>
            </w:r>
            <w:hyperlink r:id="rId152">
              <w:r>
                <w:rPr>
                  <w:color w:val="0000FF"/>
                </w:rPr>
                <w:t>Постановления</w:t>
              </w:r>
            </w:hyperlink>
            <w:r>
              <w:t xml:space="preserve"> Правительства Республики Алтай</w:t>
            </w:r>
          </w:p>
          <w:p w:rsidR="00D63FC3" w:rsidRDefault="00D63FC3">
            <w:pPr>
              <w:pStyle w:val="ConsPlusNormal"/>
              <w:jc w:val="center"/>
            </w:pPr>
            <w:r>
              <w:t>от 29.12.2022 N 477)</w:t>
            </w:r>
          </w:p>
        </w:tc>
      </w:tr>
      <w:tr w:rsidR="00D63FC3">
        <w:tc>
          <w:tcPr>
            <w:tcW w:w="784" w:type="dxa"/>
          </w:tcPr>
          <w:p w:rsidR="00D63FC3" w:rsidRDefault="00D63FC3">
            <w:pPr>
              <w:pStyle w:val="ConsPlusNormal"/>
              <w:jc w:val="both"/>
            </w:pPr>
            <w:r>
              <w:t>1.</w:t>
            </w:r>
          </w:p>
        </w:tc>
        <w:tc>
          <w:tcPr>
            <w:tcW w:w="2665" w:type="dxa"/>
          </w:tcPr>
          <w:p w:rsidR="00D63FC3" w:rsidRDefault="00D63FC3">
            <w:pPr>
              <w:pStyle w:val="ConsPlusNormal"/>
              <w:jc w:val="both"/>
            </w:pPr>
            <w:r>
              <w:t>Индекс производства продукции сельского хозяйства в хозяйствах всех категорий (в сопоставимых ценах), к предыдущему году</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100,80</w:t>
            </w:r>
          </w:p>
        </w:tc>
        <w:tc>
          <w:tcPr>
            <w:tcW w:w="904" w:type="dxa"/>
          </w:tcPr>
          <w:p w:rsidR="00D63FC3" w:rsidRDefault="00D63FC3">
            <w:pPr>
              <w:pStyle w:val="ConsPlusNormal"/>
              <w:jc w:val="center"/>
            </w:pPr>
            <w:r>
              <w:t>100,30</w:t>
            </w:r>
          </w:p>
        </w:tc>
        <w:tc>
          <w:tcPr>
            <w:tcW w:w="1024" w:type="dxa"/>
          </w:tcPr>
          <w:p w:rsidR="00D63FC3" w:rsidRDefault="00D63FC3">
            <w:pPr>
              <w:pStyle w:val="ConsPlusNormal"/>
              <w:jc w:val="center"/>
            </w:pPr>
            <w:r>
              <w:t>100,89</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2.</w:t>
            </w:r>
          </w:p>
        </w:tc>
        <w:tc>
          <w:tcPr>
            <w:tcW w:w="2665" w:type="dxa"/>
          </w:tcPr>
          <w:p w:rsidR="00D63FC3" w:rsidRDefault="00D63FC3">
            <w:pPr>
              <w:pStyle w:val="ConsPlusNormal"/>
              <w:jc w:val="both"/>
            </w:pPr>
            <w:r>
              <w:t>Индекс производства продукции сельского хозяйства в хозяйствах всех категорий (в сопоставимых ценах), к 2020 году</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104,60</w:t>
            </w:r>
          </w:p>
        </w:tc>
        <w:tc>
          <w:tcPr>
            <w:tcW w:w="1024" w:type="dxa"/>
          </w:tcPr>
          <w:p w:rsidR="00D63FC3" w:rsidRDefault="00D63FC3">
            <w:pPr>
              <w:pStyle w:val="ConsPlusNormal"/>
              <w:jc w:val="center"/>
            </w:pPr>
            <w:r>
              <w:t>100,80</w:t>
            </w:r>
          </w:p>
        </w:tc>
        <w:tc>
          <w:tcPr>
            <w:tcW w:w="1024" w:type="dxa"/>
          </w:tcPr>
          <w:p w:rsidR="00D63FC3" w:rsidRDefault="00D63FC3">
            <w:pPr>
              <w:pStyle w:val="ConsPlusNormal"/>
              <w:jc w:val="center"/>
            </w:pPr>
            <w:r>
              <w:t>101,50</w:t>
            </w:r>
          </w:p>
        </w:tc>
        <w:tc>
          <w:tcPr>
            <w:tcW w:w="1024" w:type="dxa"/>
          </w:tcPr>
          <w:p w:rsidR="00D63FC3" w:rsidRDefault="00D63FC3">
            <w:pPr>
              <w:pStyle w:val="ConsPlusNormal"/>
              <w:jc w:val="center"/>
            </w:pPr>
            <w:r>
              <w:t>102,40</w:t>
            </w:r>
          </w:p>
        </w:tc>
        <w:tc>
          <w:tcPr>
            <w:tcW w:w="1024" w:type="dxa"/>
          </w:tcPr>
          <w:p w:rsidR="00D63FC3" w:rsidRDefault="00D63FC3">
            <w:pPr>
              <w:pStyle w:val="ConsPlusNormal"/>
              <w:jc w:val="center"/>
            </w:pPr>
            <w:r>
              <w:t>102,40</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3.</w:t>
            </w:r>
          </w:p>
        </w:tc>
        <w:tc>
          <w:tcPr>
            <w:tcW w:w="2665" w:type="dxa"/>
          </w:tcPr>
          <w:p w:rsidR="00D63FC3" w:rsidRDefault="00D63FC3">
            <w:pPr>
              <w:pStyle w:val="ConsPlusNormal"/>
              <w:jc w:val="both"/>
            </w:pPr>
            <w:r>
              <w:t>Индекс физического объема инвестиций в основной капитал сельского хозяйства</w:t>
            </w:r>
          </w:p>
        </w:tc>
        <w:tc>
          <w:tcPr>
            <w:tcW w:w="907" w:type="dxa"/>
          </w:tcPr>
          <w:p w:rsidR="00D63FC3" w:rsidRDefault="00D63FC3">
            <w:pPr>
              <w:pStyle w:val="ConsPlusNormal"/>
              <w:jc w:val="center"/>
            </w:pPr>
            <w:r>
              <w:t>% к предыдущему году</w:t>
            </w:r>
          </w:p>
        </w:tc>
        <w:tc>
          <w:tcPr>
            <w:tcW w:w="1024" w:type="dxa"/>
          </w:tcPr>
          <w:p w:rsidR="00D63FC3" w:rsidRDefault="00D63FC3">
            <w:pPr>
              <w:pStyle w:val="ConsPlusNormal"/>
              <w:jc w:val="center"/>
            </w:pPr>
            <w:r>
              <w:t>101,02</w:t>
            </w:r>
          </w:p>
        </w:tc>
        <w:tc>
          <w:tcPr>
            <w:tcW w:w="904" w:type="dxa"/>
          </w:tcPr>
          <w:p w:rsidR="00D63FC3" w:rsidRDefault="00D63FC3">
            <w:pPr>
              <w:pStyle w:val="ConsPlusNormal"/>
              <w:jc w:val="center"/>
            </w:pPr>
            <w:r>
              <w:t>101,37</w:t>
            </w:r>
          </w:p>
        </w:tc>
        <w:tc>
          <w:tcPr>
            <w:tcW w:w="1024" w:type="dxa"/>
          </w:tcPr>
          <w:p w:rsidR="00D63FC3" w:rsidRDefault="00D63FC3">
            <w:pPr>
              <w:pStyle w:val="ConsPlusNormal"/>
              <w:jc w:val="center"/>
            </w:pPr>
            <w:r>
              <w:t>101,67</w:t>
            </w:r>
          </w:p>
        </w:tc>
        <w:tc>
          <w:tcPr>
            <w:tcW w:w="1024" w:type="dxa"/>
          </w:tcPr>
          <w:p w:rsidR="00D63FC3" w:rsidRDefault="00D63FC3">
            <w:pPr>
              <w:pStyle w:val="ConsPlusNormal"/>
              <w:jc w:val="center"/>
            </w:pPr>
            <w:r>
              <w:t>101,90</w:t>
            </w:r>
          </w:p>
        </w:tc>
        <w:tc>
          <w:tcPr>
            <w:tcW w:w="1024" w:type="dxa"/>
          </w:tcPr>
          <w:p w:rsidR="00D63FC3" w:rsidRDefault="00D63FC3">
            <w:pPr>
              <w:pStyle w:val="ConsPlusNormal"/>
              <w:jc w:val="center"/>
            </w:pPr>
            <w:r>
              <w:t>102,28</w:t>
            </w:r>
          </w:p>
        </w:tc>
        <w:tc>
          <w:tcPr>
            <w:tcW w:w="1024" w:type="dxa"/>
          </w:tcPr>
          <w:p w:rsidR="00D63FC3" w:rsidRDefault="00D63FC3">
            <w:pPr>
              <w:pStyle w:val="ConsPlusNormal"/>
              <w:jc w:val="center"/>
            </w:pPr>
            <w:r>
              <w:t>101,70</w:t>
            </w:r>
          </w:p>
        </w:tc>
        <w:tc>
          <w:tcPr>
            <w:tcW w:w="1024" w:type="dxa"/>
          </w:tcPr>
          <w:p w:rsidR="00D63FC3" w:rsidRDefault="00D63FC3">
            <w:pPr>
              <w:pStyle w:val="ConsPlusNormal"/>
              <w:jc w:val="center"/>
            </w:pPr>
            <w:r>
              <w:t>101,60</w:t>
            </w:r>
          </w:p>
        </w:tc>
        <w:tc>
          <w:tcPr>
            <w:tcW w:w="1024" w:type="dxa"/>
          </w:tcPr>
          <w:p w:rsidR="00D63FC3" w:rsidRDefault="00D63FC3">
            <w:pPr>
              <w:pStyle w:val="ConsPlusNormal"/>
              <w:jc w:val="center"/>
            </w:pPr>
            <w:r>
              <w:t>101,60</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4.</w:t>
            </w:r>
          </w:p>
        </w:tc>
        <w:tc>
          <w:tcPr>
            <w:tcW w:w="2665" w:type="dxa"/>
          </w:tcPr>
          <w:p w:rsidR="00D63FC3" w:rsidRDefault="00D63FC3">
            <w:pPr>
              <w:pStyle w:val="ConsPlusNormal"/>
              <w:jc w:val="both"/>
            </w:pPr>
            <w:r>
              <w:t>Индекс производства пищевых продуктов (в сопоставимых ценах) к предыдущему году</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104,30</w:t>
            </w:r>
          </w:p>
        </w:tc>
        <w:tc>
          <w:tcPr>
            <w:tcW w:w="904" w:type="dxa"/>
          </w:tcPr>
          <w:p w:rsidR="00D63FC3" w:rsidRDefault="00D63FC3">
            <w:pPr>
              <w:pStyle w:val="ConsPlusNormal"/>
              <w:jc w:val="center"/>
            </w:pPr>
            <w:r>
              <w:t>101,00</w:t>
            </w:r>
          </w:p>
        </w:tc>
        <w:tc>
          <w:tcPr>
            <w:tcW w:w="1024" w:type="dxa"/>
          </w:tcPr>
          <w:p w:rsidR="00D63FC3" w:rsidRDefault="00D63FC3">
            <w:pPr>
              <w:pStyle w:val="ConsPlusNormal"/>
              <w:jc w:val="center"/>
            </w:pPr>
            <w:r>
              <w:t>101,00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lastRenderedPageBreak/>
              <w:t>5.</w:t>
            </w:r>
          </w:p>
        </w:tc>
        <w:tc>
          <w:tcPr>
            <w:tcW w:w="2665" w:type="dxa"/>
          </w:tcPr>
          <w:p w:rsidR="00D63FC3" w:rsidRDefault="00D63FC3">
            <w:pPr>
              <w:pStyle w:val="ConsPlusNormal"/>
              <w:jc w:val="both"/>
            </w:pPr>
            <w:r>
              <w:t>Индекс производства пищевых продуктов (в сопоставимых ценах) к 2020 году</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100,70</w:t>
            </w:r>
          </w:p>
        </w:tc>
        <w:tc>
          <w:tcPr>
            <w:tcW w:w="1024" w:type="dxa"/>
          </w:tcPr>
          <w:p w:rsidR="00D63FC3" w:rsidRDefault="00D63FC3">
            <w:pPr>
              <w:pStyle w:val="ConsPlusNormal"/>
              <w:jc w:val="center"/>
            </w:pPr>
            <w:r>
              <w:t>100,70</w:t>
            </w:r>
          </w:p>
        </w:tc>
        <w:tc>
          <w:tcPr>
            <w:tcW w:w="1024" w:type="dxa"/>
          </w:tcPr>
          <w:p w:rsidR="00D63FC3" w:rsidRDefault="00D63FC3">
            <w:pPr>
              <w:pStyle w:val="ConsPlusNormal"/>
              <w:jc w:val="center"/>
            </w:pPr>
            <w:r>
              <w:t>100,70</w:t>
            </w:r>
          </w:p>
        </w:tc>
        <w:tc>
          <w:tcPr>
            <w:tcW w:w="1024" w:type="dxa"/>
          </w:tcPr>
          <w:p w:rsidR="00D63FC3" w:rsidRDefault="00D63FC3">
            <w:pPr>
              <w:pStyle w:val="ConsPlusNormal"/>
              <w:jc w:val="center"/>
            </w:pPr>
            <w:r>
              <w:t>100,70</w:t>
            </w:r>
          </w:p>
        </w:tc>
        <w:tc>
          <w:tcPr>
            <w:tcW w:w="1024" w:type="dxa"/>
          </w:tcPr>
          <w:p w:rsidR="00D63FC3" w:rsidRDefault="00D63FC3">
            <w:pPr>
              <w:pStyle w:val="ConsPlusNormal"/>
              <w:jc w:val="center"/>
            </w:pPr>
            <w:r>
              <w:t>100,70</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6.</w:t>
            </w:r>
          </w:p>
        </w:tc>
        <w:tc>
          <w:tcPr>
            <w:tcW w:w="2665" w:type="dxa"/>
          </w:tcPr>
          <w:p w:rsidR="00D63FC3" w:rsidRDefault="00D63FC3">
            <w:pPr>
              <w:pStyle w:val="ConsPlusNormal"/>
              <w:jc w:val="both"/>
            </w:pPr>
            <w:r>
              <w:t>Индекс производства напитков (в сопоставимых ценах) к предыдущему году</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104,30</w:t>
            </w:r>
          </w:p>
        </w:tc>
        <w:tc>
          <w:tcPr>
            <w:tcW w:w="904" w:type="dxa"/>
          </w:tcPr>
          <w:p w:rsidR="00D63FC3" w:rsidRDefault="00D63FC3">
            <w:pPr>
              <w:pStyle w:val="ConsPlusNormal"/>
              <w:jc w:val="center"/>
            </w:pPr>
            <w:r>
              <w:t>100,10</w:t>
            </w:r>
          </w:p>
        </w:tc>
        <w:tc>
          <w:tcPr>
            <w:tcW w:w="1024" w:type="dxa"/>
          </w:tcPr>
          <w:p w:rsidR="00D63FC3" w:rsidRDefault="00D63FC3">
            <w:pPr>
              <w:pStyle w:val="ConsPlusNormal"/>
              <w:jc w:val="center"/>
            </w:pPr>
            <w:r>
              <w:t>100,10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7.</w:t>
            </w:r>
          </w:p>
        </w:tc>
        <w:tc>
          <w:tcPr>
            <w:tcW w:w="2665" w:type="dxa"/>
          </w:tcPr>
          <w:p w:rsidR="00D63FC3" w:rsidRDefault="00D63FC3">
            <w:pPr>
              <w:pStyle w:val="ConsPlusNormal"/>
              <w:jc w:val="both"/>
            </w:pPr>
            <w:r>
              <w:t>Рентабельность сельскохозяйственных организаций (с учетом субсидий)</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14,50</w:t>
            </w:r>
          </w:p>
        </w:tc>
        <w:tc>
          <w:tcPr>
            <w:tcW w:w="904" w:type="dxa"/>
          </w:tcPr>
          <w:p w:rsidR="00D63FC3" w:rsidRDefault="00D63FC3">
            <w:pPr>
              <w:pStyle w:val="ConsPlusNormal"/>
              <w:jc w:val="center"/>
            </w:pPr>
            <w:r>
              <w:t>15,00</w:t>
            </w:r>
          </w:p>
        </w:tc>
        <w:tc>
          <w:tcPr>
            <w:tcW w:w="1024" w:type="dxa"/>
          </w:tcPr>
          <w:p w:rsidR="00D63FC3" w:rsidRDefault="00D63FC3">
            <w:pPr>
              <w:pStyle w:val="ConsPlusNormal"/>
              <w:jc w:val="center"/>
            </w:pPr>
            <w:r>
              <w:t>15,50</w:t>
            </w:r>
          </w:p>
        </w:tc>
        <w:tc>
          <w:tcPr>
            <w:tcW w:w="1024" w:type="dxa"/>
          </w:tcPr>
          <w:p w:rsidR="00D63FC3" w:rsidRDefault="00D63FC3">
            <w:pPr>
              <w:pStyle w:val="ConsPlusNormal"/>
              <w:jc w:val="center"/>
            </w:pPr>
            <w:r>
              <w:t>20,00</w:t>
            </w:r>
          </w:p>
        </w:tc>
        <w:tc>
          <w:tcPr>
            <w:tcW w:w="1024" w:type="dxa"/>
          </w:tcPr>
          <w:p w:rsidR="00D63FC3" w:rsidRDefault="00D63FC3">
            <w:pPr>
              <w:pStyle w:val="ConsPlusNormal"/>
              <w:jc w:val="center"/>
            </w:pPr>
            <w:r>
              <w:t>24,30</w:t>
            </w:r>
          </w:p>
        </w:tc>
        <w:tc>
          <w:tcPr>
            <w:tcW w:w="1024" w:type="dxa"/>
          </w:tcPr>
          <w:p w:rsidR="00D63FC3" w:rsidRDefault="00D63FC3">
            <w:pPr>
              <w:pStyle w:val="ConsPlusNormal"/>
              <w:jc w:val="center"/>
            </w:pPr>
            <w:r>
              <w:t>24,50</w:t>
            </w:r>
          </w:p>
        </w:tc>
        <w:tc>
          <w:tcPr>
            <w:tcW w:w="1024" w:type="dxa"/>
          </w:tcPr>
          <w:p w:rsidR="00D63FC3" w:rsidRDefault="00D63FC3">
            <w:pPr>
              <w:pStyle w:val="ConsPlusNormal"/>
              <w:jc w:val="center"/>
            </w:pPr>
            <w:r>
              <w:t>24,70</w:t>
            </w:r>
          </w:p>
        </w:tc>
        <w:tc>
          <w:tcPr>
            <w:tcW w:w="1024" w:type="dxa"/>
          </w:tcPr>
          <w:p w:rsidR="00D63FC3" w:rsidRDefault="00D63FC3">
            <w:pPr>
              <w:pStyle w:val="ConsPlusNormal"/>
              <w:jc w:val="center"/>
            </w:pPr>
            <w:r>
              <w:t>24,70</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8.</w:t>
            </w:r>
          </w:p>
        </w:tc>
        <w:tc>
          <w:tcPr>
            <w:tcW w:w="2665" w:type="dxa"/>
          </w:tcPr>
          <w:p w:rsidR="00D63FC3" w:rsidRDefault="00D63FC3">
            <w:pPr>
              <w:pStyle w:val="ConsPlusNormal"/>
              <w:jc w:val="both"/>
            </w:pPr>
            <w:r>
              <w:t>Среднемесячная начисленная заработная плата работников сельского хозяйства (без субъектов малого предпринимательства)</w:t>
            </w:r>
          </w:p>
        </w:tc>
        <w:tc>
          <w:tcPr>
            <w:tcW w:w="907" w:type="dxa"/>
          </w:tcPr>
          <w:p w:rsidR="00D63FC3" w:rsidRDefault="00D63FC3">
            <w:pPr>
              <w:pStyle w:val="ConsPlusNormal"/>
              <w:jc w:val="center"/>
            </w:pPr>
            <w:r>
              <w:t>руб.</w:t>
            </w:r>
          </w:p>
        </w:tc>
        <w:tc>
          <w:tcPr>
            <w:tcW w:w="1024" w:type="dxa"/>
          </w:tcPr>
          <w:p w:rsidR="00D63FC3" w:rsidRDefault="00D63FC3">
            <w:pPr>
              <w:pStyle w:val="ConsPlusNormal"/>
              <w:jc w:val="center"/>
            </w:pPr>
            <w:r>
              <w:t>13120,00</w:t>
            </w:r>
          </w:p>
        </w:tc>
        <w:tc>
          <w:tcPr>
            <w:tcW w:w="904" w:type="dxa"/>
          </w:tcPr>
          <w:p w:rsidR="00D63FC3" w:rsidRDefault="00D63FC3">
            <w:pPr>
              <w:pStyle w:val="ConsPlusNormal"/>
              <w:jc w:val="center"/>
            </w:pPr>
            <w:r>
              <w:t>16401,10</w:t>
            </w:r>
          </w:p>
        </w:tc>
        <w:tc>
          <w:tcPr>
            <w:tcW w:w="1024" w:type="dxa"/>
          </w:tcPr>
          <w:p w:rsidR="00D63FC3" w:rsidRDefault="00D63FC3">
            <w:pPr>
              <w:pStyle w:val="ConsPlusNormal"/>
              <w:jc w:val="center"/>
            </w:pPr>
            <w:r>
              <w:t>16819,39</w:t>
            </w:r>
          </w:p>
        </w:tc>
        <w:tc>
          <w:tcPr>
            <w:tcW w:w="1024" w:type="dxa"/>
          </w:tcPr>
          <w:p w:rsidR="00D63FC3" w:rsidRDefault="00D63FC3">
            <w:pPr>
              <w:pStyle w:val="ConsPlusNormal"/>
              <w:jc w:val="center"/>
            </w:pPr>
            <w:r>
              <w:t>22065</w:t>
            </w:r>
          </w:p>
        </w:tc>
        <w:tc>
          <w:tcPr>
            <w:tcW w:w="1024" w:type="dxa"/>
          </w:tcPr>
          <w:p w:rsidR="00D63FC3" w:rsidRDefault="00D63FC3">
            <w:pPr>
              <w:pStyle w:val="ConsPlusNormal"/>
              <w:jc w:val="center"/>
            </w:pPr>
            <w:r>
              <w:t>23190</w:t>
            </w:r>
          </w:p>
        </w:tc>
        <w:tc>
          <w:tcPr>
            <w:tcW w:w="1024" w:type="dxa"/>
          </w:tcPr>
          <w:p w:rsidR="00D63FC3" w:rsidRDefault="00D63FC3">
            <w:pPr>
              <w:pStyle w:val="ConsPlusNormal"/>
              <w:jc w:val="center"/>
            </w:pPr>
            <w:r>
              <w:t>24372</w:t>
            </w:r>
          </w:p>
        </w:tc>
        <w:tc>
          <w:tcPr>
            <w:tcW w:w="1024" w:type="dxa"/>
          </w:tcPr>
          <w:p w:rsidR="00D63FC3" w:rsidRDefault="00D63FC3">
            <w:pPr>
              <w:pStyle w:val="ConsPlusNormal"/>
              <w:jc w:val="center"/>
            </w:pPr>
            <w:r>
              <w:t>25615</w:t>
            </w:r>
          </w:p>
        </w:tc>
        <w:tc>
          <w:tcPr>
            <w:tcW w:w="1024" w:type="dxa"/>
          </w:tcPr>
          <w:p w:rsidR="00D63FC3" w:rsidRDefault="00D63FC3">
            <w:pPr>
              <w:pStyle w:val="ConsPlusNormal"/>
              <w:jc w:val="center"/>
            </w:pPr>
            <w:r>
              <w:t>25615</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9.</w:t>
            </w:r>
          </w:p>
        </w:tc>
        <w:tc>
          <w:tcPr>
            <w:tcW w:w="2665" w:type="dxa"/>
          </w:tcPr>
          <w:p w:rsidR="00D63FC3" w:rsidRDefault="00D63FC3">
            <w:pPr>
              <w:pStyle w:val="ConsPlusNormal"/>
              <w:jc w:val="both"/>
            </w:pPr>
            <w:r>
              <w:t>Количество высокопроизводительных рабочих мест</w:t>
            </w:r>
          </w:p>
        </w:tc>
        <w:tc>
          <w:tcPr>
            <w:tcW w:w="907" w:type="dxa"/>
          </w:tcPr>
          <w:p w:rsidR="00D63FC3" w:rsidRDefault="00D63FC3">
            <w:pPr>
              <w:pStyle w:val="ConsPlusNormal"/>
              <w:jc w:val="center"/>
            </w:pPr>
            <w:r>
              <w:t>единиц</w:t>
            </w:r>
          </w:p>
        </w:tc>
        <w:tc>
          <w:tcPr>
            <w:tcW w:w="1024" w:type="dxa"/>
          </w:tcPr>
          <w:p w:rsidR="00D63FC3" w:rsidRDefault="00D63FC3">
            <w:pPr>
              <w:pStyle w:val="ConsPlusNormal"/>
              <w:jc w:val="center"/>
            </w:pPr>
            <w:r>
              <w:t>158,0</w:t>
            </w:r>
          </w:p>
        </w:tc>
        <w:tc>
          <w:tcPr>
            <w:tcW w:w="904" w:type="dxa"/>
          </w:tcPr>
          <w:p w:rsidR="00D63FC3" w:rsidRDefault="00D63FC3">
            <w:pPr>
              <w:pStyle w:val="ConsPlusNormal"/>
              <w:jc w:val="center"/>
            </w:pPr>
            <w:r>
              <w:t>161,0</w:t>
            </w:r>
          </w:p>
        </w:tc>
        <w:tc>
          <w:tcPr>
            <w:tcW w:w="1024" w:type="dxa"/>
          </w:tcPr>
          <w:p w:rsidR="00D63FC3" w:rsidRDefault="00D63FC3">
            <w:pPr>
              <w:pStyle w:val="ConsPlusNormal"/>
              <w:jc w:val="center"/>
            </w:pPr>
            <w:r>
              <w:t>163,0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3"/>
            </w:pPr>
            <w:r>
              <w:t>1. Подпрограмма "Развитие отраслей агропромышленного комплекса"</w:t>
            </w:r>
          </w:p>
        </w:tc>
      </w:tr>
      <w:tr w:rsidR="00D63FC3">
        <w:tc>
          <w:tcPr>
            <w:tcW w:w="784" w:type="dxa"/>
          </w:tcPr>
          <w:p w:rsidR="00D63FC3" w:rsidRDefault="00D63FC3">
            <w:pPr>
              <w:pStyle w:val="ConsPlusNormal"/>
              <w:jc w:val="both"/>
            </w:pPr>
            <w:r>
              <w:t>1.1.</w:t>
            </w:r>
          </w:p>
        </w:tc>
        <w:tc>
          <w:tcPr>
            <w:tcW w:w="2665" w:type="dxa"/>
          </w:tcPr>
          <w:p w:rsidR="00D63FC3" w:rsidRDefault="00D63FC3">
            <w:pPr>
              <w:pStyle w:val="ConsPlusNormal"/>
              <w:jc w:val="both"/>
            </w:pPr>
            <w:r>
              <w:t>Индекс производства продукции растениеводства (в сопоставимых ценах)</w:t>
            </w:r>
          </w:p>
        </w:tc>
        <w:tc>
          <w:tcPr>
            <w:tcW w:w="907" w:type="dxa"/>
          </w:tcPr>
          <w:p w:rsidR="00D63FC3" w:rsidRDefault="00D63FC3">
            <w:pPr>
              <w:pStyle w:val="ConsPlusNormal"/>
              <w:jc w:val="center"/>
            </w:pPr>
            <w:r>
              <w:t>% к предыдущему году</w:t>
            </w:r>
          </w:p>
        </w:tc>
        <w:tc>
          <w:tcPr>
            <w:tcW w:w="1024" w:type="dxa"/>
          </w:tcPr>
          <w:p w:rsidR="00D63FC3" w:rsidRDefault="00D63FC3">
            <w:pPr>
              <w:pStyle w:val="ConsPlusNormal"/>
              <w:jc w:val="center"/>
            </w:pPr>
            <w:r>
              <w:t>100,90</w:t>
            </w:r>
          </w:p>
        </w:tc>
        <w:tc>
          <w:tcPr>
            <w:tcW w:w="904" w:type="dxa"/>
          </w:tcPr>
          <w:p w:rsidR="00D63FC3" w:rsidRDefault="00D63FC3">
            <w:pPr>
              <w:pStyle w:val="ConsPlusNormal"/>
              <w:jc w:val="center"/>
            </w:pPr>
            <w:r>
              <w:t>100,89</w:t>
            </w:r>
          </w:p>
        </w:tc>
        <w:tc>
          <w:tcPr>
            <w:tcW w:w="1024" w:type="dxa"/>
          </w:tcPr>
          <w:p w:rsidR="00D63FC3" w:rsidRDefault="00D63FC3">
            <w:pPr>
              <w:pStyle w:val="ConsPlusNormal"/>
              <w:jc w:val="center"/>
            </w:pPr>
            <w:r>
              <w:t>100,65</w:t>
            </w:r>
          </w:p>
        </w:tc>
        <w:tc>
          <w:tcPr>
            <w:tcW w:w="1024" w:type="dxa"/>
          </w:tcPr>
          <w:p w:rsidR="00D63FC3" w:rsidRDefault="00D63FC3">
            <w:pPr>
              <w:pStyle w:val="ConsPlusNormal"/>
              <w:jc w:val="center"/>
            </w:pPr>
            <w:r>
              <w:t>102,02</w:t>
            </w:r>
          </w:p>
        </w:tc>
        <w:tc>
          <w:tcPr>
            <w:tcW w:w="1024" w:type="dxa"/>
          </w:tcPr>
          <w:p w:rsidR="00D63FC3" w:rsidRDefault="00D63FC3">
            <w:pPr>
              <w:pStyle w:val="ConsPlusNormal"/>
              <w:jc w:val="center"/>
            </w:pPr>
            <w:r>
              <w:t>101,36</w:t>
            </w:r>
          </w:p>
        </w:tc>
        <w:tc>
          <w:tcPr>
            <w:tcW w:w="1024" w:type="dxa"/>
          </w:tcPr>
          <w:p w:rsidR="00D63FC3" w:rsidRDefault="00D63FC3">
            <w:pPr>
              <w:pStyle w:val="ConsPlusNormal"/>
              <w:jc w:val="center"/>
            </w:pPr>
            <w:r>
              <w:t>100,99</w:t>
            </w:r>
          </w:p>
        </w:tc>
        <w:tc>
          <w:tcPr>
            <w:tcW w:w="1024" w:type="dxa"/>
          </w:tcPr>
          <w:p w:rsidR="00D63FC3" w:rsidRDefault="00D63FC3">
            <w:pPr>
              <w:pStyle w:val="ConsPlusNormal"/>
              <w:jc w:val="center"/>
            </w:pPr>
            <w:r>
              <w:t>100,24</w:t>
            </w:r>
          </w:p>
        </w:tc>
        <w:tc>
          <w:tcPr>
            <w:tcW w:w="1024" w:type="dxa"/>
          </w:tcPr>
          <w:p w:rsidR="00D63FC3" w:rsidRDefault="00D63FC3">
            <w:pPr>
              <w:pStyle w:val="ConsPlusNormal"/>
              <w:jc w:val="center"/>
            </w:pPr>
            <w:r>
              <w:t>100,24</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1.2.</w:t>
            </w:r>
          </w:p>
        </w:tc>
        <w:tc>
          <w:tcPr>
            <w:tcW w:w="2665" w:type="dxa"/>
          </w:tcPr>
          <w:p w:rsidR="00D63FC3" w:rsidRDefault="00D63FC3">
            <w:pPr>
              <w:pStyle w:val="ConsPlusNormal"/>
              <w:jc w:val="both"/>
            </w:pPr>
            <w:r>
              <w:t xml:space="preserve">Индекс производства продукции </w:t>
            </w:r>
            <w:r>
              <w:lastRenderedPageBreak/>
              <w:t>животноводства (в сопоставимых ценах)</w:t>
            </w:r>
          </w:p>
        </w:tc>
        <w:tc>
          <w:tcPr>
            <w:tcW w:w="907" w:type="dxa"/>
          </w:tcPr>
          <w:p w:rsidR="00D63FC3" w:rsidRDefault="00D63FC3">
            <w:pPr>
              <w:pStyle w:val="ConsPlusNormal"/>
              <w:jc w:val="center"/>
            </w:pPr>
            <w:r>
              <w:lastRenderedPageBreak/>
              <w:t>% к предыд</w:t>
            </w:r>
            <w:r>
              <w:lastRenderedPageBreak/>
              <w:t>ущему году</w:t>
            </w:r>
          </w:p>
        </w:tc>
        <w:tc>
          <w:tcPr>
            <w:tcW w:w="1024" w:type="dxa"/>
          </w:tcPr>
          <w:p w:rsidR="00D63FC3" w:rsidRDefault="00D63FC3">
            <w:pPr>
              <w:pStyle w:val="ConsPlusNormal"/>
              <w:jc w:val="center"/>
            </w:pPr>
            <w:r>
              <w:lastRenderedPageBreak/>
              <w:t>100,8</w:t>
            </w:r>
          </w:p>
        </w:tc>
        <w:tc>
          <w:tcPr>
            <w:tcW w:w="904" w:type="dxa"/>
          </w:tcPr>
          <w:p w:rsidR="00D63FC3" w:rsidRDefault="00D63FC3">
            <w:pPr>
              <w:pStyle w:val="ConsPlusNormal"/>
              <w:jc w:val="center"/>
            </w:pPr>
            <w:r>
              <w:t>100,16</w:t>
            </w:r>
          </w:p>
        </w:tc>
        <w:tc>
          <w:tcPr>
            <w:tcW w:w="1024" w:type="dxa"/>
          </w:tcPr>
          <w:p w:rsidR="00D63FC3" w:rsidRDefault="00D63FC3">
            <w:pPr>
              <w:pStyle w:val="ConsPlusNormal"/>
              <w:jc w:val="center"/>
            </w:pPr>
            <w:r>
              <w:t>100,95</w:t>
            </w:r>
          </w:p>
        </w:tc>
        <w:tc>
          <w:tcPr>
            <w:tcW w:w="1024" w:type="dxa"/>
          </w:tcPr>
          <w:p w:rsidR="00D63FC3" w:rsidRDefault="00D63FC3">
            <w:pPr>
              <w:pStyle w:val="ConsPlusNormal"/>
              <w:jc w:val="center"/>
            </w:pPr>
            <w:r>
              <w:t>101,04</w:t>
            </w:r>
          </w:p>
        </w:tc>
        <w:tc>
          <w:tcPr>
            <w:tcW w:w="1024" w:type="dxa"/>
          </w:tcPr>
          <w:p w:rsidR="00D63FC3" w:rsidRDefault="00D63FC3">
            <w:pPr>
              <w:pStyle w:val="ConsPlusNormal"/>
              <w:jc w:val="center"/>
            </w:pPr>
            <w:r>
              <w:t>101,05</w:t>
            </w:r>
          </w:p>
        </w:tc>
        <w:tc>
          <w:tcPr>
            <w:tcW w:w="1024" w:type="dxa"/>
          </w:tcPr>
          <w:p w:rsidR="00D63FC3" w:rsidRDefault="00D63FC3">
            <w:pPr>
              <w:pStyle w:val="ConsPlusNormal"/>
              <w:jc w:val="center"/>
            </w:pPr>
            <w:r>
              <w:t>101,08</w:t>
            </w:r>
          </w:p>
        </w:tc>
        <w:tc>
          <w:tcPr>
            <w:tcW w:w="1024" w:type="dxa"/>
          </w:tcPr>
          <w:p w:rsidR="00D63FC3" w:rsidRDefault="00D63FC3">
            <w:pPr>
              <w:pStyle w:val="ConsPlusNormal"/>
              <w:jc w:val="center"/>
            </w:pPr>
            <w:r>
              <w:t>101,30</w:t>
            </w:r>
          </w:p>
        </w:tc>
        <w:tc>
          <w:tcPr>
            <w:tcW w:w="1024" w:type="dxa"/>
          </w:tcPr>
          <w:p w:rsidR="00D63FC3" w:rsidRDefault="00D63FC3">
            <w:pPr>
              <w:pStyle w:val="ConsPlusNormal"/>
              <w:jc w:val="center"/>
            </w:pPr>
            <w:r>
              <w:t>101,30</w:t>
            </w:r>
          </w:p>
        </w:tc>
        <w:tc>
          <w:tcPr>
            <w:tcW w:w="1134" w:type="dxa"/>
          </w:tcPr>
          <w:p w:rsidR="00D63FC3" w:rsidRDefault="00D63FC3">
            <w:pPr>
              <w:pStyle w:val="ConsPlusNormal"/>
              <w:jc w:val="center"/>
            </w:pPr>
            <w:r>
              <w:t>I</w:t>
            </w:r>
          </w:p>
        </w:tc>
      </w:tr>
      <w:tr w:rsidR="00D63FC3">
        <w:tblPrEx>
          <w:tblBorders>
            <w:insideH w:val="nil"/>
          </w:tblBorders>
        </w:tblPrEx>
        <w:tc>
          <w:tcPr>
            <w:tcW w:w="784" w:type="dxa"/>
            <w:tcBorders>
              <w:bottom w:val="nil"/>
            </w:tcBorders>
          </w:tcPr>
          <w:p w:rsidR="00D63FC3" w:rsidRDefault="00D63FC3">
            <w:pPr>
              <w:pStyle w:val="ConsPlusNormal"/>
            </w:pPr>
          </w:p>
        </w:tc>
        <w:tc>
          <w:tcPr>
            <w:tcW w:w="12778" w:type="dxa"/>
            <w:gridSpan w:val="11"/>
            <w:tcBorders>
              <w:bottom w:val="nil"/>
            </w:tcBorders>
          </w:tcPr>
          <w:p w:rsidR="00D63FC3" w:rsidRDefault="00D63FC3">
            <w:pPr>
              <w:pStyle w:val="ConsPlusNormal"/>
              <w:jc w:val="center"/>
              <w:outlineLvl w:val="4"/>
            </w:pPr>
            <w:r>
              <w:t>1.1. Основное мероприятие "Поддержка отдельных подотраслей растениеводства и животноводства, а также сельскохозяйственного страхования"</w:t>
            </w:r>
          </w:p>
        </w:tc>
      </w:tr>
      <w:tr w:rsidR="00D63FC3">
        <w:tblPrEx>
          <w:tblBorders>
            <w:insideH w:val="nil"/>
          </w:tblBorders>
        </w:tblPrEx>
        <w:tc>
          <w:tcPr>
            <w:tcW w:w="13562" w:type="dxa"/>
            <w:gridSpan w:val="12"/>
            <w:tcBorders>
              <w:top w:val="nil"/>
            </w:tcBorders>
          </w:tcPr>
          <w:p w:rsidR="00D63FC3" w:rsidRDefault="00D63FC3">
            <w:pPr>
              <w:pStyle w:val="ConsPlusNormal"/>
              <w:jc w:val="center"/>
            </w:pPr>
            <w:r>
              <w:t xml:space="preserve">(в ред. </w:t>
            </w:r>
            <w:hyperlink r:id="rId153">
              <w:r>
                <w:rPr>
                  <w:color w:val="0000FF"/>
                </w:rPr>
                <w:t>Постановления</w:t>
              </w:r>
            </w:hyperlink>
            <w:r>
              <w:t xml:space="preserve"> Правительства Республики Алтай</w:t>
            </w:r>
          </w:p>
          <w:p w:rsidR="00D63FC3" w:rsidRDefault="00D63FC3">
            <w:pPr>
              <w:pStyle w:val="ConsPlusNormal"/>
              <w:jc w:val="center"/>
            </w:pPr>
            <w:r>
              <w:t>от 15.03.2022 N 76)</w:t>
            </w:r>
          </w:p>
        </w:tc>
      </w:tr>
      <w:tr w:rsidR="00D63FC3">
        <w:tc>
          <w:tcPr>
            <w:tcW w:w="784" w:type="dxa"/>
          </w:tcPr>
          <w:p w:rsidR="00D63FC3" w:rsidRDefault="00D63FC3">
            <w:pPr>
              <w:pStyle w:val="ConsPlusNormal"/>
              <w:jc w:val="both"/>
            </w:pPr>
            <w:r>
              <w:t>1.1.1.</w:t>
            </w:r>
          </w:p>
        </w:tc>
        <w:tc>
          <w:tcPr>
            <w:tcW w:w="2665" w:type="dxa"/>
          </w:tcPr>
          <w:p w:rsidR="00D63FC3" w:rsidRDefault="00D63FC3">
            <w:pPr>
              <w:pStyle w:val="ConsPlusNormal"/>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w:t>
            </w:r>
          </w:p>
        </w:tc>
        <w:tc>
          <w:tcPr>
            <w:tcW w:w="907" w:type="dxa"/>
          </w:tcPr>
          <w:p w:rsidR="00D63FC3" w:rsidRDefault="00D63FC3">
            <w:pPr>
              <w:pStyle w:val="ConsPlusNormal"/>
              <w:jc w:val="center"/>
            </w:pPr>
            <w:r>
              <w:t>тыс. га</w:t>
            </w:r>
          </w:p>
        </w:tc>
        <w:tc>
          <w:tcPr>
            <w:tcW w:w="1024" w:type="dxa"/>
          </w:tcPr>
          <w:p w:rsidR="00D63FC3" w:rsidRDefault="00D63FC3">
            <w:pPr>
              <w:pStyle w:val="ConsPlusNormal"/>
              <w:jc w:val="center"/>
            </w:pPr>
            <w:r>
              <w:t>97,2</w:t>
            </w:r>
          </w:p>
        </w:tc>
        <w:tc>
          <w:tcPr>
            <w:tcW w:w="904" w:type="dxa"/>
          </w:tcPr>
          <w:p w:rsidR="00D63FC3" w:rsidRDefault="00D63FC3">
            <w:pPr>
              <w:pStyle w:val="ConsPlusNormal"/>
              <w:jc w:val="center"/>
            </w:pPr>
            <w:r>
              <w:t>24,031</w:t>
            </w:r>
          </w:p>
        </w:tc>
        <w:tc>
          <w:tcPr>
            <w:tcW w:w="1024" w:type="dxa"/>
          </w:tcPr>
          <w:p w:rsidR="00D63FC3" w:rsidRDefault="00D63FC3">
            <w:pPr>
              <w:pStyle w:val="ConsPlusNormal"/>
              <w:jc w:val="center"/>
            </w:pPr>
            <w:r>
              <w:t>18</w:t>
            </w:r>
          </w:p>
        </w:tc>
        <w:tc>
          <w:tcPr>
            <w:tcW w:w="1024" w:type="dxa"/>
          </w:tcPr>
          <w:p w:rsidR="00D63FC3" w:rsidRDefault="00D63FC3">
            <w:pPr>
              <w:pStyle w:val="ConsPlusNormal"/>
              <w:jc w:val="center"/>
            </w:pPr>
            <w:r>
              <w:t>18</w:t>
            </w:r>
          </w:p>
        </w:tc>
        <w:tc>
          <w:tcPr>
            <w:tcW w:w="1024" w:type="dxa"/>
          </w:tcPr>
          <w:p w:rsidR="00D63FC3" w:rsidRDefault="00D63FC3">
            <w:pPr>
              <w:pStyle w:val="ConsPlusNormal"/>
              <w:jc w:val="center"/>
            </w:pPr>
            <w:r>
              <w:t>18</w:t>
            </w:r>
          </w:p>
        </w:tc>
        <w:tc>
          <w:tcPr>
            <w:tcW w:w="1024" w:type="dxa"/>
          </w:tcPr>
          <w:p w:rsidR="00D63FC3" w:rsidRDefault="00D63FC3">
            <w:pPr>
              <w:pStyle w:val="ConsPlusNormal"/>
              <w:jc w:val="center"/>
            </w:pPr>
            <w:r>
              <w:t>18</w:t>
            </w:r>
          </w:p>
        </w:tc>
        <w:tc>
          <w:tcPr>
            <w:tcW w:w="1024" w:type="dxa"/>
          </w:tcPr>
          <w:p w:rsidR="00D63FC3" w:rsidRDefault="00D63FC3">
            <w:pPr>
              <w:pStyle w:val="ConsPlusNormal"/>
              <w:jc w:val="center"/>
            </w:pPr>
            <w:r>
              <w:t>100,07</w:t>
            </w:r>
          </w:p>
        </w:tc>
        <w:tc>
          <w:tcPr>
            <w:tcW w:w="1024" w:type="dxa"/>
          </w:tcPr>
          <w:p w:rsidR="00D63FC3" w:rsidRDefault="00D63FC3">
            <w:pPr>
              <w:pStyle w:val="ConsPlusNormal"/>
              <w:jc w:val="center"/>
            </w:pPr>
            <w:r>
              <w:t>100,07</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1.1.2.</w:t>
            </w:r>
          </w:p>
        </w:tc>
        <w:tc>
          <w:tcPr>
            <w:tcW w:w="2665" w:type="dxa"/>
          </w:tcPr>
          <w:p w:rsidR="00D63FC3" w:rsidRDefault="00D63FC3">
            <w:pPr>
              <w:pStyle w:val="ConsPlusNormal"/>
              <w:jc w:val="both"/>
            </w:pPr>
            <w:r>
              <w:t>Доля площади, засеваемой элитными семенами, в общей площади посевов, занятой семенами сортов растений</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0,40</w:t>
            </w:r>
          </w:p>
        </w:tc>
        <w:tc>
          <w:tcPr>
            <w:tcW w:w="904" w:type="dxa"/>
          </w:tcPr>
          <w:p w:rsidR="00D63FC3" w:rsidRDefault="00D63FC3">
            <w:pPr>
              <w:pStyle w:val="ConsPlusNormal"/>
              <w:jc w:val="center"/>
            </w:pPr>
            <w:r>
              <w:t>0,28</w:t>
            </w:r>
          </w:p>
        </w:tc>
        <w:tc>
          <w:tcPr>
            <w:tcW w:w="1024" w:type="dxa"/>
          </w:tcPr>
          <w:p w:rsidR="00D63FC3" w:rsidRDefault="00D63FC3">
            <w:pPr>
              <w:pStyle w:val="ConsPlusNormal"/>
              <w:jc w:val="center"/>
            </w:pPr>
            <w:r>
              <w:t>0,28</w:t>
            </w:r>
          </w:p>
        </w:tc>
        <w:tc>
          <w:tcPr>
            <w:tcW w:w="1024" w:type="dxa"/>
          </w:tcPr>
          <w:p w:rsidR="00D63FC3" w:rsidRDefault="00D63FC3">
            <w:pPr>
              <w:pStyle w:val="ConsPlusNormal"/>
              <w:jc w:val="center"/>
            </w:pPr>
            <w:r>
              <w:t>0,28</w:t>
            </w:r>
          </w:p>
        </w:tc>
        <w:tc>
          <w:tcPr>
            <w:tcW w:w="1024" w:type="dxa"/>
          </w:tcPr>
          <w:p w:rsidR="00D63FC3" w:rsidRDefault="00D63FC3">
            <w:pPr>
              <w:pStyle w:val="ConsPlusNormal"/>
              <w:jc w:val="center"/>
            </w:pPr>
            <w:r>
              <w:t>0,28</w:t>
            </w:r>
          </w:p>
        </w:tc>
        <w:tc>
          <w:tcPr>
            <w:tcW w:w="1024" w:type="dxa"/>
          </w:tcPr>
          <w:p w:rsidR="00D63FC3" w:rsidRDefault="00D63FC3">
            <w:pPr>
              <w:pStyle w:val="ConsPlusNormal"/>
              <w:jc w:val="center"/>
            </w:pPr>
            <w:r>
              <w:t>0,28</w:t>
            </w:r>
          </w:p>
        </w:tc>
        <w:tc>
          <w:tcPr>
            <w:tcW w:w="1024" w:type="dxa"/>
          </w:tcPr>
          <w:p w:rsidR="00D63FC3" w:rsidRDefault="00D63FC3">
            <w:pPr>
              <w:pStyle w:val="ConsPlusNormal"/>
              <w:jc w:val="center"/>
            </w:pPr>
            <w:r>
              <w:t>0,40</w:t>
            </w:r>
          </w:p>
        </w:tc>
        <w:tc>
          <w:tcPr>
            <w:tcW w:w="1024" w:type="dxa"/>
          </w:tcPr>
          <w:p w:rsidR="00D63FC3" w:rsidRDefault="00D63FC3">
            <w:pPr>
              <w:pStyle w:val="ConsPlusNormal"/>
              <w:jc w:val="center"/>
            </w:pPr>
            <w:r>
              <w:t>0,40</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1.1.3.</w:t>
            </w:r>
          </w:p>
        </w:tc>
        <w:tc>
          <w:tcPr>
            <w:tcW w:w="2665" w:type="dxa"/>
          </w:tcPr>
          <w:p w:rsidR="00D63FC3" w:rsidRDefault="00D63FC3">
            <w:pPr>
              <w:pStyle w:val="ConsPlusNormal"/>
              <w:jc w:val="both"/>
            </w:pPr>
            <w:r>
              <w:t xml:space="preserve">Посевная площадь кормовых культур по </w:t>
            </w:r>
            <w:r>
              <w:lastRenderedPageBreak/>
              <w:t>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w:t>
            </w:r>
          </w:p>
        </w:tc>
        <w:tc>
          <w:tcPr>
            <w:tcW w:w="907" w:type="dxa"/>
          </w:tcPr>
          <w:p w:rsidR="00D63FC3" w:rsidRDefault="00D63FC3">
            <w:pPr>
              <w:pStyle w:val="ConsPlusNormal"/>
              <w:jc w:val="center"/>
            </w:pPr>
            <w:r>
              <w:lastRenderedPageBreak/>
              <w:t>тыс. га</w:t>
            </w:r>
          </w:p>
        </w:tc>
        <w:tc>
          <w:tcPr>
            <w:tcW w:w="1024" w:type="dxa"/>
          </w:tcPr>
          <w:p w:rsidR="00D63FC3" w:rsidRDefault="00D63FC3">
            <w:pPr>
              <w:pStyle w:val="ConsPlusNormal"/>
              <w:jc w:val="center"/>
            </w:pPr>
            <w:r>
              <w:t>1,50</w:t>
            </w:r>
          </w:p>
        </w:tc>
        <w:tc>
          <w:tcPr>
            <w:tcW w:w="904" w:type="dxa"/>
          </w:tcPr>
          <w:p w:rsidR="00D63FC3" w:rsidRDefault="00D63FC3">
            <w:pPr>
              <w:pStyle w:val="ConsPlusNormal"/>
              <w:jc w:val="center"/>
            </w:pPr>
            <w:r>
              <w:t>0,96</w:t>
            </w:r>
          </w:p>
        </w:tc>
        <w:tc>
          <w:tcPr>
            <w:tcW w:w="1024" w:type="dxa"/>
          </w:tcPr>
          <w:p w:rsidR="00D63FC3" w:rsidRDefault="00D63FC3">
            <w:pPr>
              <w:pStyle w:val="ConsPlusNormal"/>
              <w:jc w:val="center"/>
            </w:pPr>
            <w:r>
              <w:t>0,5</w:t>
            </w:r>
          </w:p>
        </w:tc>
        <w:tc>
          <w:tcPr>
            <w:tcW w:w="1024" w:type="dxa"/>
          </w:tcPr>
          <w:p w:rsidR="00D63FC3" w:rsidRDefault="00D63FC3">
            <w:pPr>
              <w:pStyle w:val="ConsPlusNormal"/>
              <w:jc w:val="center"/>
            </w:pPr>
            <w:r>
              <w:t>0,5</w:t>
            </w:r>
          </w:p>
        </w:tc>
        <w:tc>
          <w:tcPr>
            <w:tcW w:w="1024" w:type="dxa"/>
          </w:tcPr>
          <w:p w:rsidR="00D63FC3" w:rsidRDefault="00D63FC3">
            <w:pPr>
              <w:pStyle w:val="ConsPlusNormal"/>
              <w:jc w:val="center"/>
            </w:pPr>
            <w:r>
              <w:t>0,5</w:t>
            </w:r>
          </w:p>
        </w:tc>
        <w:tc>
          <w:tcPr>
            <w:tcW w:w="1024" w:type="dxa"/>
          </w:tcPr>
          <w:p w:rsidR="00D63FC3" w:rsidRDefault="00D63FC3">
            <w:pPr>
              <w:pStyle w:val="ConsPlusNormal"/>
              <w:jc w:val="center"/>
            </w:pPr>
            <w:r>
              <w:t>0,5</w:t>
            </w:r>
          </w:p>
        </w:tc>
        <w:tc>
          <w:tcPr>
            <w:tcW w:w="1024" w:type="dxa"/>
          </w:tcPr>
          <w:p w:rsidR="00D63FC3" w:rsidRDefault="00D63FC3">
            <w:pPr>
              <w:pStyle w:val="ConsPlusNormal"/>
              <w:jc w:val="center"/>
            </w:pPr>
            <w:r>
              <w:t>1,20</w:t>
            </w:r>
          </w:p>
        </w:tc>
        <w:tc>
          <w:tcPr>
            <w:tcW w:w="1024" w:type="dxa"/>
          </w:tcPr>
          <w:p w:rsidR="00D63FC3" w:rsidRDefault="00D63FC3">
            <w:pPr>
              <w:pStyle w:val="ConsPlusNormal"/>
              <w:jc w:val="center"/>
            </w:pPr>
            <w:r>
              <w:t>1,20</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1.1.4.</w:t>
            </w:r>
          </w:p>
        </w:tc>
        <w:tc>
          <w:tcPr>
            <w:tcW w:w="2665" w:type="dxa"/>
          </w:tcPr>
          <w:p w:rsidR="00D63FC3" w:rsidRDefault="00D63FC3">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907" w:type="dxa"/>
          </w:tcPr>
          <w:p w:rsidR="00D63FC3" w:rsidRDefault="00D63FC3">
            <w:pPr>
              <w:pStyle w:val="ConsPlusNormal"/>
              <w:jc w:val="center"/>
            </w:pPr>
            <w:r>
              <w:t>тыс. тонн</w:t>
            </w:r>
          </w:p>
        </w:tc>
        <w:tc>
          <w:tcPr>
            <w:tcW w:w="1024" w:type="dxa"/>
          </w:tcPr>
          <w:p w:rsidR="00D63FC3" w:rsidRDefault="00D63FC3">
            <w:pPr>
              <w:pStyle w:val="ConsPlusNormal"/>
              <w:jc w:val="center"/>
            </w:pPr>
            <w:r>
              <w:t>13,20</w:t>
            </w:r>
          </w:p>
        </w:tc>
        <w:tc>
          <w:tcPr>
            <w:tcW w:w="904" w:type="dxa"/>
          </w:tcPr>
          <w:p w:rsidR="00D63FC3" w:rsidRDefault="00D63FC3">
            <w:pPr>
              <w:pStyle w:val="ConsPlusNormal"/>
              <w:jc w:val="center"/>
            </w:pPr>
            <w:r>
              <w:t>13,30</w:t>
            </w:r>
          </w:p>
        </w:tc>
        <w:tc>
          <w:tcPr>
            <w:tcW w:w="1024" w:type="dxa"/>
          </w:tcPr>
          <w:p w:rsidR="00D63FC3" w:rsidRDefault="00D63FC3">
            <w:pPr>
              <w:pStyle w:val="ConsPlusNormal"/>
              <w:jc w:val="center"/>
            </w:pPr>
            <w:r>
              <w:t>13,40</w:t>
            </w:r>
          </w:p>
        </w:tc>
        <w:tc>
          <w:tcPr>
            <w:tcW w:w="1024" w:type="dxa"/>
          </w:tcPr>
          <w:p w:rsidR="00D63FC3" w:rsidRDefault="00D63FC3">
            <w:pPr>
              <w:pStyle w:val="ConsPlusNormal"/>
              <w:jc w:val="center"/>
            </w:pPr>
            <w:r>
              <w:t>8,7</w:t>
            </w:r>
          </w:p>
        </w:tc>
        <w:tc>
          <w:tcPr>
            <w:tcW w:w="1024" w:type="dxa"/>
          </w:tcPr>
          <w:p w:rsidR="00D63FC3" w:rsidRDefault="00D63FC3">
            <w:pPr>
              <w:pStyle w:val="ConsPlusNormal"/>
              <w:jc w:val="center"/>
            </w:pPr>
            <w:r>
              <w:t>9,2</w:t>
            </w:r>
          </w:p>
        </w:tc>
        <w:tc>
          <w:tcPr>
            <w:tcW w:w="1024" w:type="dxa"/>
          </w:tcPr>
          <w:p w:rsidR="00D63FC3" w:rsidRDefault="00D63FC3">
            <w:pPr>
              <w:pStyle w:val="ConsPlusNormal"/>
              <w:jc w:val="center"/>
            </w:pPr>
            <w:r>
              <w:t>9,2</w:t>
            </w:r>
          </w:p>
        </w:tc>
        <w:tc>
          <w:tcPr>
            <w:tcW w:w="1024" w:type="dxa"/>
          </w:tcPr>
          <w:p w:rsidR="00D63FC3" w:rsidRDefault="00D63FC3">
            <w:pPr>
              <w:pStyle w:val="ConsPlusNormal"/>
              <w:jc w:val="center"/>
            </w:pPr>
            <w:r>
              <w:t>14,40</w:t>
            </w:r>
          </w:p>
        </w:tc>
        <w:tc>
          <w:tcPr>
            <w:tcW w:w="1024" w:type="dxa"/>
          </w:tcPr>
          <w:p w:rsidR="00D63FC3" w:rsidRDefault="00D63FC3">
            <w:pPr>
              <w:pStyle w:val="ConsPlusNormal"/>
              <w:jc w:val="center"/>
            </w:pPr>
            <w:r>
              <w:t>14,40</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1.1.5.</w:t>
            </w:r>
          </w:p>
        </w:tc>
        <w:tc>
          <w:tcPr>
            <w:tcW w:w="2665" w:type="dxa"/>
          </w:tcPr>
          <w:p w:rsidR="00D63FC3" w:rsidRDefault="00D63FC3">
            <w:pPr>
              <w:pStyle w:val="ConsPlusNormal"/>
              <w:jc w:val="both"/>
            </w:pPr>
            <w:r>
              <w:t>Численность поголовья маралов в сельскохозяйственных организациях, крестьянских (фермерских) хозяйствах, включая индивидуальных предпринимателей</w:t>
            </w:r>
          </w:p>
        </w:tc>
        <w:tc>
          <w:tcPr>
            <w:tcW w:w="907" w:type="dxa"/>
          </w:tcPr>
          <w:p w:rsidR="00D63FC3" w:rsidRDefault="00D63FC3">
            <w:pPr>
              <w:pStyle w:val="ConsPlusNormal"/>
              <w:jc w:val="center"/>
            </w:pPr>
            <w:r>
              <w:t>тыс. голов</w:t>
            </w:r>
          </w:p>
        </w:tc>
        <w:tc>
          <w:tcPr>
            <w:tcW w:w="1024" w:type="dxa"/>
          </w:tcPr>
          <w:p w:rsidR="00D63FC3" w:rsidRDefault="00D63FC3">
            <w:pPr>
              <w:pStyle w:val="ConsPlusNormal"/>
              <w:jc w:val="center"/>
            </w:pPr>
            <w:r>
              <w:t>55,40</w:t>
            </w:r>
          </w:p>
        </w:tc>
        <w:tc>
          <w:tcPr>
            <w:tcW w:w="904" w:type="dxa"/>
          </w:tcPr>
          <w:p w:rsidR="00D63FC3" w:rsidRDefault="00D63FC3">
            <w:pPr>
              <w:pStyle w:val="ConsPlusNormal"/>
              <w:jc w:val="center"/>
            </w:pPr>
            <w:r>
              <w:t>55,40</w:t>
            </w:r>
          </w:p>
        </w:tc>
        <w:tc>
          <w:tcPr>
            <w:tcW w:w="1024" w:type="dxa"/>
          </w:tcPr>
          <w:p w:rsidR="00D63FC3" w:rsidRDefault="00D63FC3">
            <w:pPr>
              <w:pStyle w:val="ConsPlusNormal"/>
              <w:jc w:val="center"/>
            </w:pPr>
            <w:r>
              <w:t>55,40</w:t>
            </w:r>
          </w:p>
        </w:tc>
        <w:tc>
          <w:tcPr>
            <w:tcW w:w="1024" w:type="dxa"/>
          </w:tcPr>
          <w:p w:rsidR="00D63FC3" w:rsidRDefault="00D63FC3">
            <w:pPr>
              <w:pStyle w:val="ConsPlusNormal"/>
              <w:jc w:val="center"/>
            </w:pPr>
            <w:r>
              <w:t>51</w:t>
            </w:r>
          </w:p>
        </w:tc>
        <w:tc>
          <w:tcPr>
            <w:tcW w:w="1024" w:type="dxa"/>
          </w:tcPr>
          <w:p w:rsidR="00D63FC3" w:rsidRDefault="00D63FC3">
            <w:pPr>
              <w:pStyle w:val="ConsPlusNormal"/>
              <w:jc w:val="center"/>
            </w:pPr>
            <w:r>
              <w:t>51</w:t>
            </w:r>
          </w:p>
        </w:tc>
        <w:tc>
          <w:tcPr>
            <w:tcW w:w="1024" w:type="dxa"/>
          </w:tcPr>
          <w:p w:rsidR="00D63FC3" w:rsidRDefault="00D63FC3">
            <w:pPr>
              <w:pStyle w:val="ConsPlusNormal"/>
              <w:jc w:val="center"/>
            </w:pPr>
            <w:r>
              <w:t>51</w:t>
            </w:r>
          </w:p>
        </w:tc>
        <w:tc>
          <w:tcPr>
            <w:tcW w:w="1024" w:type="dxa"/>
          </w:tcPr>
          <w:p w:rsidR="00D63FC3" w:rsidRDefault="00D63FC3">
            <w:pPr>
              <w:pStyle w:val="ConsPlusNormal"/>
              <w:jc w:val="center"/>
            </w:pPr>
            <w:r>
              <w:t>55,40</w:t>
            </w:r>
          </w:p>
        </w:tc>
        <w:tc>
          <w:tcPr>
            <w:tcW w:w="1024" w:type="dxa"/>
          </w:tcPr>
          <w:p w:rsidR="00D63FC3" w:rsidRDefault="00D63FC3">
            <w:pPr>
              <w:pStyle w:val="ConsPlusNormal"/>
              <w:jc w:val="center"/>
            </w:pPr>
            <w:r>
              <w:t>55,40</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1.1.6.</w:t>
            </w:r>
          </w:p>
        </w:tc>
        <w:tc>
          <w:tcPr>
            <w:tcW w:w="2665" w:type="dxa"/>
          </w:tcPr>
          <w:p w:rsidR="00D63FC3" w:rsidRDefault="00D63FC3">
            <w:pPr>
              <w:pStyle w:val="ConsPlusNormal"/>
              <w:jc w:val="both"/>
            </w:pPr>
            <w:r>
              <w:t xml:space="preserve">Численность поголовья мясных табунных лошадей в сельскохозяйственных организациях, крестьянских (фермерских) хозяйствах, включая индивидуальных </w:t>
            </w:r>
            <w:r>
              <w:lastRenderedPageBreak/>
              <w:t>предпринимателей</w:t>
            </w:r>
          </w:p>
        </w:tc>
        <w:tc>
          <w:tcPr>
            <w:tcW w:w="907" w:type="dxa"/>
          </w:tcPr>
          <w:p w:rsidR="00D63FC3" w:rsidRDefault="00D63FC3">
            <w:pPr>
              <w:pStyle w:val="ConsPlusNormal"/>
              <w:jc w:val="center"/>
            </w:pPr>
            <w:r>
              <w:lastRenderedPageBreak/>
              <w:t>тыс. голов</w:t>
            </w:r>
          </w:p>
        </w:tc>
        <w:tc>
          <w:tcPr>
            <w:tcW w:w="1024" w:type="dxa"/>
          </w:tcPr>
          <w:p w:rsidR="00D63FC3" w:rsidRDefault="00D63FC3">
            <w:pPr>
              <w:pStyle w:val="ConsPlusNormal"/>
              <w:jc w:val="center"/>
            </w:pPr>
            <w:r>
              <w:t>66,20</w:t>
            </w:r>
          </w:p>
        </w:tc>
        <w:tc>
          <w:tcPr>
            <w:tcW w:w="904" w:type="dxa"/>
          </w:tcPr>
          <w:p w:rsidR="00D63FC3" w:rsidRDefault="00D63FC3">
            <w:pPr>
              <w:pStyle w:val="ConsPlusNormal"/>
              <w:jc w:val="center"/>
            </w:pPr>
            <w:r>
              <w:t>66,50</w:t>
            </w:r>
          </w:p>
        </w:tc>
        <w:tc>
          <w:tcPr>
            <w:tcW w:w="1024" w:type="dxa"/>
          </w:tcPr>
          <w:p w:rsidR="00D63FC3" w:rsidRDefault="00D63FC3">
            <w:pPr>
              <w:pStyle w:val="ConsPlusNormal"/>
              <w:jc w:val="center"/>
            </w:pPr>
            <w:r>
              <w:t>64,4</w:t>
            </w:r>
          </w:p>
        </w:tc>
        <w:tc>
          <w:tcPr>
            <w:tcW w:w="1024" w:type="dxa"/>
          </w:tcPr>
          <w:p w:rsidR="00D63FC3" w:rsidRDefault="00D63FC3">
            <w:pPr>
              <w:pStyle w:val="ConsPlusNormal"/>
              <w:jc w:val="center"/>
            </w:pPr>
            <w:r>
              <w:t>22</w:t>
            </w:r>
          </w:p>
        </w:tc>
        <w:tc>
          <w:tcPr>
            <w:tcW w:w="1024" w:type="dxa"/>
          </w:tcPr>
          <w:p w:rsidR="00D63FC3" w:rsidRDefault="00D63FC3">
            <w:pPr>
              <w:pStyle w:val="ConsPlusNormal"/>
              <w:jc w:val="center"/>
            </w:pPr>
            <w:r>
              <w:t>22</w:t>
            </w:r>
          </w:p>
        </w:tc>
        <w:tc>
          <w:tcPr>
            <w:tcW w:w="1024" w:type="dxa"/>
          </w:tcPr>
          <w:p w:rsidR="00D63FC3" w:rsidRDefault="00D63FC3">
            <w:pPr>
              <w:pStyle w:val="ConsPlusNormal"/>
              <w:jc w:val="center"/>
            </w:pPr>
            <w:r>
              <w:t>22</w:t>
            </w:r>
          </w:p>
        </w:tc>
        <w:tc>
          <w:tcPr>
            <w:tcW w:w="1024" w:type="dxa"/>
          </w:tcPr>
          <w:p w:rsidR="00D63FC3" w:rsidRDefault="00D63FC3">
            <w:pPr>
              <w:pStyle w:val="ConsPlusNormal"/>
              <w:jc w:val="center"/>
            </w:pPr>
            <w:r>
              <w:t>66,50</w:t>
            </w:r>
          </w:p>
        </w:tc>
        <w:tc>
          <w:tcPr>
            <w:tcW w:w="1024" w:type="dxa"/>
          </w:tcPr>
          <w:p w:rsidR="00D63FC3" w:rsidRDefault="00D63FC3">
            <w:pPr>
              <w:pStyle w:val="ConsPlusNormal"/>
              <w:jc w:val="center"/>
            </w:pPr>
            <w:r>
              <w:t>66,50</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1.1.7.</w:t>
            </w:r>
          </w:p>
        </w:tc>
        <w:tc>
          <w:tcPr>
            <w:tcW w:w="2665" w:type="dxa"/>
          </w:tcPr>
          <w:p w:rsidR="00D63FC3" w:rsidRDefault="00D63FC3">
            <w:pPr>
              <w:pStyle w:val="ConsPlusNormal"/>
              <w:jc w:val="both"/>
            </w:pPr>
            <w:r>
              <w:t>Численность племенного маточного поголовья сельскохозяйственных животных (в пересчете на условные головы)</w:t>
            </w:r>
          </w:p>
        </w:tc>
        <w:tc>
          <w:tcPr>
            <w:tcW w:w="907" w:type="dxa"/>
          </w:tcPr>
          <w:p w:rsidR="00D63FC3" w:rsidRDefault="00D63FC3">
            <w:pPr>
              <w:pStyle w:val="ConsPlusNormal"/>
              <w:jc w:val="center"/>
            </w:pPr>
            <w:r>
              <w:t>тыс. голов</w:t>
            </w:r>
          </w:p>
        </w:tc>
        <w:tc>
          <w:tcPr>
            <w:tcW w:w="1024" w:type="dxa"/>
          </w:tcPr>
          <w:p w:rsidR="00D63FC3" w:rsidRDefault="00D63FC3">
            <w:pPr>
              <w:pStyle w:val="ConsPlusNormal"/>
              <w:jc w:val="center"/>
            </w:pPr>
            <w:r>
              <w:t>13,90</w:t>
            </w:r>
          </w:p>
        </w:tc>
        <w:tc>
          <w:tcPr>
            <w:tcW w:w="904" w:type="dxa"/>
          </w:tcPr>
          <w:p w:rsidR="00D63FC3" w:rsidRDefault="00D63FC3">
            <w:pPr>
              <w:pStyle w:val="ConsPlusNormal"/>
              <w:jc w:val="center"/>
            </w:pPr>
            <w:r>
              <w:t>11,37</w:t>
            </w:r>
          </w:p>
        </w:tc>
        <w:tc>
          <w:tcPr>
            <w:tcW w:w="1024" w:type="dxa"/>
          </w:tcPr>
          <w:p w:rsidR="00D63FC3" w:rsidRDefault="00D63FC3">
            <w:pPr>
              <w:pStyle w:val="ConsPlusNormal"/>
              <w:jc w:val="center"/>
            </w:pPr>
            <w:r>
              <w:t>11,38</w:t>
            </w:r>
          </w:p>
        </w:tc>
        <w:tc>
          <w:tcPr>
            <w:tcW w:w="1024" w:type="dxa"/>
          </w:tcPr>
          <w:p w:rsidR="00D63FC3" w:rsidRDefault="00D63FC3">
            <w:pPr>
              <w:pStyle w:val="ConsPlusNormal"/>
              <w:jc w:val="center"/>
            </w:pPr>
            <w:r>
              <w:t>11,39</w:t>
            </w:r>
          </w:p>
        </w:tc>
        <w:tc>
          <w:tcPr>
            <w:tcW w:w="1024" w:type="dxa"/>
          </w:tcPr>
          <w:p w:rsidR="00D63FC3" w:rsidRDefault="00D63FC3">
            <w:pPr>
              <w:pStyle w:val="ConsPlusNormal"/>
              <w:jc w:val="center"/>
            </w:pPr>
            <w:r>
              <w:t>11,4</w:t>
            </w:r>
          </w:p>
        </w:tc>
        <w:tc>
          <w:tcPr>
            <w:tcW w:w="1024" w:type="dxa"/>
          </w:tcPr>
          <w:p w:rsidR="00D63FC3" w:rsidRDefault="00D63FC3">
            <w:pPr>
              <w:pStyle w:val="ConsPlusNormal"/>
              <w:jc w:val="center"/>
            </w:pPr>
            <w:r>
              <w:t>11,4</w:t>
            </w:r>
          </w:p>
        </w:tc>
        <w:tc>
          <w:tcPr>
            <w:tcW w:w="1024" w:type="dxa"/>
          </w:tcPr>
          <w:p w:rsidR="00D63FC3" w:rsidRDefault="00D63FC3">
            <w:pPr>
              <w:pStyle w:val="ConsPlusNormal"/>
              <w:jc w:val="center"/>
            </w:pPr>
            <w:r>
              <w:t>11,42</w:t>
            </w:r>
          </w:p>
        </w:tc>
        <w:tc>
          <w:tcPr>
            <w:tcW w:w="1024" w:type="dxa"/>
          </w:tcPr>
          <w:p w:rsidR="00D63FC3" w:rsidRDefault="00D63FC3">
            <w:pPr>
              <w:pStyle w:val="ConsPlusNormal"/>
              <w:jc w:val="center"/>
            </w:pPr>
            <w:r>
              <w:t>11,42</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1.1.8.</w:t>
            </w:r>
          </w:p>
        </w:tc>
        <w:tc>
          <w:tcPr>
            <w:tcW w:w="2665" w:type="dxa"/>
          </w:tcPr>
          <w:p w:rsidR="00D63FC3" w:rsidRDefault="00D63FC3">
            <w:pPr>
              <w:pStyle w:val="ConsPlusNormal"/>
              <w:jc w:val="both"/>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w:t>
            </w:r>
          </w:p>
        </w:tc>
        <w:tc>
          <w:tcPr>
            <w:tcW w:w="907" w:type="dxa"/>
          </w:tcPr>
          <w:p w:rsidR="00D63FC3" w:rsidRDefault="00D63FC3">
            <w:pPr>
              <w:pStyle w:val="ConsPlusNormal"/>
              <w:jc w:val="center"/>
            </w:pPr>
            <w:r>
              <w:t>тонн</w:t>
            </w:r>
          </w:p>
        </w:tc>
        <w:tc>
          <w:tcPr>
            <w:tcW w:w="1024" w:type="dxa"/>
          </w:tcPr>
          <w:p w:rsidR="00D63FC3" w:rsidRDefault="00D63FC3">
            <w:pPr>
              <w:pStyle w:val="ConsPlusNormal"/>
              <w:jc w:val="center"/>
            </w:pPr>
            <w:r>
              <w:t>430,00</w:t>
            </w:r>
          </w:p>
        </w:tc>
        <w:tc>
          <w:tcPr>
            <w:tcW w:w="904" w:type="dxa"/>
          </w:tcPr>
          <w:p w:rsidR="00D63FC3" w:rsidRDefault="00D63FC3">
            <w:pPr>
              <w:pStyle w:val="ConsPlusNormal"/>
              <w:jc w:val="center"/>
            </w:pPr>
            <w:r>
              <w:t>430,10</w:t>
            </w:r>
          </w:p>
        </w:tc>
        <w:tc>
          <w:tcPr>
            <w:tcW w:w="1024" w:type="dxa"/>
          </w:tcPr>
          <w:p w:rsidR="00D63FC3" w:rsidRDefault="00D63FC3">
            <w:pPr>
              <w:pStyle w:val="ConsPlusNormal"/>
              <w:jc w:val="center"/>
            </w:pPr>
            <w:r>
              <w:t>430,20</w:t>
            </w:r>
          </w:p>
        </w:tc>
        <w:tc>
          <w:tcPr>
            <w:tcW w:w="1024" w:type="dxa"/>
          </w:tcPr>
          <w:p w:rsidR="00D63FC3" w:rsidRDefault="00D63FC3">
            <w:pPr>
              <w:pStyle w:val="ConsPlusNormal"/>
              <w:jc w:val="center"/>
            </w:pPr>
            <w:r>
              <w:t>105</w:t>
            </w:r>
          </w:p>
        </w:tc>
        <w:tc>
          <w:tcPr>
            <w:tcW w:w="1024" w:type="dxa"/>
          </w:tcPr>
          <w:p w:rsidR="00D63FC3" w:rsidRDefault="00D63FC3">
            <w:pPr>
              <w:pStyle w:val="ConsPlusNormal"/>
              <w:jc w:val="center"/>
            </w:pPr>
            <w:r>
              <w:t>105</w:t>
            </w:r>
          </w:p>
        </w:tc>
        <w:tc>
          <w:tcPr>
            <w:tcW w:w="1024" w:type="dxa"/>
          </w:tcPr>
          <w:p w:rsidR="00D63FC3" w:rsidRDefault="00D63FC3">
            <w:pPr>
              <w:pStyle w:val="ConsPlusNormal"/>
              <w:jc w:val="center"/>
            </w:pPr>
            <w:r>
              <w:t>105</w:t>
            </w:r>
          </w:p>
        </w:tc>
        <w:tc>
          <w:tcPr>
            <w:tcW w:w="1024" w:type="dxa"/>
          </w:tcPr>
          <w:p w:rsidR="00D63FC3" w:rsidRDefault="00D63FC3">
            <w:pPr>
              <w:pStyle w:val="ConsPlusNormal"/>
              <w:jc w:val="center"/>
            </w:pPr>
            <w:r>
              <w:t>430,60</w:t>
            </w:r>
          </w:p>
        </w:tc>
        <w:tc>
          <w:tcPr>
            <w:tcW w:w="1024" w:type="dxa"/>
          </w:tcPr>
          <w:p w:rsidR="00D63FC3" w:rsidRDefault="00D63FC3">
            <w:pPr>
              <w:pStyle w:val="ConsPlusNormal"/>
              <w:jc w:val="center"/>
            </w:pPr>
            <w:r>
              <w:t>430,60</w:t>
            </w:r>
          </w:p>
        </w:tc>
        <w:tc>
          <w:tcPr>
            <w:tcW w:w="1134" w:type="dxa"/>
          </w:tcPr>
          <w:p w:rsidR="00D63FC3" w:rsidRDefault="00D63FC3">
            <w:pPr>
              <w:pStyle w:val="ConsPlusNormal"/>
              <w:jc w:val="center"/>
            </w:pPr>
            <w:r>
              <w:t>I</w:t>
            </w:r>
          </w:p>
        </w:tc>
      </w:tr>
      <w:tr w:rsidR="00D63FC3">
        <w:tblPrEx>
          <w:tblBorders>
            <w:insideH w:val="nil"/>
          </w:tblBorders>
        </w:tblPrEx>
        <w:tc>
          <w:tcPr>
            <w:tcW w:w="784" w:type="dxa"/>
            <w:tcBorders>
              <w:bottom w:val="nil"/>
            </w:tcBorders>
          </w:tcPr>
          <w:p w:rsidR="00D63FC3" w:rsidRDefault="00D63FC3">
            <w:pPr>
              <w:pStyle w:val="ConsPlusNormal"/>
              <w:jc w:val="both"/>
            </w:pPr>
            <w:r>
              <w:t>1.1.9.</w:t>
            </w:r>
          </w:p>
        </w:tc>
        <w:tc>
          <w:tcPr>
            <w:tcW w:w="2665" w:type="dxa"/>
            <w:tcBorders>
              <w:bottom w:val="nil"/>
            </w:tcBorders>
          </w:tcPr>
          <w:p w:rsidR="00D63FC3" w:rsidRDefault="00D63FC3">
            <w:pPr>
              <w:pStyle w:val="ConsPlusNormal"/>
              <w:jc w:val="both"/>
            </w:pPr>
            <w:r>
              <w:t>Доля застрахованного поголовья сельскохозяйственных животных в общем поголовье сельскохозяйственных животных</w:t>
            </w:r>
          </w:p>
        </w:tc>
        <w:tc>
          <w:tcPr>
            <w:tcW w:w="907"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0</w:t>
            </w:r>
          </w:p>
        </w:tc>
        <w:tc>
          <w:tcPr>
            <w:tcW w:w="904" w:type="dxa"/>
            <w:tcBorders>
              <w:bottom w:val="nil"/>
            </w:tcBorders>
          </w:tcPr>
          <w:p w:rsidR="00D63FC3" w:rsidRDefault="00D63FC3">
            <w:pPr>
              <w:pStyle w:val="ConsPlusNormal"/>
              <w:jc w:val="center"/>
            </w:pPr>
            <w:r>
              <w:t>1,20</w:t>
            </w:r>
          </w:p>
        </w:tc>
        <w:tc>
          <w:tcPr>
            <w:tcW w:w="1024" w:type="dxa"/>
            <w:tcBorders>
              <w:bottom w:val="nil"/>
            </w:tcBorders>
          </w:tcPr>
          <w:p w:rsidR="00D63FC3" w:rsidRDefault="00D63FC3">
            <w:pPr>
              <w:pStyle w:val="ConsPlusNormal"/>
              <w:jc w:val="center"/>
            </w:pPr>
            <w:r>
              <w:t>4,18</w:t>
            </w:r>
          </w:p>
        </w:tc>
        <w:tc>
          <w:tcPr>
            <w:tcW w:w="1024" w:type="dxa"/>
            <w:tcBorders>
              <w:bottom w:val="nil"/>
            </w:tcBorders>
          </w:tcPr>
          <w:p w:rsidR="00D63FC3" w:rsidRDefault="00D63FC3">
            <w:pPr>
              <w:pStyle w:val="ConsPlusNormal"/>
              <w:jc w:val="center"/>
            </w:pPr>
            <w:r>
              <w:t>11,2</w:t>
            </w:r>
          </w:p>
        </w:tc>
        <w:tc>
          <w:tcPr>
            <w:tcW w:w="1024" w:type="dxa"/>
            <w:tcBorders>
              <w:bottom w:val="nil"/>
            </w:tcBorders>
          </w:tcPr>
          <w:p w:rsidR="00D63FC3" w:rsidRDefault="00D63FC3">
            <w:pPr>
              <w:pStyle w:val="ConsPlusNormal"/>
              <w:jc w:val="center"/>
            </w:pPr>
            <w:r>
              <w:t>8,1</w:t>
            </w:r>
          </w:p>
        </w:tc>
        <w:tc>
          <w:tcPr>
            <w:tcW w:w="1024" w:type="dxa"/>
            <w:tcBorders>
              <w:bottom w:val="nil"/>
            </w:tcBorders>
          </w:tcPr>
          <w:p w:rsidR="00D63FC3" w:rsidRDefault="00D63FC3">
            <w:pPr>
              <w:pStyle w:val="ConsPlusNormal"/>
              <w:jc w:val="center"/>
            </w:pPr>
            <w:r>
              <w:t>8,1</w:t>
            </w:r>
          </w:p>
        </w:tc>
        <w:tc>
          <w:tcPr>
            <w:tcW w:w="1024" w:type="dxa"/>
            <w:tcBorders>
              <w:bottom w:val="nil"/>
            </w:tcBorders>
          </w:tcPr>
          <w:p w:rsidR="00D63FC3" w:rsidRDefault="00D63FC3">
            <w:pPr>
              <w:pStyle w:val="ConsPlusNormal"/>
              <w:jc w:val="center"/>
            </w:pPr>
            <w:r>
              <w:t>1,9</w:t>
            </w:r>
          </w:p>
        </w:tc>
        <w:tc>
          <w:tcPr>
            <w:tcW w:w="1024" w:type="dxa"/>
            <w:tcBorders>
              <w:bottom w:val="nil"/>
            </w:tcBorders>
          </w:tcPr>
          <w:p w:rsidR="00D63FC3" w:rsidRDefault="00D63FC3">
            <w:pPr>
              <w:pStyle w:val="ConsPlusNormal"/>
              <w:jc w:val="center"/>
            </w:pPr>
            <w:r>
              <w:t>1,9</w:t>
            </w:r>
          </w:p>
        </w:tc>
        <w:tc>
          <w:tcPr>
            <w:tcW w:w="1134" w:type="dxa"/>
            <w:tcBorders>
              <w:bottom w:val="nil"/>
            </w:tcBorders>
          </w:tcPr>
          <w:p w:rsidR="00D63FC3" w:rsidRDefault="00D63FC3">
            <w:pPr>
              <w:pStyle w:val="ConsPlusNormal"/>
              <w:jc w:val="center"/>
            </w:pPr>
            <w:r>
              <w:t>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(п. 1.1.9 в ред. </w:t>
            </w:r>
            <w:hyperlink r:id="rId154">
              <w:r>
                <w:rPr>
                  <w:color w:val="0000FF"/>
                </w:rPr>
                <w:t>Постановления</w:t>
              </w:r>
            </w:hyperlink>
            <w:r>
              <w:t xml:space="preserve"> Правительства Республики Алтай от 29.12.2022 N 477)</w:t>
            </w:r>
          </w:p>
        </w:tc>
      </w:tr>
      <w:tr w:rsidR="00D63FC3">
        <w:tc>
          <w:tcPr>
            <w:tcW w:w="784" w:type="dxa"/>
          </w:tcPr>
          <w:p w:rsidR="00D63FC3" w:rsidRDefault="00D63FC3">
            <w:pPr>
              <w:pStyle w:val="ConsPlusNormal"/>
              <w:jc w:val="both"/>
            </w:pPr>
            <w:r>
              <w:lastRenderedPageBreak/>
              <w:t>1.1.10.</w:t>
            </w:r>
          </w:p>
        </w:tc>
        <w:tc>
          <w:tcPr>
            <w:tcW w:w="2665" w:type="dxa"/>
          </w:tcPr>
          <w:p w:rsidR="00D63FC3" w:rsidRDefault="00D63FC3">
            <w:pPr>
              <w:pStyle w:val="ConsPlusNormal"/>
              <w:jc w:val="both"/>
            </w:pPr>
            <w:r>
              <w:t>Доля застрахованной посевной (посадочной) площади в общей посевной (посадочной) площади (в условных единицах площади)</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0</w:t>
            </w:r>
          </w:p>
        </w:tc>
        <w:tc>
          <w:tcPr>
            <w:tcW w:w="904" w:type="dxa"/>
          </w:tcPr>
          <w:p w:rsidR="00D63FC3" w:rsidRDefault="00D63FC3">
            <w:pPr>
              <w:pStyle w:val="ConsPlusNormal"/>
              <w:jc w:val="center"/>
            </w:pPr>
            <w:r>
              <w:t>1,30</w:t>
            </w:r>
          </w:p>
        </w:tc>
        <w:tc>
          <w:tcPr>
            <w:tcW w:w="1024" w:type="dxa"/>
          </w:tcPr>
          <w:p w:rsidR="00D63FC3" w:rsidRDefault="00D63FC3">
            <w:pPr>
              <w:pStyle w:val="ConsPlusNormal"/>
              <w:jc w:val="center"/>
            </w:pPr>
            <w:r>
              <w:t>2,14</w:t>
            </w:r>
          </w:p>
        </w:tc>
        <w:tc>
          <w:tcPr>
            <w:tcW w:w="1024" w:type="dxa"/>
          </w:tcPr>
          <w:p w:rsidR="00D63FC3" w:rsidRDefault="00D63FC3">
            <w:pPr>
              <w:pStyle w:val="ConsPlusNormal"/>
              <w:jc w:val="center"/>
            </w:pPr>
            <w:r>
              <w:t>2,14</w:t>
            </w:r>
          </w:p>
        </w:tc>
        <w:tc>
          <w:tcPr>
            <w:tcW w:w="1024" w:type="dxa"/>
          </w:tcPr>
          <w:p w:rsidR="00D63FC3" w:rsidRDefault="00D63FC3">
            <w:pPr>
              <w:pStyle w:val="ConsPlusNormal"/>
              <w:jc w:val="center"/>
            </w:pPr>
            <w:r>
              <w:t>2,14</w:t>
            </w:r>
          </w:p>
        </w:tc>
        <w:tc>
          <w:tcPr>
            <w:tcW w:w="1024" w:type="dxa"/>
          </w:tcPr>
          <w:p w:rsidR="00D63FC3" w:rsidRDefault="00D63FC3">
            <w:pPr>
              <w:pStyle w:val="ConsPlusNormal"/>
              <w:jc w:val="center"/>
            </w:pPr>
            <w:r>
              <w:t>2.14</w:t>
            </w:r>
          </w:p>
        </w:tc>
        <w:tc>
          <w:tcPr>
            <w:tcW w:w="1024" w:type="dxa"/>
          </w:tcPr>
          <w:p w:rsidR="00D63FC3" w:rsidRDefault="00D63FC3">
            <w:pPr>
              <w:pStyle w:val="ConsPlusNormal"/>
              <w:jc w:val="center"/>
            </w:pPr>
            <w:r>
              <w:t>2,1</w:t>
            </w:r>
          </w:p>
        </w:tc>
        <w:tc>
          <w:tcPr>
            <w:tcW w:w="1024" w:type="dxa"/>
          </w:tcPr>
          <w:p w:rsidR="00D63FC3" w:rsidRDefault="00D63FC3">
            <w:pPr>
              <w:pStyle w:val="ConsPlusNormal"/>
              <w:jc w:val="center"/>
            </w:pPr>
            <w:r>
              <w:t>2,1</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1.1.11.</w:t>
            </w:r>
          </w:p>
        </w:tc>
        <w:tc>
          <w:tcPr>
            <w:tcW w:w="2665" w:type="dxa"/>
          </w:tcPr>
          <w:p w:rsidR="00D63FC3" w:rsidRDefault="00D63FC3">
            <w:pPr>
              <w:pStyle w:val="ConsPlusNormal"/>
              <w:jc w:val="both"/>
            </w:pPr>
            <w:r>
              <w:t>Объем вылова выращенной товарной рыбы</w:t>
            </w:r>
          </w:p>
        </w:tc>
        <w:tc>
          <w:tcPr>
            <w:tcW w:w="907" w:type="dxa"/>
          </w:tcPr>
          <w:p w:rsidR="00D63FC3" w:rsidRDefault="00D63FC3">
            <w:pPr>
              <w:pStyle w:val="ConsPlusNormal"/>
              <w:jc w:val="center"/>
            </w:pPr>
            <w:r>
              <w:t>тонн</w:t>
            </w:r>
          </w:p>
        </w:tc>
        <w:tc>
          <w:tcPr>
            <w:tcW w:w="1024" w:type="dxa"/>
          </w:tcPr>
          <w:p w:rsidR="00D63FC3" w:rsidRDefault="00D63FC3">
            <w:pPr>
              <w:pStyle w:val="ConsPlusNormal"/>
              <w:jc w:val="center"/>
            </w:pPr>
            <w:r>
              <w:t>20</w:t>
            </w:r>
          </w:p>
        </w:tc>
        <w:tc>
          <w:tcPr>
            <w:tcW w:w="904" w:type="dxa"/>
          </w:tcPr>
          <w:p w:rsidR="00D63FC3" w:rsidRDefault="00D63FC3">
            <w:pPr>
              <w:pStyle w:val="ConsPlusNormal"/>
              <w:jc w:val="center"/>
            </w:pPr>
            <w:r>
              <w:t>25</w:t>
            </w:r>
          </w:p>
        </w:tc>
        <w:tc>
          <w:tcPr>
            <w:tcW w:w="1024" w:type="dxa"/>
          </w:tcPr>
          <w:p w:rsidR="00D63FC3" w:rsidRDefault="00D63FC3">
            <w:pPr>
              <w:pStyle w:val="ConsPlusNormal"/>
              <w:jc w:val="center"/>
            </w:pPr>
            <w:r>
              <w:t>26</w:t>
            </w:r>
          </w:p>
        </w:tc>
        <w:tc>
          <w:tcPr>
            <w:tcW w:w="1024" w:type="dxa"/>
          </w:tcPr>
          <w:p w:rsidR="00D63FC3" w:rsidRDefault="00D63FC3">
            <w:pPr>
              <w:pStyle w:val="ConsPlusNormal"/>
              <w:jc w:val="center"/>
            </w:pPr>
            <w:r>
              <w:t>27</w:t>
            </w:r>
          </w:p>
        </w:tc>
        <w:tc>
          <w:tcPr>
            <w:tcW w:w="1024" w:type="dxa"/>
          </w:tcPr>
          <w:p w:rsidR="00D63FC3" w:rsidRDefault="00D63FC3">
            <w:pPr>
              <w:pStyle w:val="ConsPlusNormal"/>
              <w:jc w:val="center"/>
            </w:pPr>
            <w:r>
              <w:t>28</w:t>
            </w:r>
          </w:p>
        </w:tc>
        <w:tc>
          <w:tcPr>
            <w:tcW w:w="1024" w:type="dxa"/>
          </w:tcPr>
          <w:p w:rsidR="00D63FC3" w:rsidRDefault="00D63FC3">
            <w:pPr>
              <w:pStyle w:val="ConsPlusNormal"/>
              <w:jc w:val="center"/>
            </w:pPr>
            <w:r>
              <w:t>29</w:t>
            </w:r>
          </w:p>
        </w:tc>
        <w:tc>
          <w:tcPr>
            <w:tcW w:w="1024" w:type="dxa"/>
          </w:tcPr>
          <w:p w:rsidR="00D63FC3" w:rsidRDefault="00D63FC3">
            <w:pPr>
              <w:pStyle w:val="ConsPlusNormal"/>
              <w:jc w:val="center"/>
            </w:pPr>
            <w:r>
              <w:t>30</w:t>
            </w:r>
          </w:p>
        </w:tc>
        <w:tc>
          <w:tcPr>
            <w:tcW w:w="1024" w:type="dxa"/>
          </w:tcPr>
          <w:p w:rsidR="00D63FC3" w:rsidRDefault="00D63FC3">
            <w:pPr>
              <w:pStyle w:val="ConsPlusNormal"/>
              <w:jc w:val="center"/>
            </w:pPr>
            <w:r>
              <w:t>30</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1.1.12.</w:t>
            </w:r>
          </w:p>
        </w:tc>
        <w:tc>
          <w:tcPr>
            <w:tcW w:w="2665" w:type="dxa"/>
          </w:tcPr>
          <w:p w:rsidR="00D63FC3" w:rsidRDefault="00D63FC3">
            <w:pPr>
              <w:pStyle w:val="ConsPlusNormal"/>
              <w:jc w:val="both"/>
            </w:pPr>
            <w:r>
              <w:t>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w:t>
            </w:r>
          </w:p>
        </w:tc>
        <w:tc>
          <w:tcPr>
            <w:tcW w:w="907" w:type="dxa"/>
          </w:tcPr>
          <w:p w:rsidR="00D63FC3" w:rsidRDefault="00D63FC3">
            <w:pPr>
              <w:pStyle w:val="ConsPlusNormal"/>
              <w:jc w:val="center"/>
            </w:pPr>
            <w:r>
              <w:t>тыс. голов</w:t>
            </w:r>
          </w:p>
        </w:tc>
        <w:tc>
          <w:tcPr>
            <w:tcW w:w="1024" w:type="dxa"/>
          </w:tcPr>
          <w:p w:rsidR="00D63FC3" w:rsidRDefault="00D63FC3">
            <w:pPr>
              <w:pStyle w:val="ConsPlusNormal"/>
              <w:jc w:val="center"/>
            </w:pPr>
            <w:r>
              <w:t>13,80</w:t>
            </w:r>
          </w:p>
        </w:tc>
        <w:tc>
          <w:tcPr>
            <w:tcW w:w="904" w:type="dxa"/>
          </w:tcPr>
          <w:p w:rsidR="00D63FC3" w:rsidRDefault="00D63FC3">
            <w:pPr>
              <w:pStyle w:val="ConsPlusNormal"/>
              <w:jc w:val="center"/>
            </w:pPr>
            <w:r>
              <w:t>14,90</w:t>
            </w:r>
          </w:p>
        </w:tc>
        <w:tc>
          <w:tcPr>
            <w:tcW w:w="1024" w:type="dxa"/>
          </w:tcPr>
          <w:p w:rsidR="00D63FC3" w:rsidRDefault="00D63FC3">
            <w:pPr>
              <w:pStyle w:val="ConsPlusNormal"/>
              <w:jc w:val="center"/>
            </w:pPr>
            <w:r>
              <w:t>15,20</w:t>
            </w:r>
          </w:p>
        </w:tc>
        <w:tc>
          <w:tcPr>
            <w:tcW w:w="1024" w:type="dxa"/>
          </w:tcPr>
          <w:p w:rsidR="00D63FC3" w:rsidRDefault="00D63FC3">
            <w:pPr>
              <w:pStyle w:val="ConsPlusNormal"/>
              <w:jc w:val="center"/>
            </w:pPr>
            <w:r>
              <w:t>1,5</w:t>
            </w:r>
          </w:p>
        </w:tc>
        <w:tc>
          <w:tcPr>
            <w:tcW w:w="1024" w:type="dxa"/>
          </w:tcPr>
          <w:p w:rsidR="00D63FC3" w:rsidRDefault="00D63FC3">
            <w:pPr>
              <w:pStyle w:val="ConsPlusNormal"/>
              <w:jc w:val="center"/>
            </w:pPr>
            <w:r>
              <w:t>1,6</w:t>
            </w:r>
          </w:p>
        </w:tc>
        <w:tc>
          <w:tcPr>
            <w:tcW w:w="1024" w:type="dxa"/>
          </w:tcPr>
          <w:p w:rsidR="00D63FC3" w:rsidRDefault="00D63FC3">
            <w:pPr>
              <w:pStyle w:val="ConsPlusNormal"/>
              <w:jc w:val="center"/>
            </w:pPr>
            <w:r>
              <w:t>1,6</w:t>
            </w:r>
          </w:p>
        </w:tc>
        <w:tc>
          <w:tcPr>
            <w:tcW w:w="1024" w:type="dxa"/>
          </w:tcPr>
          <w:p w:rsidR="00D63FC3" w:rsidRDefault="00D63FC3">
            <w:pPr>
              <w:pStyle w:val="ConsPlusNormal"/>
              <w:jc w:val="center"/>
            </w:pPr>
            <w:r>
              <w:t>16,30</w:t>
            </w:r>
          </w:p>
        </w:tc>
        <w:tc>
          <w:tcPr>
            <w:tcW w:w="1024" w:type="dxa"/>
          </w:tcPr>
          <w:p w:rsidR="00D63FC3" w:rsidRDefault="00D63FC3">
            <w:pPr>
              <w:pStyle w:val="ConsPlusNormal"/>
              <w:jc w:val="center"/>
            </w:pPr>
            <w:r>
              <w:t>16,30</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1.1.13.</w:t>
            </w:r>
          </w:p>
        </w:tc>
        <w:tc>
          <w:tcPr>
            <w:tcW w:w="2665" w:type="dxa"/>
          </w:tcPr>
          <w:p w:rsidR="00D63FC3" w:rsidRDefault="00D63FC3">
            <w:pPr>
              <w:pStyle w:val="ConsPlusNormal"/>
              <w:jc w:val="both"/>
            </w:pPr>
            <w:r>
              <w:t xml:space="preserve">Численность маточного товарного поголовья овец и коз (в том числе ярки и козочки от года и старше), за исключением племенных животных, в сельскохозяйственных организациях, крестьянских </w:t>
            </w:r>
            <w:r>
              <w:lastRenderedPageBreak/>
              <w:t>(фермерских) хозяйствах, включая индивидуальных предпринимателей</w:t>
            </w:r>
          </w:p>
        </w:tc>
        <w:tc>
          <w:tcPr>
            <w:tcW w:w="907" w:type="dxa"/>
          </w:tcPr>
          <w:p w:rsidR="00D63FC3" w:rsidRDefault="00D63FC3">
            <w:pPr>
              <w:pStyle w:val="ConsPlusNormal"/>
              <w:jc w:val="center"/>
            </w:pPr>
            <w:r>
              <w:lastRenderedPageBreak/>
              <w:t>тыс. голов</w:t>
            </w:r>
          </w:p>
        </w:tc>
        <w:tc>
          <w:tcPr>
            <w:tcW w:w="1024" w:type="dxa"/>
          </w:tcPr>
          <w:p w:rsidR="00D63FC3" w:rsidRDefault="00D63FC3">
            <w:pPr>
              <w:pStyle w:val="ConsPlusNormal"/>
              <w:jc w:val="center"/>
            </w:pPr>
            <w:r>
              <w:t>247,00</w:t>
            </w:r>
          </w:p>
        </w:tc>
        <w:tc>
          <w:tcPr>
            <w:tcW w:w="904" w:type="dxa"/>
          </w:tcPr>
          <w:p w:rsidR="00D63FC3" w:rsidRDefault="00D63FC3">
            <w:pPr>
              <w:pStyle w:val="ConsPlusNormal"/>
              <w:jc w:val="center"/>
            </w:pPr>
            <w:r>
              <w:t>247,20</w:t>
            </w:r>
          </w:p>
        </w:tc>
        <w:tc>
          <w:tcPr>
            <w:tcW w:w="1024" w:type="dxa"/>
          </w:tcPr>
          <w:p w:rsidR="00D63FC3" w:rsidRDefault="00D63FC3">
            <w:pPr>
              <w:pStyle w:val="ConsPlusNormal"/>
              <w:jc w:val="center"/>
            </w:pPr>
            <w:r>
              <w:t>247,80</w:t>
            </w:r>
          </w:p>
        </w:tc>
        <w:tc>
          <w:tcPr>
            <w:tcW w:w="1024" w:type="dxa"/>
          </w:tcPr>
          <w:p w:rsidR="00D63FC3" w:rsidRDefault="00D63FC3">
            <w:pPr>
              <w:pStyle w:val="ConsPlusNormal"/>
              <w:jc w:val="center"/>
            </w:pPr>
            <w:r>
              <w:t>25</w:t>
            </w:r>
          </w:p>
        </w:tc>
        <w:tc>
          <w:tcPr>
            <w:tcW w:w="1024" w:type="dxa"/>
          </w:tcPr>
          <w:p w:rsidR="00D63FC3" w:rsidRDefault="00D63FC3">
            <w:pPr>
              <w:pStyle w:val="ConsPlusNormal"/>
              <w:jc w:val="center"/>
            </w:pPr>
            <w:r>
              <w:t>25</w:t>
            </w:r>
          </w:p>
        </w:tc>
        <w:tc>
          <w:tcPr>
            <w:tcW w:w="1024" w:type="dxa"/>
          </w:tcPr>
          <w:p w:rsidR="00D63FC3" w:rsidRDefault="00D63FC3">
            <w:pPr>
              <w:pStyle w:val="ConsPlusNormal"/>
              <w:jc w:val="center"/>
            </w:pPr>
            <w:r>
              <w:t>25</w:t>
            </w:r>
          </w:p>
        </w:tc>
        <w:tc>
          <w:tcPr>
            <w:tcW w:w="1024" w:type="dxa"/>
          </w:tcPr>
          <w:p w:rsidR="00D63FC3" w:rsidRDefault="00D63FC3">
            <w:pPr>
              <w:pStyle w:val="ConsPlusNormal"/>
              <w:jc w:val="center"/>
            </w:pPr>
            <w:r>
              <w:t>248,80</w:t>
            </w:r>
          </w:p>
        </w:tc>
        <w:tc>
          <w:tcPr>
            <w:tcW w:w="1024" w:type="dxa"/>
          </w:tcPr>
          <w:p w:rsidR="00D63FC3" w:rsidRDefault="00D63FC3">
            <w:pPr>
              <w:pStyle w:val="ConsPlusNormal"/>
              <w:jc w:val="center"/>
            </w:pPr>
            <w:r>
              <w:t>248,80</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1.1.14.</w:t>
            </w:r>
          </w:p>
        </w:tc>
        <w:tc>
          <w:tcPr>
            <w:tcW w:w="2665" w:type="dxa"/>
          </w:tcPr>
          <w:p w:rsidR="00D63FC3" w:rsidRDefault="00D63FC3">
            <w:pPr>
              <w:pStyle w:val="ConsPlusNormal"/>
              <w:jc w:val="both"/>
            </w:pPr>
            <w:r>
              <w:t>Объем остатка ссудной задолженности по субсидируемым кредитам (займам)</w:t>
            </w:r>
          </w:p>
        </w:tc>
        <w:tc>
          <w:tcPr>
            <w:tcW w:w="907" w:type="dxa"/>
          </w:tcPr>
          <w:p w:rsidR="00D63FC3" w:rsidRDefault="00D63FC3">
            <w:pPr>
              <w:pStyle w:val="ConsPlusNormal"/>
              <w:jc w:val="center"/>
            </w:pPr>
            <w:r>
              <w:t>тыс. руб.</w:t>
            </w:r>
          </w:p>
        </w:tc>
        <w:tc>
          <w:tcPr>
            <w:tcW w:w="1024" w:type="dxa"/>
          </w:tcPr>
          <w:p w:rsidR="00D63FC3" w:rsidRDefault="00D63FC3">
            <w:pPr>
              <w:pStyle w:val="ConsPlusNormal"/>
              <w:jc w:val="center"/>
            </w:pPr>
            <w:r>
              <w:t>16494,8</w:t>
            </w:r>
          </w:p>
        </w:tc>
        <w:tc>
          <w:tcPr>
            <w:tcW w:w="904" w:type="dxa"/>
          </w:tcPr>
          <w:p w:rsidR="00D63FC3" w:rsidRDefault="00D63FC3">
            <w:pPr>
              <w:pStyle w:val="ConsPlusNormal"/>
              <w:jc w:val="center"/>
            </w:pPr>
            <w:r>
              <w:t>9895,3</w:t>
            </w:r>
          </w:p>
        </w:tc>
        <w:tc>
          <w:tcPr>
            <w:tcW w:w="1024" w:type="dxa"/>
          </w:tcPr>
          <w:p w:rsidR="00D63FC3" w:rsidRDefault="00D63FC3">
            <w:pPr>
              <w:pStyle w:val="ConsPlusNormal"/>
              <w:jc w:val="center"/>
            </w:pPr>
            <w:r>
              <w:t>2803,59</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1.1.15.</w:t>
            </w:r>
          </w:p>
        </w:tc>
        <w:tc>
          <w:tcPr>
            <w:tcW w:w="2665" w:type="dxa"/>
          </w:tcPr>
          <w:p w:rsidR="00D63FC3" w:rsidRDefault="00D63FC3">
            <w:pPr>
              <w:pStyle w:val="ConsPlusNormal"/>
              <w:jc w:val="both"/>
            </w:pPr>
            <w:r>
              <w:t>Сохранение или увеличение посевных площадей, занятых зерновыми и (или) кормовыми культурами в сельскохозяйственных организациях, крестьянских (фермерских) хозяйствах, включая индивидуальных предпринимателей, в отчетном году по отношению к предыдущему году</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1.1.16.</w:t>
            </w:r>
          </w:p>
        </w:tc>
        <w:tc>
          <w:tcPr>
            <w:tcW w:w="2665" w:type="dxa"/>
          </w:tcPr>
          <w:p w:rsidR="00D63FC3" w:rsidRDefault="00D63FC3">
            <w:pPr>
              <w:pStyle w:val="ConsPlusNormal"/>
              <w:jc w:val="both"/>
            </w:pPr>
            <w:r>
              <w:t xml:space="preserve">Сохранение посевных площадей под картофель и овощные культуры открытого грунта в сельскохозяйственных организациях, крестьянских (фермерских) хозяйствах, включая индивидуальных предпринимателей, в </w:t>
            </w:r>
            <w:r>
              <w:lastRenderedPageBreak/>
              <w:t>отчетном году по отношению к предыдущему году</w:t>
            </w:r>
          </w:p>
        </w:tc>
        <w:tc>
          <w:tcPr>
            <w:tcW w:w="907" w:type="dxa"/>
          </w:tcPr>
          <w:p w:rsidR="00D63FC3" w:rsidRDefault="00D63FC3">
            <w:pPr>
              <w:pStyle w:val="ConsPlusNormal"/>
              <w:jc w:val="center"/>
            </w:pPr>
            <w:r>
              <w:lastRenderedPageBreak/>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1.1.17.</w:t>
            </w:r>
          </w:p>
        </w:tc>
        <w:tc>
          <w:tcPr>
            <w:tcW w:w="2665" w:type="dxa"/>
          </w:tcPr>
          <w:p w:rsidR="00D63FC3" w:rsidRDefault="00D63FC3">
            <w:pPr>
              <w:pStyle w:val="ConsPlusNormal"/>
              <w:jc w:val="both"/>
            </w:pPr>
            <w:r>
              <w:t>Сохранение поголовья яков и верблюдов в сельскохозяйственных организациях, крестьянских (фермерских) хозяйствах, включая индивидуальных предпринимателей, в отчетном году по отношению к предыдущему году</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1.1.18.</w:t>
            </w:r>
          </w:p>
        </w:tc>
        <w:tc>
          <w:tcPr>
            <w:tcW w:w="2665" w:type="dxa"/>
          </w:tcPr>
          <w:p w:rsidR="00D63FC3" w:rsidRDefault="00D63FC3">
            <w:pPr>
              <w:pStyle w:val="ConsPlusNormal"/>
              <w:jc w:val="both"/>
            </w:pPr>
            <w:r>
              <w:t>Прирост объема сельскохозяйственной продукции, произведенной в отчетном финансовом году по отношению к предыдущему году</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1.1.19.</w:t>
            </w:r>
          </w:p>
        </w:tc>
        <w:tc>
          <w:tcPr>
            <w:tcW w:w="2665" w:type="dxa"/>
          </w:tcPr>
          <w:p w:rsidR="00D63FC3" w:rsidRDefault="00D63FC3">
            <w:pPr>
              <w:pStyle w:val="ConsPlusNormal"/>
              <w:jc w:val="both"/>
            </w:pPr>
            <w:r>
              <w:t>Увеличение реализации молока, собранного кооперативами у сельскохозяйственных товаропроизводителей в отчетном году по отношению к предыдущему году</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1</w:t>
            </w:r>
          </w:p>
        </w:tc>
        <w:tc>
          <w:tcPr>
            <w:tcW w:w="1024" w:type="dxa"/>
          </w:tcPr>
          <w:p w:rsidR="00D63FC3" w:rsidRDefault="00D63FC3">
            <w:pPr>
              <w:pStyle w:val="ConsPlusNormal"/>
              <w:jc w:val="center"/>
            </w:pPr>
            <w:r>
              <w:t>1</w:t>
            </w:r>
          </w:p>
        </w:tc>
        <w:tc>
          <w:tcPr>
            <w:tcW w:w="1024" w:type="dxa"/>
          </w:tcPr>
          <w:p w:rsidR="00D63FC3" w:rsidRDefault="00D63FC3">
            <w:pPr>
              <w:pStyle w:val="ConsPlusNormal"/>
              <w:jc w:val="center"/>
            </w:pPr>
            <w:r>
              <w:t>1</w:t>
            </w:r>
          </w:p>
        </w:tc>
        <w:tc>
          <w:tcPr>
            <w:tcW w:w="1024" w:type="dxa"/>
          </w:tcPr>
          <w:p w:rsidR="00D63FC3" w:rsidRDefault="00D63FC3">
            <w:pPr>
              <w:pStyle w:val="ConsPlusNormal"/>
              <w:jc w:val="center"/>
            </w:pPr>
            <w:r>
              <w:t>1</w:t>
            </w:r>
          </w:p>
        </w:tc>
        <w:tc>
          <w:tcPr>
            <w:tcW w:w="1024" w:type="dxa"/>
          </w:tcPr>
          <w:p w:rsidR="00D63FC3" w:rsidRDefault="00D63FC3">
            <w:pPr>
              <w:pStyle w:val="ConsPlusNormal"/>
              <w:jc w:val="center"/>
            </w:pPr>
            <w:r>
              <w:t>1</w:t>
            </w:r>
          </w:p>
        </w:tc>
        <w:tc>
          <w:tcPr>
            <w:tcW w:w="1024" w:type="dxa"/>
          </w:tcPr>
          <w:p w:rsidR="00D63FC3" w:rsidRDefault="00D63FC3">
            <w:pPr>
              <w:pStyle w:val="ConsPlusNormal"/>
              <w:jc w:val="center"/>
            </w:pPr>
            <w:r>
              <w:t>1</w:t>
            </w:r>
          </w:p>
        </w:tc>
        <w:tc>
          <w:tcPr>
            <w:tcW w:w="1134" w:type="dxa"/>
          </w:tcPr>
          <w:p w:rsidR="00D63FC3" w:rsidRDefault="00D63FC3">
            <w:pPr>
              <w:pStyle w:val="ConsPlusNormal"/>
              <w:jc w:val="center"/>
            </w:pPr>
            <w:r>
              <w:t>II</w:t>
            </w:r>
          </w:p>
        </w:tc>
      </w:tr>
      <w:tr w:rsidR="00D63FC3">
        <w:tblPrEx>
          <w:tblBorders>
            <w:insideH w:val="nil"/>
          </w:tblBorders>
        </w:tblPrEx>
        <w:tc>
          <w:tcPr>
            <w:tcW w:w="784" w:type="dxa"/>
            <w:tcBorders>
              <w:bottom w:val="nil"/>
            </w:tcBorders>
          </w:tcPr>
          <w:p w:rsidR="00D63FC3" w:rsidRDefault="00D63FC3">
            <w:pPr>
              <w:pStyle w:val="ConsPlusNormal"/>
              <w:jc w:val="both"/>
            </w:pPr>
            <w:r>
              <w:t>1.1.20.</w:t>
            </w:r>
          </w:p>
        </w:tc>
        <w:tc>
          <w:tcPr>
            <w:tcW w:w="2665" w:type="dxa"/>
            <w:tcBorders>
              <w:bottom w:val="nil"/>
            </w:tcBorders>
          </w:tcPr>
          <w:p w:rsidR="00D63FC3" w:rsidRDefault="00D63FC3">
            <w:pPr>
              <w:pStyle w:val="ConsPlusNormal"/>
              <w:jc w:val="both"/>
            </w:pPr>
            <w:r>
              <w:t xml:space="preserve">Объем произведенных и </w:t>
            </w:r>
            <w:r>
              <w:lastRenderedPageBreak/>
              <w:t>реализованных хлеба и хлебобулочных изделий с использованием компенсации</w:t>
            </w:r>
          </w:p>
        </w:tc>
        <w:tc>
          <w:tcPr>
            <w:tcW w:w="907" w:type="dxa"/>
            <w:tcBorders>
              <w:bottom w:val="nil"/>
            </w:tcBorders>
          </w:tcPr>
          <w:p w:rsidR="00D63FC3" w:rsidRDefault="00D63FC3">
            <w:pPr>
              <w:pStyle w:val="ConsPlusNormal"/>
              <w:jc w:val="center"/>
            </w:pPr>
            <w:r>
              <w:lastRenderedPageBreak/>
              <w:t>тонн</w:t>
            </w:r>
          </w:p>
        </w:tc>
        <w:tc>
          <w:tcPr>
            <w:tcW w:w="1024" w:type="dxa"/>
            <w:tcBorders>
              <w:bottom w:val="nil"/>
            </w:tcBorders>
          </w:tcPr>
          <w:p w:rsidR="00D63FC3" w:rsidRDefault="00D63FC3">
            <w:pPr>
              <w:pStyle w:val="ConsPlusNormal"/>
              <w:jc w:val="center"/>
            </w:pPr>
            <w:r>
              <w:t>-</w:t>
            </w:r>
          </w:p>
        </w:tc>
        <w:tc>
          <w:tcPr>
            <w:tcW w:w="90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893,25</w:t>
            </w:r>
          </w:p>
        </w:tc>
        <w:tc>
          <w:tcPr>
            <w:tcW w:w="1024" w:type="dxa"/>
            <w:tcBorders>
              <w:bottom w:val="nil"/>
            </w:tcBorders>
          </w:tcPr>
          <w:p w:rsidR="00D63FC3" w:rsidRDefault="00D63FC3">
            <w:pPr>
              <w:pStyle w:val="ConsPlusNormal"/>
              <w:jc w:val="center"/>
            </w:pPr>
            <w:r>
              <w:t>1165,68</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134" w:type="dxa"/>
            <w:tcBorders>
              <w:bottom w:val="nil"/>
            </w:tcBorders>
          </w:tcPr>
          <w:p w:rsidR="00D63FC3" w:rsidRDefault="00D63FC3">
            <w:pPr>
              <w:pStyle w:val="ConsPlusNormal"/>
              <w:jc w:val="center"/>
            </w:pPr>
            <w:r>
              <w:t>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(п. 1.1.20 в ред. </w:t>
            </w:r>
            <w:hyperlink r:id="rId155">
              <w:r>
                <w:rPr>
                  <w:color w:val="0000FF"/>
                </w:rPr>
                <w:t>Постановления</w:t>
              </w:r>
            </w:hyperlink>
            <w:r>
              <w:t xml:space="preserve"> Правительства Республики Алтай от 29.12.2022 N 477)</w:t>
            </w:r>
          </w:p>
        </w:tc>
      </w:tr>
      <w:tr w:rsidR="00D63FC3">
        <w:tc>
          <w:tcPr>
            <w:tcW w:w="784" w:type="dxa"/>
          </w:tcPr>
          <w:p w:rsidR="00D63FC3" w:rsidRDefault="00D63FC3">
            <w:pPr>
              <w:pStyle w:val="ConsPlusNormal"/>
              <w:jc w:val="both"/>
            </w:pPr>
            <w:r>
              <w:t>1.1.21.</w:t>
            </w:r>
          </w:p>
        </w:tc>
        <w:tc>
          <w:tcPr>
            <w:tcW w:w="2665" w:type="dxa"/>
          </w:tcPr>
          <w:p w:rsidR="00D63FC3" w:rsidRDefault="00D63FC3">
            <w:pPr>
              <w:pStyle w:val="ConsPlusNormal"/>
              <w:jc w:val="both"/>
            </w:pPr>
            <w:r>
              <w:t>Численность поголовья молочных коров в отчетном финансовом году в сельскохозяйственных организациях, крестьянских (фермерских) хозяйствах и у индивидуальных предпринимателей</w:t>
            </w:r>
          </w:p>
        </w:tc>
        <w:tc>
          <w:tcPr>
            <w:tcW w:w="907" w:type="dxa"/>
          </w:tcPr>
          <w:p w:rsidR="00D63FC3" w:rsidRDefault="00D63FC3">
            <w:pPr>
              <w:pStyle w:val="ConsPlusNormal"/>
              <w:jc w:val="center"/>
            </w:pPr>
            <w:r>
              <w:t>тыс. голов</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2,489</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blPrEx>
          <w:tblBorders>
            <w:insideH w:val="nil"/>
          </w:tblBorders>
        </w:tblPrEx>
        <w:tc>
          <w:tcPr>
            <w:tcW w:w="784" w:type="dxa"/>
            <w:tcBorders>
              <w:bottom w:val="nil"/>
            </w:tcBorders>
          </w:tcPr>
          <w:p w:rsidR="00D63FC3" w:rsidRDefault="00D63FC3">
            <w:pPr>
              <w:pStyle w:val="ConsPlusNormal"/>
              <w:jc w:val="both"/>
            </w:pPr>
            <w:r>
              <w:t>1.1.22.</w:t>
            </w:r>
          </w:p>
        </w:tc>
        <w:tc>
          <w:tcPr>
            <w:tcW w:w="12778" w:type="dxa"/>
            <w:gridSpan w:val="11"/>
            <w:tcBorders>
              <w:bottom w:val="nil"/>
            </w:tcBorders>
          </w:tcPr>
          <w:p w:rsidR="00D63FC3" w:rsidRDefault="00D63FC3">
            <w:pPr>
              <w:pStyle w:val="ConsPlusNormal"/>
              <w:jc w:val="both"/>
            </w:pPr>
            <w:r>
              <w:t xml:space="preserve">Исключен. - </w:t>
            </w:r>
            <w:hyperlink r:id="rId156">
              <w:r>
                <w:rPr>
                  <w:color w:val="0000FF"/>
                </w:rPr>
                <w:t>Постановление</w:t>
              </w:r>
            </w:hyperlink>
            <w:r>
              <w:t xml:space="preserve"> Правительства Республики Алтай от 29.12.2022 N 477</w:t>
            </w:r>
          </w:p>
        </w:tc>
      </w:tr>
      <w:tr w:rsidR="00D63FC3">
        <w:tblPrEx>
          <w:tblBorders>
            <w:insideH w:val="nil"/>
          </w:tblBorders>
        </w:tblPrEx>
        <w:tc>
          <w:tcPr>
            <w:tcW w:w="784" w:type="dxa"/>
            <w:tcBorders>
              <w:bottom w:val="nil"/>
            </w:tcBorders>
          </w:tcPr>
          <w:p w:rsidR="00D63FC3" w:rsidRDefault="00D63FC3">
            <w:pPr>
              <w:pStyle w:val="ConsPlusNormal"/>
            </w:pPr>
          </w:p>
        </w:tc>
        <w:tc>
          <w:tcPr>
            <w:tcW w:w="12778" w:type="dxa"/>
            <w:gridSpan w:val="11"/>
            <w:tcBorders>
              <w:bottom w:val="nil"/>
            </w:tcBorders>
          </w:tcPr>
          <w:p w:rsidR="00D63FC3" w:rsidRDefault="00D63FC3">
            <w:pPr>
              <w:pStyle w:val="ConsPlusNormal"/>
              <w:jc w:val="center"/>
              <w:outlineLvl w:val="4"/>
            </w:pPr>
            <w:r>
              <w:t>1.2. Основное мероприятие "Развитие приоритетных подотраслей агропромышленного комплекса и развитие малых форм хозяйствования"</w:t>
            </w:r>
          </w:p>
        </w:tc>
      </w:tr>
      <w:tr w:rsidR="00D63FC3">
        <w:tblPrEx>
          <w:tblBorders>
            <w:insideH w:val="nil"/>
          </w:tblBorders>
        </w:tblPrEx>
        <w:tc>
          <w:tcPr>
            <w:tcW w:w="13562" w:type="dxa"/>
            <w:gridSpan w:val="12"/>
            <w:tcBorders>
              <w:top w:val="nil"/>
            </w:tcBorders>
          </w:tcPr>
          <w:p w:rsidR="00D63FC3" w:rsidRDefault="00D63FC3">
            <w:pPr>
              <w:pStyle w:val="ConsPlusNormal"/>
              <w:jc w:val="center"/>
            </w:pPr>
            <w:r>
              <w:t xml:space="preserve">(в ред. </w:t>
            </w:r>
            <w:hyperlink r:id="rId157">
              <w:r>
                <w:rPr>
                  <w:color w:val="0000FF"/>
                </w:rPr>
                <w:t>Постановления</w:t>
              </w:r>
            </w:hyperlink>
            <w:r>
              <w:t xml:space="preserve"> Правительства Республики Алтай</w:t>
            </w:r>
          </w:p>
          <w:p w:rsidR="00D63FC3" w:rsidRDefault="00D63FC3">
            <w:pPr>
              <w:pStyle w:val="ConsPlusNormal"/>
              <w:jc w:val="center"/>
            </w:pPr>
            <w:r>
              <w:t>от 15.03.2022 N 76)</w:t>
            </w:r>
          </w:p>
        </w:tc>
      </w:tr>
      <w:tr w:rsidR="00D63FC3">
        <w:tc>
          <w:tcPr>
            <w:tcW w:w="784" w:type="dxa"/>
          </w:tcPr>
          <w:p w:rsidR="00D63FC3" w:rsidRDefault="00D63FC3">
            <w:pPr>
              <w:pStyle w:val="ConsPlusNormal"/>
              <w:jc w:val="both"/>
            </w:pPr>
            <w:r>
              <w:t>1.2.1.</w:t>
            </w:r>
          </w:p>
        </w:tc>
        <w:tc>
          <w:tcPr>
            <w:tcW w:w="2665" w:type="dxa"/>
          </w:tcPr>
          <w:p w:rsidR="00D63FC3" w:rsidRDefault="00D63FC3">
            <w:pPr>
              <w:pStyle w:val="ConsPlusNormal"/>
              <w:jc w:val="both"/>
            </w:pPr>
            <w:r>
              <w:t xml:space="preserve">Прирост маточного товарного поголовья овец и коз в сельскохозяйственных организациях, крестьянских (фермерских) хозяйствах и у индивидуальных предпринимателей за </w:t>
            </w:r>
            <w:r>
              <w:lastRenderedPageBreak/>
              <w:t>отчетный год по отношению к предыдущему году</w:t>
            </w:r>
          </w:p>
        </w:tc>
        <w:tc>
          <w:tcPr>
            <w:tcW w:w="907" w:type="dxa"/>
          </w:tcPr>
          <w:p w:rsidR="00D63FC3" w:rsidRDefault="00D63FC3">
            <w:pPr>
              <w:pStyle w:val="ConsPlusNormal"/>
              <w:jc w:val="center"/>
            </w:pPr>
            <w:r>
              <w:lastRenderedPageBreak/>
              <w:t>тыс. голов</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0,2</w:t>
            </w:r>
          </w:p>
        </w:tc>
        <w:tc>
          <w:tcPr>
            <w:tcW w:w="1024" w:type="dxa"/>
          </w:tcPr>
          <w:p w:rsidR="00D63FC3" w:rsidRDefault="00D63FC3">
            <w:pPr>
              <w:pStyle w:val="ConsPlusNormal"/>
              <w:jc w:val="center"/>
            </w:pPr>
            <w:r>
              <w:t>0,4</w:t>
            </w:r>
          </w:p>
        </w:tc>
        <w:tc>
          <w:tcPr>
            <w:tcW w:w="1024" w:type="dxa"/>
          </w:tcPr>
          <w:p w:rsidR="00D63FC3" w:rsidRDefault="00D63FC3">
            <w:pPr>
              <w:pStyle w:val="ConsPlusNormal"/>
              <w:jc w:val="center"/>
            </w:pPr>
            <w:r>
              <w:t>0,1</w:t>
            </w:r>
          </w:p>
        </w:tc>
        <w:tc>
          <w:tcPr>
            <w:tcW w:w="1024" w:type="dxa"/>
          </w:tcPr>
          <w:p w:rsidR="00D63FC3" w:rsidRDefault="00D63FC3">
            <w:pPr>
              <w:pStyle w:val="ConsPlusNormal"/>
              <w:jc w:val="center"/>
            </w:pPr>
            <w:r>
              <w:t>0,1</w:t>
            </w:r>
          </w:p>
        </w:tc>
        <w:tc>
          <w:tcPr>
            <w:tcW w:w="1024" w:type="dxa"/>
          </w:tcPr>
          <w:p w:rsidR="00D63FC3" w:rsidRDefault="00D63FC3">
            <w:pPr>
              <w:pStyle w:val="ConsPlusNormal"/>
              <w:jc w:val="center"/>
            </w:pPr>
            <w:r>
              <w:t>0,1</w:t>
            </w:r>
          </w:p>
        </w:tc>
        <w:tc>
          <w:tcPr>
            <w:tcW w:w="1024" w:type="dxa"/>
          </w:tcPr>
          <w:p w:rsidR="00D63FC3" w:rsidRDefault="00D63FC3">
            <w:pPr>
              <w:pStyle w:val="ConsPlusNormal"/>
              <w:jc w:val="center"/>
            </w:pPr>
            <w:r>
              <w:t>0,1</w:t>
            </w:r>
          </w:p>
        </w:tc>
        <w:tc>
          <w:tcPr>
            <w:tcW w:w="1024" w:type="dxa"/>
          </w:tcPr>
          <w:p w:rsidR="00D63FC3" w:rsidRDefault="00D63FC3">
            <w:pPr>
              <w:pStyle w:val="ConsPlusNormal"/>
              <w:jc w:val="center"/>
            </w:pPr>
            <w:r>
              <w:t>0,1</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1.2.2.</w:t>
            </w:r>
          </w:p>
        </w:tc>
        <w:tc>
          <w:tcPr>
            <w:tcW w:w="2665" w:type="dxa"/>
          </w:tcPr>
          <w:p w:rsidR="00D63FC3" w:rsidRDefault="00D63FC3">
            <w:pPr>
              <w:pStyle w:val="ConsPlusNormal"/>
              <w:jc w:val="both"/>
            </w:pPr>
            <w:r>
              <w:t>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w:t>
            </w:r>
          </w:p>
        </w:tc>
        <w:tc>
          <w:tcPr>
            <w:tcW w:w="907" w:type="dxa"/>
          </w:tcPr>
          <w:p w:rsidR="00D63FC3" w:rsidRDefault="00D63FC3">
            <w:pPr>
              <w:pStyle w:val="ConsPlusNormal"/>
              <w:jc w:val="center"/>
            </w:pPr>
            <w:r>
              <w:t>тыс. тонн</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0,18</w:t>
            </w:r>
          </w:p>
        </w:tc>
        <w:tc>
          <w:tcPr>
            <w:tcW w:w="1024" w:type="dxa"/>
          </w:tcPr>
          <w:p w:rsidR="00D63FC3" w:rsidRDefault="00D63FC3">
            <w:pPr>
              <w:pStyle w:val="ConsPlusNormal"/>
              <w:jc w:val="center"/>
            </w:pPr>
            <w:r>
              <w:t>0,1</w:t>
            </w:r>
          </w:p>
        </w:tc>
        <w:tc>
          <w:tcPr>
            <w:tcW w:w="1024" w:type="dxa"/>
          </w:tcPr>
          <w:p w:rsidR="00D63FC3" w:rsidRDefault="00D63FC3">
            <w:pPr>
              <w:pStyle w:val="ConsPlusNormal"/>
              <w:jc w:val="center"/>
            </w:pPr>
            <w:r>
              <w:t>0,1</w:t>
            </w:r>
          </w:p>
        </w:tc>
        <w:tc>
          <w:tcPr>
            <w:tcW w:w="1024" w:type="dxa"/>
          </w:tcPr>
          <w:p w:rsidR="00D63FC3" w:rsidRDefault="00D63FC3">
            <w:pPr>
              <w:pStyle w:val="ConsPlusNormal"/>
              <w:jc w:val="center"/>
            </w:pPr>
            <w:r>
              <w:t>0,1</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1.2.3.</w:t>
            </w:r>
          </w:p>
        </w:tc>
        <w:tc>
          <w:tcPr>
            <w:tcW w:w="2665" w:type="dxa"/>
          </w:tcPr>
          <w:p w:rsidR="00D63FC3" w:rsidRDefault="00D63FC3">
            <w:pPr>
              <w:pStyle w:val="ConsPlusNormal"/>
              <w:jc w:val="both"/>
            </w:pPr>
            <w:r>
              <w:t>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w:t>
            </w:r>
          </w:p>
        </w:tc>
        <w:tc>
          <w:tcPr>
            <w:tcW w:w="907" w:type="dxa"/>
          </w:tcPr>
          <w:p w:rsidR="00D63FC3" w:rsidRDefault="00D63FC3">
            <w:pPr>
              <w:pStyle w:val="ConsPlusNormal"/>
              <w:jc w:val="center"/>
            </w:pPr>
            <w:r>
              <w:t>тыс. голов</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1,1</w:t>
            </w:r>
          </w:p>
        </w:tc>
        <w:tc>
          <w:tcPr>
            <w:tcW w:w="1024" w:type="dxa"/>
          </w:tcPr>
          <w:p w:rsidR="00D63FC3" w:rsidRDefault="00D63FC3">
            <w:pPr>
              <w:pStyle w:val="ConsPlusNormal"/>
              <w:jc w:val="center"/>
            </w:pPr>
            <w:r>
              <w:t>0,3</w:t>
            </w:r>
          </w:p>
        </w:tc>
        <w:tc>
          <w:tcPr>
            <w:tcW w:w="1024" w:type="dxa"/>
          </w:tcPr>
          <w:p w:rsidR="00D63FC3" w:rsidRDefault="00D63FC3">
            <w:pPr>
              <w:pStyle w:val="ConsPlusNormal"/>
              <w:jc w:val="center"/>
            </w:pPr>
            <w:r>
              <w:t>0,3</w:t>
            </w:r>
          </w:p>
        </w:tc>
        <w:tc>
          <w:tcPr>
            <w:tcW w:w="1024" w:type="dxa"/>
          </w:tcPr>
          <w:p w:rsidR="00D63FC3" w:rsidRDefault="00D63FC3">
            <w:pPr>
              <w:pStyle w:val="ConsPlusNormal"/>
              <w:jc w:val="center"/>
            </w:pPr>
            <w:r>
              <w:t>0,3</w:t>
            </w:r>
          </w:p>
        </w:tc>
        <w:tc>
          <w:tcPr>
            <w:tcW w:w="1024" w:type="dxa"/>
          </w:tcPr>
          <w:p w:rsidR="00D63FC3" w:rsidRDefault="00D63FC3">
            <w:pPr>
              <w:pStyle w:val="ConsPlusNormal"/>
              <w:jc w:val="center"/>
            </w:pPr>
            <w:r>
              <w:t>0,3</w:t>
            </w:r>
          </w:p>
        </w:tc>
        <w:tc>
          <w:tcPr>
            <w:tcW w:w="1024" w:type="dxa"/>
          </w:tcPr>
          <w:p w:rsidR="00D63FC3" w:rsidRDefault="00D63FC3">
            <w:pPr>
              <w:pStyle w:val="ConsPlusNormal"/>
              <w:jc w:val="center"/>
            </w:pPr>
            <w:r>
              <w:t>0,2</w:t>
            </w:r>
          </w:p>
        </w:tc>
        <w:tc>
          <w:tcPr>
            <w:tcW w:w="1024" w:type="dxa"/>
          </w:tcPr>
          <w:p w:rsidR="00D63FC3" w:rsidRDefault="00D63FC3">
            <w:pPr>
              <w:pStyle w:val="ConsPlusNormal"/>
              <w:jc w:val="center"/>
            </w:pPr>
            <w:r>
              <w:t>0,2</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1.2.4.</w:t>
            </w:r>
          </w:p>
        </w:tc>
        <w:tc>
          <w:tcPr>
            <w:tcW w:w="2665" w:type="dxa"/>
          </w:tcPr>
          <w:p w:rsidR="00D63FC3" w:rsidRDefault="00D63FC3">
            <w:pPr>
              <w:pStyle w:val="ConsPlusNormal"/>
              <w:jc w:val="both"/>
            </w:pPr>
            <w:r>
              <w:t>Количество проектов грантополучателей, реализуемых с помощью грантовой поддержки на развитие материально-</w:t>
            </w:r>
            <w:r>
              <w:lastRenderedPageBreak/>
              <w:t>технической базы сельскохозяйственных потребительских кооперативов</w:t>
            </w:r>
          </w:p>
        </w:tc>
        <w:tc>
          <w:tcPr>
            <w:tcW w:w="907" w:type="dxa"/>
          </w:tcPr>
          <w:p w:rsidR="00D63FC3" w:rsidRDefault="00D63FC3">
            <w:pPr>
              <w:pStyle w:val="ConsPlusNormal"/>
              <w:jc w:val="center"/>
            </w:pPr>
            <w:r>
              <w:lastRenderedPageBreak/>
              <w:t>ед.</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1.2.5.</w:t>
            </w:r>
          </w:p>
        </w:tc>
        <w:tc>
          <w:tcPr>
            <w:tcW w:w="2665" w:type="dxa"/>
          </w:tcPr>
          <w:p w:rsidR="00D63FC3" w:rsidRDefault="00D63FC3">
            <w:pPr>
              <w:pStyle w:val="ConsPlusNormal"/>
              <w:jc w:val="both"/>
            </w:pPr>
            <w:r>
              <w:t>Прирост объема сельскохозяйственной продукции, произведенной в отчетном году грантополучателями, реализующими проекты развития семейных ферм и "Агропрогресс" за последние 5 лет (включая отчетный год), по отношению к предыдущему году</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10,0</w:t>
            </w:r>
          </w:p>
        </w:tc>
        <w:tc>
          <w:tcPr>
            <w:tcW w:w="1024" w:type="dxa"/>
          </w:tcPr>
          <w:p w:rsidR="00D63FC3" w:rsidRDefault="00D63FC3">
            <w:pPr>
              <w:pStyle w:val="ConsPlusNormal"/>
              <w:jc w:val="center"/>
            </w:pPr>
            <w:r>
              <w:t>6,0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1.2.6.</w:t>
            </w:r>
          </w:p>
        </w:tc>
        <w:tc>
          <w:tcPr>
            <w:tcW w:w="2665" w:type="dxa"/>
          </w:tcPr>
          <w:p w:rsidR="00D63FC3" w:rsidRDefault="00D63FC3">
            <w:pPr>
              <w:pStyle w:val="ConsPlusNormal"/>
              <w:jc w:val="both"/>
            </w:pPr>
            <w:r>
              <w:t>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отчетном году по отношению к предыдущему году не менее чем на 8 процентов</w:t>
            </w:r>
          </w:p>
        </w:tc>
        <w:tc>
          <w:tcPr>
            <w:tcW w:w="907" w:type="dxa"/>
          </w:tcPr>
          <w:p w:rsidR="00D63FC3" w:rsidRDefault="00D63FC3">
            <w:pPr>
              <w:pStyle w:val="ConsPlusNormal"/>
              <w:jc w:val="center"/>
            </w:pPr>
            <w:r>
              <w:t>ед.</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3</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1.2.7.</w:t>
            </w:r>
          </w:p>
        </w:tc>
        <w:tc>
          <w:tcPr>
            <w:tcW w:w="2665" w:type="dxa"/>
          </w:tcPr>
          <w:p w:rsidR="00D63FC3" w:rsidRDefault="00D63FC3">
            <w:pPr>
              <w:pStyle w:val="ConsPlusNormal"/>
              <w:jc w:val="both"/>
            </w:pPr>
            <w:r>
              <w:t xml:space="preserve">Прирост объема сельскохозяйственной </w:t>
            </w:r>
            <w:r>
              <w:lastRenderedPageBreak/>
              <w:t>продукции, реализованной в отчетном году сельскохозяйственными потребительскими кооперативами, получившими грантовую поддержку за последние 5 лет (включая отчетный год) по отношению к предыдущему году</w:t>
            </w:r>
          </w:p>
        </w:tc>
        <w:tc>
          <w:tcPr>
            <w:tcW w:w="907" w:type="dxa"/>
          </w:tcPr>
          <w:p w:rsidR="00D63FC3" w:rsidRDefault="00D63FC3">
            <w:pPr>
              <w:pStyle w:val="ConsPlusNormal"/>
              <w:jc w:val="center"/>
            </w:pPr>
            <w:r>
              <w:lastRenderedPageBreak/>
              <w:t>%</w:t>
            </w:r>
          </w:p>
        </w:tc>
        <w:tc>
          <w:tcPr>
            <w:tcW w:w="1024" w:type="dxa"/>
          </w:tcPr>
          <w:p w:rsidR="00D63FC3" w:rsidRDefault="00D63FC3">
            <w:pPr>
              <w:pStyle w:val="ConsPlusNormal"/>
              <w:jc w:val="center"/>
            </w:pPr>
            <w:r>
              <w:t>10,0</w:t>
            </w:r>
          </w:p>
        </w:tc>
        <w:tc>
          <w:tcPr>
            <w:tcW w:w="904" w:type="dxa"/>
          </w:tcPr>
          <w:p w:rsidR="00D63FC3" w:rsidRDefault="00D63FC3">
            <w:pPr>
              <w:pStyle w:val="ConsPlusNormal"/>
              <w:jc w:val="center"/>
            </w:pPr>
            <w:r>
              <w:t>10,0</w:t>
            </w:r>
          </w:p>
        </w:tc>
        <w:tc>
          <w:tcPr>
            <w:tcW w:w="1024" w:type="dxa"/>
          </w:tcPr>
          <w:p w:rsidR="00D63FC3" w:rsidRDefault="00D63FC3">
            <w:pPr>
              <w:pStyle w:val="ConsPlusNormal"/>
              <w:jc w:val="center"/>
            </w:pPr>
            <w:r>
              <w:t>8,0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blPrEx>
          <w:tblBorders>
            <w:insideH w:val="nil"/>
          </w:tblBorders>
        </w:tblPrEx>
        <w:tc>
          <w:tcPr>
            <w:tcW w:w="784" w:type="dxa"/>
            <w:tcBorders>
              <w:bottom w:val="nil"/>
            </w:tcBorders>
          </w:tcPr>
          <w:p w:rsidR="00D63FC3" w:rsidRDefault="00D63FC3">
            <w:pPr>
              <w:pStyle w:val="ConsPlusNormal"/>
              <w:jc w:val="both"/>
            </w:pPr>
            <w:r>
              <w:t>1.2.8.</w:t>
            </w:r>
          </w:p>
        </w:tc>
        <w:tc>
          <w:tcPr>
            <w:tcW w:w="2665" w:type="dxa"/>
            <w:tcBorders>
              <w:bottom w:val="nil"/>
            </w:tcBorders>
          </w:tcPr>
          <w:p w:rsidR="00D63FC3" w:rsidRDefault="00D63FC3">
            <w:pPr>
              <w:pStyle w:val="ConsPlusNormal"/>
              <w:jc w:val="both"/>
            </w:pPr>
            <w: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w:t>
            </w:r>
          </w:p>
        </w:tc>
        <w:tc>
          <w:tcPr>
            <w:tcW w:w="907" w:type="dxa"/>
            <w:tcBorders>
              <w:bottom w:val="nil"/>
            </w:tcBorders>
          </w:tcPr>
          <w:p w:rsidR="00D63FC3" w:rsidRDefault="00D63FC3">
            <w:pPr>
              <w:pStyle w:val="ConsPlusNormal"/>
              <w:jc w:val="center"/>
            </w:pPr>
            <w:r>
              <w:t>тыс. тонн</w:t>
            </w:r>
          </w:p>
        </w:tc>
        <w:tc>
          <w:tcPr>
            <w:tcW w:w="1024" w:type="dxa"/>
            <w:tcBorders>
              <w:bottom w:val="nil"/>
            </w:tcBorders>
          </w:tcPr>
          <w:p w:rsidR="00D63FC3" w:rsidRDefault="00D63FC3">
            <w:pPr>
              <w:pStyle w:val="ConsPlusNormal"/>
              <w:jc w:val="center"/>
            </w:pPr>
            <w:r>
              <w:t>-</w:t>
            </w:r>
          </w:p>
        </w:tc>
        <w:tc>
          <w:tcPr>
            <w:tcW w:w="90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0,1</w:t>
            </w:r>
          </w:p>
        </w:tc>
        <w:tc>
          <w:tcPr>
            <w:tcW w:w="1024" w:type="dxa"/>
            <w:tcBorders>
              <w:bottom w:val="nil"/>
            </w:tcBorders>
          </w:tcPr>
          <w:p w:rsidR="00D63FC3" w:rsidRDefault="00D63FC3">
            <w:pPr>
              <w:pStyle w:val="ConsPlusNormal"/>
              <w:jc w:val="center"/>
            </w:pPr>
            <w:r>
              <w:t>0,497</w:t>
            </w:r>
          </w:p>
        </w:tc>
        <w:tc>
          <w:tcPr>
            <w:tcW w:w="1024" w:type="dxa"/>
            <w:tcBorders>
              <w:bottom w:val="nil"/>
            </w:tcBorders>
          </w:tcPr>
          <w:p w:rsidR="00D63FC3" w:rsidRDefault="00D63FC3">
            <w:pPr>
              <w:pStyle w:val="ConsPlusNormal"/>
              <w:jc w:val="center"/>
            </w:pPr>
            <w:r>
              <w:t>0,17</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134" w:type="dxa"/>
            <w:tcBorders>
              <w:bottom w:val="nil"/>
            </w:tcBorders>
          </w:tcPr>
          <w:p w:rsidR="00D63FC3" w:rsidRDefault="00D63FC3">
            <w:pPr>
              <w:pStyle w:val="ConsPlusNormal"/>
              <w:jc w:val="center"/>
            </w:pPr>
            <w:r>
              <w:t>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(в ред. </w:t>
            </w:r>
            <w:hyperlink r:id="rId158">
              <w:r>
                <w:rPr>
                  <w:color w:val="0000FF"/>
                </w:rPr>
                <w:t>Постановления</w:t>
              </w:r>
            </w:hyperlink>
            <w:r>
              <w:t xml:space="preserve"> Правительства Республики Алтай от 29.12.2022 N 477)</w:t>
            </w:r>
          </w:p>
        </w:tc>
      </w:tr>
      <w:tr w:rsidR="00D63FC3">
        <w:tblPrEx>
          <w:tblBorders>
            <w:insideH w:val="nil"/>
          </w:tblBorders>
        </w:tblPrEx>
        <w:tc>
          <w:tcPr>
            <w:tcW w:w="784" w:type="dxa"/>
            <w:tcBorders>
              <w:bottom w:val="nil"/>
            </w:tcBorders>
          </w:tcPr>
          <w:p w:rsidR="00D63FC3" w:rsidRDefault="00D63FC3">
            <w:pPr>
              <w:pStyle w:val="ConsPlusNormal"/>
            </w:pPr>
          </w:p>
        </w:tc>
        <w:tc>
          <w:tcPr>
            <w:tcW w:w="12778" w:type="dxa"/>
            <w:gridSpan w:val="11"/>
            <w:tcBorders>
              <w:bottom w:val="nil"/>
            </w:tcBorders>
          </w:tcPr>
          <w:p w:rsidR="00D63FC3" w:rsidRDefault="00D63FC3">
            <w:pPr>
              <w:pStyle w:val="ConsPlusNormal"/>
              <w:jc w:val="center"/>
              <w:outlineLvl w:val="3"/>
            </w:pPr>
            <w:r>
              <w:t>2. Подпрограмма "Обеспечение общих условий функционирования отраслей агропромышленного комплекса"</w:t>
            </w:r>
          </w:p>
        </w:tc>
      </w:tr>
      <w:tr w:rsidR="00D63FC3">
        <w:tblPrEx>
          <w:tblBorders>
            <w:insideH w:val="nil"/>
          </w:tblBorders>
        </w:tblPrEx>
        <w:tc>
          <w:tcPr>
            <w:tcW w:w="13562" w:type="dxa"/>
            <w:gridSpan w:val="12"/>
            <w:tcBorders>
              <w:top w:val="nil"/>
            </w:tcBorders>
          </w:tcPr>
          <w:p w:rsidR="00D63FC3" w:rsidRDefault="00D63FC3">
            <w:pPr>
              <w:pStyle w:val="ConsPlusNormal"/>
              <w:jc w:val="center"/>
            </w:pPr>
            <w:r>
              <w:t xml:space="preserve">(в ред. </w:t>
            </w:r>
            <w:hyperlink r:id="rId159">
              <w:r>
                <w:rPr>
                  <w:color w:val="0000FF"/>
                </w:rPr>
                <w:t>Постановления</w:t>
              </w:r>
            </w:hyperlink>
            <w:r>
              <w:t xml:space="preserve"> Правительства Республики Алтай</w:t>
            </w:r>
          </w:p>
          <w:p w:rsidR="00D63FC3" w:rsidRDefault="00D63FC3">
            <w:pPr>
              <w:pStyle w:val="ConsPlusNormal"/>
              <w:jc w:val="center"/>
            </w:pPr>
            <w:r>
              <w:t>от 27.12.2021 N 416)</w:t>
            </w:r>
          </w:p>
        </w:tc>
      </w:tr>
      <w:tr w:rsidR="00D63FC3">
        <w:tc>
          <w:tcPr>
            <w:tcW w:w="784" w:type="dxa"/>
          </w:tcPr>
          <w:p w:rsidR="00D63FC3" w:rsidRDefault="00D63FC3">
            <w:pPr>
              <w:pStyle w:val="ConsPlusNormal"/>
              <w:jc w:val="both"/>
            </w:pPr>
            <w:r>
              <w:t>2.1.</w:t>
            </w:r>
          </w:p>
        </w:tc>
        <w:tc>
          <w:tcPr>
            <w:tcW w:w="2665" w:type="dxa"/>
          </w:tcPr>
          <w:p w:rsidR="00D63FC3" w:rsidRDefault="00D63FC3">
            <w:pPr>
              <w:pStyle w:val="ConsPlusNormal"/>
              <w:jc w:val="both"/>
            </w:pPr>
            <w:r>
              <w:t xml:space="preserve">Число проведенных </w:t>
            </w:r>
            <w:r>
              <w:lastRenderedPageBreak/>
              <w:t>диагностических исследований животных на туберкулез, бруцеллез, лептоспироз, лейкоз</w:t>
            </w:r>
          </w:p>
        </w:tc>
        <w:tc>
          <w:tcPr>
            <w:tcW w:w="907" w:type="dxa"/>
          </w:tcPr>
          <w:p w:rsidR="00D63FC3" w:rsidRDefault="00D63FC3">
            <w:pPr>
              <w:pStyle w:val="ConsPlusNormal"/>
              <w:jc w:val="center"/>
            </w:pPr>
            <w:r>
              <w:lastRenderedPageBreak/>
              <w:t xml:space="preserve">млн </w:t>
            </w:r>
            <w:r>
              <w:lastRenderedPageBreak/>
              <w:t>исследований</w:t>
            </w:r>
          </w:p>
        </w:tc>
        <w:tc>
          <w:tcPr>
            <w:tcW w:w="1024" w:type="dxa"/>
          </w:tcPr>
          <w:p w:rsidR="00D63FC3" w:rsidRDefault="00D63FC3">
            <w:pPr>
              <w:pStyle w:val="ConsPlusNormal"/>
              <w:jc w:val="center"/>
            </w:pPr>
            <w:r>
              <w:lastRenderedPageBreak/>
              <w:t>0,42</w:t>
            </w:r>
          </w:p>
        </w:tc>
        <w:tc>
          <w:tcPr>
            <w:tcW w:w="904" w:type="dxa"/>
          </w:tcPr>
          <w:p w:rsidR="00D63FC3" w:rsidRDefault="00D63FC3">
            <w:pPr>
              <w:pStyle w:val="ConsPlusNormal"/>
              <w:jc w:val="center"/>
            </w:pPr>
            <w:r>
              <w:t>0,62</w:t>
            </w:r>
          </w:p>
        </w:tc>
        <w:tc>
          <w:tcPr>
            <w:tcW w:w="1024" w:type="dxa"/>
          </w:tcPr>
          <w:p w:rsidR="00D63FC3" w:rsidRDefault="00D63FC3">
            <w:pPr>
              <w:pStyle w:val="ConsPlusNormal"/>
              <w:jc w:val="center"/>
            </w:pPr>
            <w:r>
              <w:t>0,597</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2.2.</w:t>
            </w:r>
          </w:p>
        </w:tc>
        <w:tc>
          <w:tcPr>
            <w:tcW w:w="2665" w:type="dxa"/>
          </w:tcPr>
          <w:p w:rsidR="00D63FC3" w:rsidRDefault="00D63FC3">
            <w:pPr>
              <w:pStyle w:val="ConsPlusNormal"/>
              <w:jc w:val="both"/>
            </w:pPr>
            <w:r>
              <w:t>Полнота проведения мероприятий при осуществлении деятельности по обращению с животными без владельцев</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2.3.</w:t>
            </w:r>
          </w:p>
        </w:tc>
        <w:tc>
          <w:tcPr>
            <w:tcW w:w="2665" w:type="dxa"/>
          </w:tcPr>
          <w:p w:rsidR="00D63FC3" w:rsidRDefault="00D63FC3">
            <w:pPr>
              <w:pStyle w:val="ConsPlusNormal"/>
              <w:jc w:val="both"/>
            </w:pPr>
            <w:r>
              <w:t>Количество скотомогильников, строительство (реконструкция) которых осуществляется в рамках реализации программы</w:t>
            </w:r>
          </w:p>
        </w:tc>
        <w:tc>
          <w:tcPr>
            <w:tcW w:w="907" w:type="dxa"/>
          </w:tcPr>
          <w:p w:rsidR="00D63FC3" w:rsidRDefault="00D63FC3">
            <w:pPr>
              <w:pStyle w:val="ConsPlusNormal"/>
              <w:jc w:val="center"/>
            </w:pPr>
            <w:r>
              <w:t>ед.</w:t>
            </w:r>
          </w:p>
        </w:tc>
        <w:tc>
          <w:tcPr>
            <w:tcW w:w="1024" w:type="dxa"/>
          </w:tcPr>
          <w:p w:rsidR="00D63FC3" w:rsidRDefault="00D63FC3">
            <w:pPr>
              <w:pStyle w:val="ConsPlusNormal"/>
              <w:jc w:val="center"/>
            </w:pPr>
            <w:r>
              <w:t>0</w:t>
            </w:r>
          </w:p>
        </w:tc>
        <w:tc>
          <w:tcPr>
            <w:tcW w:w="904" w:type="dxa"/>
          </w:tcPr>
          <w:p w:rsidR="00D63FC3" w:rsidRDefault="00D63FC3">
            <w:pPr>
              <w:pStyle w:val="ConsPlusNormal"/>
              <w:jc w:val="center"/>
            </w:pPr>
            <w:r>
              <w:t>2</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2.4.</w:t>
            </w:r>
          </w:p>
        </w:tc>
        <w:tc>
          <w:tcPr>
            <w:tcW w:w="2665" w:type="dxa"/>
          </w:tcPr>
          <w:p w:rsidR="00D63FC3" w:rsidRDefault="00D63FC3">
            <w:pPr>
              <w:pStyle w:val="ConsPlusNormal"/>
              <w:jc w:val="both"/>
            </w:pPr>
            <w:r>
              <w:t>Количество обращений граждан, сельхозорганизаций по случаю задавов сельскохозяйственных животных волками</w:t>
            </w:r>
          </w:p>
        </w:tc>
        <w:tc>
          <w:tcPr>
            <w:tcW w:w="907" w:type="dxa"/>
          </w:tcPr>
          <w:p w:rsidR="00D63FC3" w:rsidRDefault="00D63FC3">
            <w:pPr>
              <w:pStyle w:val="ConsPlusNormal"/>
              <w:jc w:val="center"/>
            </w:pPr>
            <w:r>
              <w:t>ед.</w:t>
            </w:r>
          </w:p>
        </w:tc>
        <w:tc>
          <w:tcPr>
            <w:tcW w:w="1024" w:type="dxa"/>
          </w:tcPr>
          <w:p w:rsidR="00D63FC3" w:rsidRDefault="00D63FC3">
            <w:pPr>
              <w:pStyle w:val="ConsPlusNormal"/>
              <w:jc w:val="center"/>
            </w:pPr>
            <w:r>
              <w:t>0</w:t>
            </w:r>
          </w:p>
        </w:tc>
        <w:tc>
          <w:tcPr>
            <w:tcW w:w="90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2.5.</w:t>
            </w:r>
          </w:p>
        </w:tc>
        <w:tc>
          <w:tcPr>
            <w:tcW w:w="2665" w:type="dxa"/>
          </w:tcPr>
          <w:p w:rsidR="00D63FC3" w:rsidRDefault="00D63FC3">
            <w:pPr>
              <w:pStyle w:val="ConsPlusNormal"/>
              <w:jc w:val="both"/>
            </w:pPr>
            <w:r>
              <w:t>Объем реализованной на ярмарках, выставках сельхозпродукции</w:t>
            </w:r>
          </w:p>
        </w:tc>
        <w:tc>
          <w:tcPr>
            <w:tcW w:w="907" w:type="dxa"/>
          </w:tcPr>
          <w:p w:rsidR="00D63FC3" w:rsidRDefault="00D63FC3">
            <w:pPr>
              <w:pStyle w:val="ConsPlusNormal"/>
              <w:jc w:val="center"/>
            </w:pPr>
            <w:r>
              <w:t>млн руб.</w:t>
            </w:r>
          </w:p>
        </w:tc>
        <w:tc>
          <w:tcPr>
            <w:tcW w:w="1024" w:type="dxa"/>
          </w:tcPr>
          <w:p w:rsidR="00D63FC3" w:rsidRDefault="00D63FC3">
            <w:pPr>
              <w:pStyle w:val="ConsPlusNormal"/>
              <w:jc w:val="center"/>
            </w:pPr>
            <w:r>
              <w:t>48</w:t>
            </w:r>
          </w:p>
        </w:tc>
        <w:tc>
          <w:tcPr>
            <w:tcW w:w="904" w:type="dxa"/>
          </w:tcPr>
          <w:p w:rsidR="00D63FC3" w:rsidRDefault="00D63FC3">
            <w:pPr>
              <w:pStyle w:val="ConsPlusNormal"/>
              <w:jc w:val="center"/>
            </w:pPr>
            <w:r>
              <w:t>24</w:t>
            </w:r>
          </w:p>
        </w:tc>
        <w:tc>
          <w:tcPr>
            <w:tcW w:w="1024" w:type="dxa"/>
          </w:tcPr>
          <w:p w:rsidR="00D63FC3" w:rsidRDefault="00D63FC3">
            <w:pPr>
              <w:pStyle w:val="ConsPlusNormal"/>
              <w:jc w:val="center"/>
            </w:pPr>
            <w:r>
              <w:t>3</w:t>
            </w:r>
          </w:p>
        </w:tc>
        <w:tc>
          <w:tcPr>
            <w:tcW w:w="1024" w:type="dxa"/>
          </w:tcPr>
          <w:p w:rsidR="00D63FC3" w:rsidRDefault="00D63FC3">
            <w:pPr>
              <w:pStyle w:val="ConsPlusNormal"/>
              <w:jc w:val="center"/>
            </w:pPr>
            <w:r>
              <w:t>3</w:t>
            </w:r>
          </w:p>
        </w:tc>
        <w:tc>
          <w:tcPr>
            <w:tcW w:w="1024" w:type="dxa"/>
          </w:tcPr>
          <w:p w:rsidR="00D63FC3" w:rsidRDefault="00D63FC3">
            <w:pPr>
              <w:pStyle w:val="ConsPlusNormal"/>
              <w:jc w:val="center"/>
            </w:pPr>
            <w:r>
              <w:t>3</w:t>
            </w:r>
          </w:p>
        </w:tc>
        <w:tc>
          <w:tcPr>
            <w:tcW w:w="1024" w:type="dxa"/>
          </w:tcPr>
          <w:p w:rsidR="00D63FC3" w:rsidRDefault="00D63FC3">
            <w:pPr>
              <w:pStyle w:val="ConsPlusNormal"/>
              <w:jc w:val="center"/>
            </w:pPr>
            <w:r>
              <w:t>3</w:t>
            </w:r>
          </w:p>
        </w:tc>
        <w:tc>
          <w:tcPr>
            <w:tcW w:w="1024" w:type="dxa"/>
          </w:tcPr>
          <w:p w:rsidR="00D63FC3" w:rsidRDefault="00D63FC3">
            <w:pPr>
              <w:pStyle w:val="ConsPlusNormal"/>
              <w:jc w:val="center"/>
            </w:pPr>
            <w:r>
              <w:t>3</w:t>
            </w:r>
          </w:p>
        </w:tc>
        <w:tc>
          <w:tcPr>
            <w:tcW w:w="1024" w:type="dxa"/>
          </w:tcPr>
          <w:p w:rsidR="00D63FC3" w:rsidRDefault="00D63FC3">
            <w:pPr>
              <w:pStyle w:val="ConsPlusNormal"/>
              <w:jc w:val="center"/>
            </w:pPr>
            <w:r>
              <w:t>3</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2.6.</w:t>
            </w:r>
          </w:p>
        </w:tc>
        <w:tc>
          <w:tcPr>
            <w:tcW w:w="2665" w:type="dxa"/>
          </w:tcPr>
          <w:p w:rsidR="00D63FC3" w:rsidRDefault="00D63FC3">
            <w:pPr>
              <w:pStyle w:val="ConsPlusNormal"/>
              <w:jc w:val="both"/>
            </w:pPr>
            <w:r>
              <w:t>Доля руководителей и специалистов АПК с высшим образованием</w:t>
            </w:r>
          </w:p>
        </w:tc>
        <w:tc>
          <w:tcPr>
            <w:tcW w:w="907" w:type="dxa"/>
          </w:tcPr>
          <w:p w:rsidR="00D63FC3" w:rsidRDefault="00D63FC3">
            <w:pPr>
              <w:pStyle w:val="ConsPlusNormal"/>
              <w:jc w:val="center"/>
            </w:pPr>
            <w:r>
              <w:t>% от общего числа</w:t>
            </w:r>
          </w:p>
        </w:tc>
        <w:tc>
          <w:tcPr>
            <w:tcW w:w="1024" w:type="dxa"/>
          </w:tcPr>
          <w:p w:rsidR="00D63FC3" w:rsidRDefault="00D63FC3">
            <w:pPr>
              <w:pStyle w:val="ConsPlusNormal"/>
              <w:jc w:val="center"/>
            </w:pPr>
            <w:r>
              <w:t>6,56</w:t>
            </w:r>
          </w:p>
        </w:tc>
        <w:tc>
          <w:tcPr>
            <w:tcW w:w="904" w:type="dxa"/>
          </w:tcPr>
          <w:p w:rsidR="00D63FC3" w:rsidRDefault="00D63FC3">
            <w:pPr>
              <w:pStyle w:val="ConsPlusNormal"/>
              <w:jc w:val="center"/>
            </w:pPr>
            <w:r>
              <w:t>6,56</w:t>
            </w:r>
          </w:p>
        </w:tc>
        <w:tc>
          <w:tcPr>
            <w:tcW w:w="1024" w:type="dxa"/>
          </w:tcPr>
          <w:p w:rsidR="00D63FC3" w:rsidRDefault="00D63FC3">
            <w:pPr>
              <w:pStyle w:val="ConsPlusNormal"/>
              <w:jc w:val="center"/>
            </w:pPr>
            <w:r>
              <w:t>6,56</w:t>
            </w:r>
          </w:p>
        </w:tc>
        <w:tc>
          <w:tcPr>
            <w:tcW w:w="1024" w:type="dxa"/>
          </w:tcPr>
          <w:p w:rsidR="00D63FC3" w:rsidRDefault="00D63FC3">
            <w:pPr>
              <w:pStyle w:val="ConsPlusNormal"/>
              <w:jc w:val="center"/>
            </w:pPr>
            <w:r>
              <w:t>6,56</w:t>
            </w:r>
          </w:p>
        </w:tc>
        <w:tc>
          <w:tcPr>
            <w:tcW w:w="1024" w:type="dxa"/>
          </w:tcPr>
          <w:p w:rsidR="00D63FC3" w:rsidRDefault="00D63FC3">
            <w:pPr>
              <w:pStyle w:val="ConsPlusNormal"/>
              <w:jc w:val="center"/>
            </w:pPr>
            <w:r>
              <w:t>6,56</w:t>
            </w:r>
          </w:p>
        </w:tc>
        <w:tc>
          <w:tcPr>
            <w:tcW w:w="1024" w:type="dxa"/>
          </w:tcPr>
          <w:p w:rsidR="00D63FC3" w:rsidRDefault="00D63FC3">
            <w:pPr>
              <w:pStyle w:val="ConsPlusNormal"/>
              <w:jc w:val="center"/>
            </w:pPr>
            <w:r>
              <w:t>6,56</w:t>
            </w:r>
          </w:p>
        </w:tc>
        <w:tc>
          <w:tcPr>
            <w:tcW w:w="1024" w:type="dxa"/>
          </w:tcPr>
          <w:p w:rsidR="00D63FC3" w:rsidRDefault="00D63FC3">
            <w:pPr>
              <w:pStyle w:val="ConsPlusNormal"/>
              <w:jc w:val="center"/>
            </w:pPr>
            <w:r>
              <w:t>6,56</w:t>
            </w:r>
          </w:p>
        </w:tc>
        <w:tc>
          <w:tcPr>
            <w:tcW w:w="1024" w:type="dxa"/>
          </w:tcPr>
          <w:p w:rsidR="00D63FC3" w:rsidRDefault="00D63FC3">
            <w:pPr>
              <w:pStyle w:val="ConsPlusNormal"/>
              <w:jc w:val="center"/>
            </w:pPr>
            <w:r>
              <w:t>6,56</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2.7.</w:t>
            </w:r>
          </w:p>
        </w:tc>
        <w:tc>
          <w:tcPr>
            <w:tcW w:w="2665" w:type="dxa"/>
          </w:tcPr>
          <w:p w:rsidR="00D63FC3" w:rsidRDefault="00D63FC3">
            <w:pPr>
              <w:pStyle w:val="ConsPlusNormal"/>
              <w:jc w:val="both"/>
            </w:pPr>
            <w:r>
              <w:t xml:space="preserve">Строительство </w:t>
            </w:r>
            <w:r>
              <w:lastRenderedPageBreak/>
              <w:t>животноводческого комплекса</w:t>
            </w:r>
          </w:p>
        </w:tc>
        <w:tc>
          <w:tcPr>
            <w:tcW w:w="907" w:type="dxa"/>
          </w:tcPr>
          <w:p w:rsidR="00D63FC3" w:rsidRDefault="00D63FC3">
            <w:pPr>
              <w:pStyle w:val="ConsPlusNormal"/>
              <w:jc w:val="center"/>
            </w:pPr>
            <w:r>
              <w:lastRenderedPageBreak/>
              <w:t>ед.</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1</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4"/>
            </w:pPr>
            <w:r>
              <w:t>2.1. Основное мероприятие "Обеспечение эпизоотического и ветеринарно-санитарного благополучия"</w:t>
            </w:r>
          </w:p>
        </w:tc>
      </w:tr>
      <w:tr w:rsidR="00D63FC3">
        <w:tc>
          <w:tcPr>
            <w:tcW w:w="784" w:type="dxa"/>
          </w:tcPr>
          <w:p w:rsidR="00D63FC3" w:rsidRDefault="00D63FC3">
            <w:pPr>
              <w:pStyle w:val="ConsPlusNormal"/>
              <w:jc w:val="both"/>
            </w:pPr>
            <w:r>
              <w:t>2.1.1.</w:t>
            </w:r>
          </w:p>
        </w:tc>
        <w:tc>
          <w:tcPr>
            <w:tcW w:w="2665" w:type="dxa"/>
          </w:tcPr>
          <w:p w:rsidR="00D63FC3" w:rsidRDefault="00D63FC3">
            <w:pPr>
              <w:pStyle w:val="ConsPlusNormal"/>
              <w:jc w:val="both"/>
            </w:pPr>
            <w:r>
              <w:t>Охват проведения вакцинопрофилактики животных</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100</w:t>
            </w:r>
          </w:p>
        </w:tc>
        <w:tc>
          <w:tcPr>
            <w:tcW w:w="90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4"/>
            </w:pPr>
            <w:r>
              <w:t>2.2. Основное мероприятие "Осуществление деятельности по обращению с животными без владельцев"</w:t>
            </w:r>
          </w:p>
        </w:tc>
      </w:tr>
      <w:tr w:rsidR="00D63FC3">
        <w:tc>
          <w:tcPr>
            <w:tcW w:w="784" w:type="dxa"/>
          </w:tcPr>
          <w:p w:rsidR="00D63FC3" w:rsidRDefault="00D63FC3">
            <w:pPr>
              <w:pStyle w:val="ConsPlusNormal"/>
              <w:jc w:val="both"/>
            </w:pPr>
            <w:r>
              <w:t>2.2.1.</w:t>
            </w:r>
          </w:p>
        </w:tc>
        <w:tc>
          <w:tcPr>
            <w:tcW w:w="2665" w:type="dxa"/>
          </w:tcPr>
          <w:p w:rsidR="00D63FC3" w:rsidRDefault="00D63FC3">
            <w:pPr>
              <w:pStyle w:val="ConsPlusNormal"/>
              <w:jc w:val="both"/>
            </w:pPr>
            <w:r>
              <w:t>Общее количество отловленных животных без владельцев в отчетном периоде</w:t>
            </w:r>
          </w:p>
        </w:tc>
        <w:tc>
          <w:tcPr>
            <w:tcW w:w="907" w:type="dxa"/>
          </w:tcPr>
          <w:p w:rsidR="00D63FC3" w:rsidRDefault="00D63FC3">
            <w:pPr>
              <w:pStyle w:val="ConsPlusNormal"/>
              <w:jc w:val="center"/>
            </w:pPr>
            <w:r>
              <w:t>голов</w:t>
            </w:r>
          </w:p>
        </w:tc>
        <w:tc>
          <w:tcPr>
            <w:tcW w:w="1024" w:type="dxa"/>
          </w:tcPr>
          <w:p w:rsidR="00D63FC3" w:rsidRDefault="00D63FC3">
            <w:pPr>
              <w:pStyle w:val="ConsPlusNormal"/>
              <w:jc w:val="center"/>
            </w:pPr>
            <w:r>
              <w:t>3560</w:t>
            </w:r>
          </w:p>
        </w:tc>
        <w:tc>
          <w:tcPr>
            <w:tcW w:w="904" w:type="dxa"/>
          </w:tcPr>
          <w:p w:rsidR="00D63FC3" w:rsidRDefault="00D63FC3">
            <w:pPr>
              <w:pStyle w:val="ConsPlusNormal"/>
              <w:jc w:val="center"/>
            </w:pPr>
            <w:r>
              <w:t>850</w:t>
            </w:r>
          </w:p>
        </w:tc>
        <w:tc>
          <w:tcPr>
            <w:tcW w:w="1024" w:type="dxa"/>
          </w:tcPr>
          <w:p w:rsidR="00D63FC3" w:rsidRDefault="00D63FC3">
            <w:pPr>
              <w:pStyle w:val="ConsPlusNormal"/>
              <w:jc w:val="center"/>
            </w:pPr>
            <w:r>
              <w:t>850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2.2.2.</w:t>
            </w:r>
          </w:p>
        </w:tc>
        <w:tc>
          <w:tcPr>
            <w:tcW w:w="2665" w:type="dxa"/>
          </w:tcPr>
          <w:p w:rsidR="00D63FC3" w:rsidRDefault="00D63FC3">
            <w:pPr>
              <w:pStyle w:val="ConsPlusNormal"/>
              <w:jc w:val="both"/>
            </w:pPr>
            <w:r>
              <w:t>Количество отловленных животных без владельцев, подлежащих умерщвлению и утилизации</w:t>
            </w:r>
          </w:p>
        </w:tc>
        <w:tc>
          <w:tcPr>
            <w:tcW w:w="907" w:type="dxa"/>
          </w:tcPr>
          <w:p w:rsidR="00D63FC3" w:rsidRDefault="00D63FC3">
            <w:pPr>
              <w:pStyle w:val="ConsPlusNormal"/>
              <w:jc w:val="center"/>
            </w:pPr>
            <w:r>
              <w:t>голов</w:t>
            </w:r>
          </w:p>
        </w:tc>
        <w:tc>
          <w:tcPr>
            <w:tcW w:w="1024" w:type="dxa"/>
          </w:tcPr>
          <w:p w:rsidR="00D63FC3" w:rsidRDefault="00D63FC3">
            <w:pPr>
              <w:pStyle w:val="ConsPlusNormal"/>
              <w:jc w:val="center"/>
            </w:pPr>
            <w:r>
              <w:t>3254</w:t>
            </w:r>
          </w:p>
        </w:tc>
        <w:tc>
          <w:tcPr>
            <w:tcW w:w="904" w:type="dxa"/>
          </w:tcPr>
          <w:p w:rsidR="00D63FC3" w:rsidRDefault="00D63FC3">
            <w:pPr>
              <w:pStyle w:val="ConsPlusNormal"/>
              <w:jc w:val="center"/>
            </w:pPr>
            <w:r>
              <w:t>85</w:t>
            </w:r>
          </w:p>
        </w:tc>
        <w:tc>
          <w:tcPr>
            <w:tcW w:w="1024" w:type="dxa"/>
          </w:tcPr>
          <w:p w:rsidR="00D63FC3" w:rsidRDefault="00D63FC3">
            <w:pPr>
              <w:pStyle w:val="ConsPlusNormal"/>
              <w:jc w:val="center"/>
            </w:pPr>
            <w:r>
              <w:t>85</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2.2.3.</w:t>
            </w:r>
          </w:p>
        </w:tc>
        <w:tc>
          <w:tcPr>
            <w:tcW w:w="2665" w:type="dxa"/>
          </w:tcPr>
          <w:p w:rsidR="00D63FC3" w:rsidRDefault="00D63FC3">
            <w:pPr>
              <w:pStyle w:val="ConsPlusNormal"/>
              <w:jc w:val="both"/>
            </w:pPr>
            <w:r>
              <w:t xml:space="preserve">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 не проявляющих немотивированной агрессивности, на прежние </w:t>
            </w:r>
            <w:r>
              <w:lastRenderedPageBreak/>
              <w:t>места их обитания</w:t>
            </w:r>
          </w:p>
        </w:tc>
        <w:tc>
          <w:tcPr>
            <w:tcW w:w="907" w:type="dxa"/>
          </w:tcPr>
          <w:p w:rsidR="00D63FC3" w:rsidRDefault="00D63FC3">
            <w:pPr>
              <w:pStyle w:val="ConsPlusNormal"/>
              <w:jc w:val="center"/>
            </w:pPr>
            <w:r>
              <w:lastRenderedPageBreak/>
              <w:t>голов</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765</w:t>
            </w:r>
          </w:p>
        </w:tc>
        <w:tc>
          <w:tcPr>
            <w:tcW w:w="1024" w:type="dxa"/>
          </w:tcPr>
          <w:p w:rsidR="00D63FC3" w:rsidRDefault="00D63FC3">
            <w:pPr>
              <w:pStyle w:val="ConsPlusNormal"/>
              <w:jc w:val="center"/>
            </w:pPr>
            <w:r>
              <w:t>765</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4"/>
            </w:pPr>
            <w:r>
              <w:t>2.3. Основное мероприятие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r>
      <w:tr w:rsidR="00D63FC3">
        <w:tblPrEx>
          <w:tblBorders>
            <w:insideH w:val="nil"/>
          </w:tblBorders>
        </w:tblPrEx>
        <w:tc>
          <w:tcPr>
            <w:tcW w:w="784" w:type="dxa"/>
            <w:tcBorders>
              <w:bottom w:val="nil"/>
            </w:tcBorders>
          </w:tcPr>
          <w:p w:rsidR="00D63FC3" w:rsidRDefault="00D63FC3">
            <w:pPr>
              <w:pStyle w:val="ConsPlusNormal"/>
              <w:jc w:val="both"/>
            </w:pPr>
            <w:r>
              <w:t>2.3.1.</w:t>
            </w:r>
          </w:p>
        </w:tc>
        <w:tc>
          <w:tcPr>
            <w:tcW w:w="2665" w:type="dxa"/>
            <w:tcBorders>
              <w:bottom w:val="nil"/>
            </w:tcBorders>
          </w:tcPr>
          <w:p w:rsidR="00D63FC3" w:rsidRDefault="00D63FC3">
            <w:pPr>
              <w:pStyle w:val="ConsPlusNormal"/>
              <w:jc w:val="both"/>
            </w:pPr>
            <w:r>
              <w:t>Полнота проведения мероприятий по строительству объектов утилизации и уничтожения биологических отходов (скотомогильников, биотермических ям и других)</w:t>
            </w:r>
          </w:p>
        </w:tc>
        <w:tc>
          <w:tcPr>
            <w:tcW w:w="907"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0</w:t>
            </w:r>
          </w:p>
        </w:tc>
        <w:tc>
          <w:tcPr>
            <w:tcW w:w="904" w:type="dxa"/>
            <w:tcBorders>
              <w:bottom w:val="nil"/>
            </w:tcBorders>
          </w:tcPr>
          <w:p w:rsidR="00D63FC3" w:rsidRDefault="00D63FC3">
            <w:pPr>
              <w:pStyle w:val="ConsPlusNormal"/>
              <w:jc w:val="center"/>
            </w:pPr>
            <w:r>
              <w:t>100</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100</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134" w:type="dxa"/>
            <w:tcBorders>
              <w:bottom w:val="nil"/>
            </w:tcBorders>
          </w:tcPr>
          <w:p w:rsidR="00D63FC3" w:rsidRDefault="00D63FC3">
            <w:pPr>
              <w:pStyle w:val="ConsPlusNormal"/>
              <w:jc w:val="center"/>
            </w:pPr>
            <w:r>
              <w:t>II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(п. 2.3.1 в ред. </w:t>
            </w:r>
            <w:hyperlink r:id="rId160">
              <w:r>
                <w:rPr>
                  <w:color w:val="0000FF"/>
                </w:rPr>
                <w:t>Постановления</w:t>
              </w:r>
            </w:hyperlink>
            <w:r>
              <w:t xml:space="preserve"> Правительства Республики Алтай от 29.12.2022 N 477)</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4"/>
            </w:pPr>
            <w:r>
              <w:t>2.4. Основное мероприятие "Регулирование численности животных, наносящих ущерб сельскому и охотничьему хозяйству"</w:t>
            </w:r>
          </w:p>
        </w:tc>
      </w:tr>
      <w:tr w:rsidR="00D63FC3">
        <w:tc>
          <w:tcPr>
            <w:tcW w:w="784" w:type="dxa"/>
          </w:tcPr>
          <w:p w:rsidR="00D63FC3" w:rsidRDefault="00D63FC3">
            <w:pPr>
              <w:pStyle w:val="ConsPlusNormal"/>
              <w:jc w:val="both"/>
            </w:pPr>
            <w:r>
              <w:t>2.4.1.</w:t>
            </w:r>
          </w:p>
        </w:tc>
        <w:tc>
          <w:tcPr>
            <w:tcW w:w="2665" w:type="dxa"/>
          </w:tcPr>
          <w:p w:rsidR="00D63FC3" w:rsidRDefault="00D63FC3">
            <w:pPr>
              <w:pStyle w:val="ConsPlusNormal"/>
              <w:jc w:val="both"/>
            </w:pPr>
            <w:r>
              <w:t>Полнота проведения мероприятий по регулированию численности волков</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100</w:t>
            </w:r>
          </w:p>
        </w:tc>
        <w:tc>
          <w:tcPr>
            <w:tcW w:w="90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4"/>
            </w:pPr>
            <w:r>
              <w:t>2.5. Основное мероприятие "Проведение выставочно-ярмарочных мероприятий для продвижения сельскохозяйственной продукции"</w:t>
            </w:r>
          </w:p>
        </w:tc>
      </w:tr>
      <w:tr w:rsidR="00D63FC3">
        <w:tblPrEx>
          <w:tblBorders>
            <w:insideH w:val="nil"/>
          </w:tblBorders>
        </w:tblPrEx>
        <w:tc>
          <w:tcPr>
            <w:tcW w:w="784" w:type="dxa"/>
            <w:tcBorders>
              <w:bottom w:val="nil"/>
            </w:tcBorders>
          </w:tcPr>
          <w:p w:rsidR="00D63FC3" w:rsidRDefault="00D63FC3">
            <w:pPr>
              <w:pStyle w:val="ConsPlusNormal"/>
              <w:jc w:val="both"/>
            </w:pPr>
            <w:r>
              <w:t>2.5.1.</w:t>
            </w:r>
          </w:p>
        </w:tc>
        <w:tc>
          <w:tcPr>
            <w:tcW w:w="2665" w:type="dxa"/>
            <w:tcBorders>
              <w:bottom w:val="nil"/>
            </w:tcBorders>
          </w:tcPr>
          <w:p w:rsidR="00D63FC3" w:rsidRDefault="00D63FC3">
            <w:pPr>
              <w:pStyle w:val="ConsPlusNormal"/>
              <w:jc w:val="both"/>
            </w:pPr>
            <w:r>
              <w:t>Количество ярмарок и выставок сельхозпродукции, в которых приняли участие сельхозтоваропроизводители РА</w:t>
            </w:r>
          </w:p>
        </w:tc>
        <w:tc>
          <w:tcPr>
            <w:tcW w:w="907" w:type="dxa"/>
            <w:tcBorders>
              <w:bottom w:val="nil"/>
            </w:tcBorders>
          </w:tcPr>
          <w:p w:rsidR="00D63FC3" w:rsidRDefault="00D63FC3">
            <w:pPr>
              <w:pStyle w:val="ConsPlusNormal"/>
              <w:jc w:val="center"/>
            </w:pPr>
            <w:r>
              <w:t>ед.</w:t>
            </w:r>
          </w:p>
        </w:tc>
        <w:tc>
          <w:tcPr>
            <w:tcW w:w="1024" w:type="dxa"/>
            <w:tcBorders>
              <w:bottom w:val="nil"/>
            </w:tcBorders>
          </w:tcPr>
          <w:p w:rsidR="00D63FC3" w:rsidRDefault="00D63FC3">
            <w:pPr>
              <w:pStyle w:val="ConsPlusNormal"/>
              <w:jc w:val="center"/>
            </w:pPr>
            <w:r>
              <w:t>7</w:t>
            </w:r>
          </w:p>
        </w:tc>
        <w:tc>
          <w:tcPr>
            <w:tcW w:w="904" w:type="dxa"/>
            <w:tcBorders>
              <w:bottom w:val="nil"/>
            </w:tcBorders>
          </w:tcPr>
          <w:p w:rsidR="00D63FC3" w:rsidRDefault="00D63FC3">
            <w:pPr>
              <w:pStyle w:val="ConsPlusNormal"/>
              <w:jc w:val="center"/>
            </w:pPr>
            <w:r>
              <w:t>1</w:t>
            </w:r>
          </w:p>
        </w:tc>
        <w:tc>
          <w:tcPr>
            <w:tcW w:w="1024" w:type="dxa"/>
            <w:tcBorders>
              <w:bottom w:val="nil"/>
            </w:tcBorders>
          </w:tcPr>
          <w:p w:rsidR="00D63FC3" w:rsidRDefault="00D63FC3">
            <w:pPr>
              <w:pStyle w:val="ConsPlusNormal"/>
              <w:jc w:val="center"/>
            </w:pPr>
            <w:r>
              <w:t>1</w:t>
            </w:r>
          </w:p>
        </w:tc>
        <w:tc>
          <w:tcPr>
            <w:tcW w:w="1024" w:type="dxa"/>
            <w:tcBorders>
              <w:bottom w:val="nil"/>
            </w:tcBorders>
          </w:tcPr>
          <w:p w:rsidR="00D63FC3" w:rsidRDefault="00D63FC3">
            <w:pPr>
              <w:pStyle w:val="ConsPlusNormal"/>
              <w:jc w:val="center"/>
            </w:pPr>
            <w:r>
              <w:t>1</w:t>
            </w:r>
          </w:p>
        </w:tc>
        <w:tc>
          <w:tcPr>
            <w:tcW w:w="1024" w:type="dxa"/>
            <w:tcBorders>
              <w:bottom w:val="nil"/>
            </w:tcBorders>
          </w:tcPr>
          <w:p w:rsidR="00D63FC3" w:rsidRDefault="00D63FC3">
            <w:pPr>
              <w:pStyle w:val="ConsPlusNormal"/>
              <w:jc w:val="center"/>
            </w:pPr>
            <w:r>
              <w:t>1</w:t>
            </w:r>
          </w:p>
        </w:tc>
        <w:tc>
          <w:tcPr>
            <w:tcW w:w="1024" w:type="dxa"/>
            <w:tcBorders>
              <w:bottom w:val="nil"/>
            </w:tcBorders>
          </w:tcPr>
          <w:p w:rsidR="00D63FC3" w:rsidRDefault="00D63FC3">
            <w:pPr>
              <w:pStyle w:val="ConsPlusNormal"/>
              <w:jc w:val="center"/>
            </w:pPr>
            <w:r>
              <w:t>1</w:t>
            </w:r>
          </w:p>
        </w:tc>
        <w:tc>
          <w:tcPr>
            <w:tcW w:w="1024" w:type="dxa"/>
            <w:tcBorders>
              <w:bottom w:val="nil"/>
            </w:tcBorders>
          </w:tcPr>
          <w:p w:rsidR="00D63FC3" w:rsidRDefault="00D63FC3">
            <w:pPr>
              <w:pStyle w:val="ConsPlusNormal"/>
              <w:jc w:val="center"/>
            </w:pPr>
            <w:r>
              <w:t>4</w:t>
            </w:r>
          </w:p>
        </w:tc>
        <w:tc>
          <w:tcPr>
            <w:tcW w:w="1024" w:type="dxa"/>
            <w:tcBorders>
              <w:bottom w:val="nil"/>
            </w:tcBorders>
          </w:tcPr>
          <w:p w:rsidR="00D63FC3" w:rsidRDefault="00D63FC3">
            <w:pPr>
              <w:pStyle w:val="ConsPlusNormal"/>
              <w:jc w:val="center"/>
            </w:pPr>
            <w:r>
              <w:t>4</w:t>
            </w:r>
          </w:p>
        </w:tc>
        <w:tc>
          <w:tcPr>
            <w:tcW w:w="1134" w:type="dxa"/>
            <w:tcBorders>
              <w:bottom w:val="nil"/>
            </w:tcBorders>
          </w:tcPr>
          <w:p w:rsidR="00D63FC3" w:rsidRDefault="00D63FC3">
            <w:pPr>
              <w:pStyle w:val="ConsPlusNormal"/>
              <w:jc w:val="center"/>
            </w:pPr>
            <w:r>
              <w:t>II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(п. 2.5.1 в ред. </w:t>
            </w:r>
            <w:hyperlink r:id="rId161">
              <w:r>
                <w:rPr>
                  <w:color w:val="0000FF"/>
                </w:rPr>
                <w:t>Постановления</w:t>
              </w:r>
            </w:hyperlink>
            <w:r>
              <w:t xml:space="preserve"> Правительства Республики Алтай от 15.03.2022 N 76)</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4"/>
            </w:pPr>
            <w:r>
              <w:t>2.6. Основное мероприятие "Повышение кадрового потенциала работников АПК"</w:t>
            </w:r>
          </w:p>
        </w:tc>
      </w:tr>
      <w:tr w:rsidR="00D63FC3">
        <w:tc>
          <w:tcPr>
            <w:tcW w:w="784" w:type="dxa"/>
          </w:tcPr>
          <w:p w:rsidR="00D63FC3" w:rsidRDefault="00D63FC3">
            <w:pPr>
              <w:pStyle w:val="ConsPlusNormal"/>
              <w:jc w:val="both"/>
            </w:pPr>
            <w:r>
              <w:t>2.6.1.</w:t>
            </w:r>
          </w:p>
        </w:tc>
        <w:tc>
          <w:tcPr>
            <w:tcW w:w="2665" w:type="dxa"/>
          </w:tcPr>
          <w:p w:rsidR="00D63FC3" w:rsidRDefault="00D63FC3">
            <w:pPr>
              <w:pStyle w:val="ConsPlusNormal"/>
              <w:jc w:val="both"/>
            </w:pPr>
            <w:r>
              <w:t>Численность студентов ВУЗов, проходящих обучение по целевому направлению Министерства сельского хозяйства Республики Алтай</w:t>
            </w:r>
          </w:p>
        </w:tc>
        <w:tc>
          <w:tcPr>
            <w:tcW w:w="907" w:type="dxa"/>
          </w:tcPr>
          <w:p w:rsidR="00D63FC3" w:rsidRDefault="00D63FC3">
            <w:pPr>
              <w:pStyle w:val="ConsPlusNormal"/>
              <w:jc w:val="center"/>
            </w:pPr>
            <w:r>
              <w:t>чел.</w:t>
            </w:r>
          </w:p>
        </w:tc>
        <w:tc>
          <w:tcPr>
            <w:tcW w:w="1024" w:type="dxa"/>
          </w:tcPr>
          <w:p w:rsidR="00D63FC3" w:rsidRDefault="00D63FC3">
            <w:pPr>
              <w:pStyle w:val="ConsPlusNormal"/>
              <w:jc w:val="center"/>
            </w:pPr>
            <w:r>
              <w:t>9</w:t>
            </w:r>
          </w:p>
        </w:tc>
        <w:tc>
          <w:tcPr>
            <w:tcW w:w="904" w:type="dxa"/>
          </w:tcPr>
          <w:p w:rsidR="00D63FC3" w:rsidRDefault="00D63FC3">
            <w:pPr>
              <w:pStyle w:val="ConsPlusNormal"/>
              <w:jc w:val="center"/>
            </w:pPr>
            <w:r>
              <w:t>9</w:t>
            </w:r>
          </w:p>
        </w:tc>
        <w:tc>
          <w:tcPr>
            <w:tcW w:w="1024" w:type="dxa"/>
          </w:tcPr>
          <w:p w:rsidR="00D63FC3" w:rsidRDefault="00D63FC3">
            <w:pPr>
              <w:pStyle w:val="ConsPlusNormal"/>
              <w:jc w:val="center"/>
            </w:pPr>
            <w:r>
              <w:t>3</w:t>
            </w:r>
          </w:p>
        </w:tc>
        <w:tc>
          <w:tcPr>
            <w:tcW w:w="1024" w:type="dxa"/>
          </w:tcPr>
          <w:p w:rsidR="00D63FC3" w:rsidRDefault="00D63FC3">
            <w:pPr>
              <w:pStyle w:val="ConsPlusNormal"/>
              <w:jc w:val="center"/>
            </w:pPr>
            <w:r>
              <w:t>3</w:t>
            </w:r>
          </w:p>
        </w:tc>
        <w:tc>
          <w:tcPr>
            <w:tcW w:w="1024" w:type="dxa"/>
          </w:tcPr>
          <w:p w:rsidR="00D63FC3" w:rsidRDefault="00D63FC3">
            <w:pPr>
              <w:pStyle w:val="ConsPlusNormal"/>
              <w:jc w:val="center"/>
            </w:pPr>
            <w:r>
              <w:t>3</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3</w:t>
            </w:r>
          </w:p>
        </w:tc>
        <w:tc>
          <w:tcPr>
            <w:tcW w:w="1024" w:type="dxa"/>
          </w:tcPr>
          <w:p w:rsidR="00D63FC3" w:rsidRDefault="00D63FC3">
            <w:pPr>
              <w:pStyle w:val="ConsPlusNormal"/>
              <w:jc w:val="center"/>
            </w:pPr>
            <w:r>
              <w:t>3</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4"/>
            </w:pPr>
            <w:r>
              <w:t>2.7. Основное мероприятие "Обеспечение условий реализации развития племенного животноводства и улучшения генетического потенциала сельскохозяйственных животных"</w:t>
            </w:r>
          </w:p>
        </w:tc>
      </w:tr>
      <w:tr w:rsidR="00D63FC3">
        <w:tc>
          <w:tcPr>
            <w:tcW w:w="784" w:type="dxa"/>
          </w:tcPr>
          <w:p w:rsidR="00D63FC3" w:rsidRDefault="00D63FC3">
            <w:pPr>
              <w:pStyle w:val="ConsPlusNormal"/>
              <w:jc w:val="both"/>
            </w:pPr>
            <w:r>
              <w:t>2.7.1</w:t>
            </w:r>
          </w:p>
        </w:tc>
        <w:tc>
          <w:tcPr>
            <w:tcW w:w="2665" w:type="dxa"/>
          </w:tcPr>
          <w:p w:rsidR="00D63FC3" w:rsidRDefault="00D63FC3">
            <w:pPr>
              <w:pStyle w:val="ConsPlusNormal"/>
              <w:jc w:val="both"/>
            </w:pPr>
            <w:r>
              <w:t>Полнота проведения мероприятий по строительству животноводческого комплекса</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3"/>
            </w:pPr>
            <w:r>
              <w:t>3. Подпрограмма "Техническая и технологическая модернизация, инновационное развитие подотраслей сельского хозяйства и смежных отраслей"</w:t>
            </w:r>
          </w:p>
        </w:tc>
      </w:tr>
      <w:tr w:rsidR="00D63FC3">
        <w:tc>
          <w:tcPr>
            <w:tcW w:w="784" w:type="dxa"/>
          </w:tcPr>
          <w:p w:rsidR="00D63FC3" w:rsidRDefault="00D63FC3">
            <w:pPr>
              <w:pStyle w:val="ConsPlusNormal"/>
              <w:jc w:val="both"/>
            </w:pPr>
            <w:r>
              <w:t>3.1.</w:t>
            </w:r>
          </w:p>
        </w:tc>
        <w:tc>
          <w:tcPr>
            <w:tcW w:w="2665" w:type="dxa"/>
          </w:tcPr>
          <w:p w:rsidR="00D63FC3" w:rsidRDefault="00D63FC3">
            <w:pPr>
              <w:pStyle w:val="ConsPlusNormal"/>
              <w:jc w:val="both"/>
            </w:pPr>
            <w:r>
              <w:t>Энергообеспеченность сельскохозяйственных организаций на 100 га посевной площади</w:t>
            </w:r>
          </w:p>
        </w:tc>
        <w:tc>
          <w:tcPr>
            <w:tcW w:w="907" w:type="dxa"/>
          </w:tcPr>
          <w:p w:rsidR="00D63FC3" w:rsidRDefault="00D63FC3">
            <w:pPr>
              <w:pStyle w:val="ConsPlusNormal"/>
              <w:jc w:val="center"/>
            </w:pPr>
            <w:r>
              <w:t>л.с.</w:t>
            </w:r>
          </w:p>
        </w:tc>
        <w:tc>
          <w:tcPr>
            <w:tcW w:w="1024" w:type="dxa"/>
          </w:tcPr>
          <w:p w:rsidR="00D63FC3" w:rsidRDefault="00D63FC3">
            <w:pPr>
              <w:pStyle w:val="ConsPlusNormal"/>
              <w:jc w:val="center"/>
            </w:pPr>
            <w:r>
              <w:t>130,53</w:t>
            </w:r>
          </w:p>
        </w:tc>
        <w:tc>
          <w:tcPr>
            <w:tcW w:w="904" w:type="dxa"/>
          </w:tcPr>
          <w:p w:rsidR="00D63FC3" w:rsidRDefault="00D63FC3">
            <w:pPr>
              <w:pStyle w:val="ConsPlusNormal"/>
              <w:jc w:val="center"/>
            </w:pPr>
            <w:r>
              <w:t>135,54</w:t>
            </w:r>
          </w:p>
        </w:tc>
        <w:tc>
          <w:tcPr>
            <w:tcW w:w="1024" w:type="dxa"/>
          </w:tcPr>
          <w:p w:rsidR="00D63FC3" w:rsidRDefault="00D63FC3">
            <w:pPr>
              <w:pStyle w:val="ConsPlusNormal"/>
              <w:jc w:val="center"/>
            </w:pPr>
            <w:r>
              <w:t>136</w:t>
            </w:r>
          </w:p>
        </w:tc>
        <w:tc>
          <w:tcPr>
            <w:tcW w:w="1024" w:type="dxa"/>
          </w:tcPr>
          <w:p w:rsidR="00D63FC3" w:rsidRDefault="00D63FC3">
            <w:pPr>
              <w:pStyle w:val="ConsPlusNormal"/>
              <w:jc w:val="center"/>
            </w:pPr>
            <w:r>
              <w:t>136,5</w:t>
            </w:r>
          </w:p>
        </w:tc>
        <w:tc>
          <w:tcPr>
            <w:tcW w:w="1024" w:type="dxa"/>
          </w:tcPr>
          <w:p w:rsidR="00D63FC3" w:rsidRDefault="00D63FC3">
            <w:pPr>
              <w:pStyle w:val="ConsPlusNormal"/>
              <w:jc w:val="center"/>
            </w:pPr>
            <w:r>
              <w:t>137</w:t>
            </w:r>
          </w:p>
        </w:tc>
        <w:tc>
          <w:tcPr>
            <w:tcW w:w="1024" w:type="dxa"/>
          </w:tcPr>
          <w:p w:rsidR="00D63FC3" w:rsidRDefault="00D63FC3">
            <w:pPr>
              <w:pStyle w:val="ConsPlusNormal"/>
              <w:jc w:val="center"/>
            </w:pPr>
            <w:r>
              <w:t>138</w:t>
            </w:r>
          </w:p>
        </w:tc>
        <w:tc>
          <w:tcPr>
            <w:tcW w:w="1024" w:type="dxa"/>
          </w:tcPr>
          <w:p w:rsidR="00D63FC3" w:rsidRDefault="00D63FC3">
            <w:pPr>
              <w:pStyle w:val="ConsPlusNormal"/>
              <w:jc w:val="center"/>
            </w:pPr>
            <w:r>
              <w:t>138</w:t>
            </w:r>
          </w:p>
        </w:tc>
        <w:tc>
          <w:tcPr>
            <w:tcW w:w="1024" w:type="dxa"/>
          </w:tcPr>
          <w:p w:rsidR="00D63FC3" w:rsidRDefault="00D63FC3">
            <w:pPr>
              <w:pStyle w:val="ConsPlusNormal"/>
              <w:jc w:val="center"/>
            </w:pPr>
            <w:r>
              <w:t>138</w:t>
            </w:r>
          </w:p>
        </w:tc>
        <w:tc>
          <w:tcPr>
            <w:tcW w:w="1134" w:type="dxa"/>
          </w:tcPr>
          <w:p w:rsidR="00D63FC3" w:rsidRDefault="00D63FC3">
            <w:pPr>
              <w:pStyle w:val="ConsPlusNormal"/>
              <w:jc w:val="center"/>
            </w:pPr>
            <w:r>
              <w:t>II</w:t>
            </w:r>
          </w:p>
        </w:tc>
      </w:tr>
      <w:tr w:rsidR="00D63FC3">
        <w:tblPrEx>
          <w:tblBorders>
            <w:insideH w:val="nil"/>
          </w:tblBorders>
        </w:tblPrEx>
        <w:tc>
          <w:tcPr>
            <w:tcW w:w="784" w:type="dxa"/>
            <w:tcBorders>
              <w:bottom w:val="nil"/>
            </w:tcBorders>
          </w:tcPr>
          <w:p w:rsidR="00D63FC3" w:rsidRDefault="00D63FC3">
            <w:pPr>
              <w:pStyle w:val="ConsPlusNormal"/>
            </w:pPr>
          </w:p>
        </w:tc>
        <w:tc>
          <w:tcPr>
            <w:tcW w:w="12778" w:type="dxa"/>
            <w:gridSpan w:val="11"/>
            <w:tcBorders>
              <w:bottom w:val="nil"/>
            </w:tcBorders>
          </w:tcPr>
          <w:p w:rsidR="00D63FC3" w:rsidRDefault="00D63FC3">
            <w:pPr>
              <w:pStyle w:val="ConsPlusNormal"/>
              <w:jc w:val="center"/>
              <w:outlineLvl w:val="4"/>
            </w:pPr>
            <w:r>
              <w:t>3.1. Основное мероприятие "Техническая и технологическая модернизация, инновационное развитие подотраслей сельского хозяйства и смежных отраслей с учетом мер по адаптации к изменениям климата"</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(в ред. </w:t>
            </w:r>
            <w:hyperlink r:id="rId162">
              <w:r>
                <w:rPr>
                  <w:color w:val="0000FF"/>
                </w:rPr>
                <w:t>Постановления</w:t>
              </w:r>
            </w:hyperlink>
            <w:r>
              <w:t xml:space="preserve"> Правительства Республики Алтай от 27.12.2021 N 416)</w:t>
            </w:r>
          </w:p>
        </w:tc>
      </w:tr>
      <w:tr w:rsidR="00D63FC3">
        <w:tc>
          <w:tcPr>
            <w:tcW w:w="784" w:type="dxa"/>
          </w:tcPr>
          <w:p w:rsidR="00D63FC3" w:rsidRDefault="00D63FC3">
            <w:pPr>
              <w:pStyle w:val="ConsPlusNormal"/>
              <w:jc w:val="both"/>
            </w:pPr>
            <w:r>
              <w:t>3.1.1.</w:t>
            </w:r>
          </w:p>
        </w:tc>
        <w:tc>
          <w:tcPr>
            <w:tcW w:w="2665" w:type="dxa"/>
          </w:tcPr>
          <w:p w:rsidR="00D63FC3" w:rsidRDefault="00D63FC3">
            <w:pPr>
              <w:pStyle w:val="ConsPlusNormal"/>
              <w:jc w:val="both"/>
            </w:pPr>
            <w:r>
              <w:t xml:space="preserve">Прирост объема переработанной и реализованной </w:t>
            </w:r>
            <w:r>
              <w:lastRenderedPageBreak/>
              <w:t>сельскохозяйственной продукции, произведенной в отчетном году по отношению к предыдущему году</w:t>
            </w:r>
          </w:p>
        </w:tc>
        <w:tc>
          <w:tcPr>
            <w:tcW w:w="907" w:type="dxa"/>
          </w:tcPr>
          <w:p w:rsidR="00D63FC3" w:rsidRDefault="00D63FC3">
            <w:pPr>
              <w:pStyle w:val="ConsPlusNormal"/>
              <w:jc w:val="center"/>
            </w:pPr>
            <w:r>
              <w:lastRenderedPageBreak/>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134" w:type="dxa"/>
          </w:tcPr>
          <w:p w:rsidR="00D63FC3" w:rsidRDefault="00D63FC3">
            <w:pPr>
              <w:pStyle w:val="ConsPlusNormal"/>
              <w:jc w:val="center"/>
            </w:pPr>
            <w:r>
              <w:t>II</w:t>
            </w:r>
          </w:p>
        </w:tc>
      </w:tr>
      <w:tr w:rsidR="00D63FC3">
        <w:tblPrEx>
          <w:tblBorders>
            <w:insideH w:val="nil"/>
          </w:tblBorders>
        </w:tblPrEx>
        <w:tc>
          <w:tcPr>
            <w:tcW w:w="784" w:type="dxa"/>
            <w:tcBorders>
              <w:bottom w:val="nil"/>
            </w:tcBorders>
          </w:tcPr>
          <w:p w:rsidR="00D63FC3" w:rsidRDefault="00D63FC3">
            <w:pPr>
              <w:pStyle w:val="ConsPlusNormal"/>
              <w:jc w:val="both"/>
            </w:pPr>
            <w:r>
              <w:t>3.1.2.</w:t>
            </w:r>
          </w:p>
        </w:tc>
        <w:tc>
          <w:tcPr>
            <w:tcW w:w="2665" w:type="dxa"/>
            <w:tcBorders>
              <w:bottom w:val="nil"/>
            </w:tcBorders>
          </w:tcPr>
          <w:p w:rsidR="00D63FC3" w:rsidRDefault="00D63FC3">
            <w:pPr>
              <w:pStyle w:val="ConsPlusNormal"/>
              <w:jc w:val="both"/>
            </w:pPr>
            <w:r>
              <w:t>Доля отраслевой отчетности, подаваемой сельхозтоваропроизводителями в органы государственной власти в электронном виде (в процентах от общего количества сельхозтоваропроизводителей и отчетных форм, нарастающим итогом) для формирования цифрового профиля</w:t>
            </w:r>
          </w:p>
        </w:tc>
        <w:tc>
          <w:tcPr>
            <w:tcW w:w="907"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90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40</w:t>
            </w:r>
          </w:p>
        </w:tc>
        <w:tc>
          <w:tcPr>
            <w:tcW w:w="1024" w:type="dxa"/>
            <w:tcBorders>
              <w:bottom w:val="nil"/>
            </w:tcBorders>
          </w:tcPr>
          <w:p w:rsidR="00D63FC3" w:rsidRDefault="00D63FC3">
            <w:pPr>
              <w:pStyle w:val="ConsPlusNormal"/>
              <w:jc w:val="center"/>
            </w:pPr>
            <w:r>
              <w:t>50</w:t>
            </w:r>
          </w:p>
        </w:tc>
        <w:tc>
          <w:tcPr>
            <w:tcW w:w="1024" w:type="dxa"/>
            <w:tcBorders>
              <w:bottom w:val="nil"/>
            </w:tcBorders>
          </w:tcPr>
          <w:p w:rsidR="00D63FC3" w:rsidRDefault="00D63FC3">
            <w:pPr>
              <w:pStyle w:val="ConsPlusNormal"/>
              <w:jc w:val="center"/>
            </w:pPr>
            <w:r>
              <w:t>100</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134" w:type="dxa"/>
            <w:tcBorders>
              <w:bottom w:val="nil"/>
            </w:tcBorders>
          </w:tcPr>
          <w:p w:rsidR="00D63FC3" w:rsidRDefault="00D63FC3">
            <w:pPr>
              <w:pStyle w:val="ConsPlusNormal"/>
              <w:jc w:val="center"/>
            </w:pPr>
            <w:r>
              <w:t>II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(п. 3.1.2 введен </w:t>
            </w:r>
            <w:hyperlink r:id="rId163">
              <w:r>
                <w:rPr>
                  <w:color w:val="0000FF"/>
                </w:rPr>
                <w:t>Постановлением</w:t>
              </w:r>
            </w:hyperlink>
            <w:r>
              <w:t xml:space="preserve"> Правительства Республики Алтай от 27.12.2021 N 416)</w:t>
            </w:r>
          </w:p>
        </w:tc>
      </w:tr>
      <w:tr w:rsidR="00D63FC3">
        <w:tblPrEx>
          <w:tblBorders>
            <w:insideH w:val="nil"/>
          </w:tblBorders>
        </w:tblPrEx>
        <w:tc>
          <w:tcPr>
            <w:tcW w:w="784" w:type="dxa"/>
            <w:tcBorders>
              <w:bottom w:val="nil"/>
            </w:tcBorders>
          </w:tcPr>
          <w:p w:rsidR="00D63FC3" w:rsidRDefault="00D63FC3">
            <w:pPr>
              <w:pStyle w:val="ConsPlusNormal"/>
              <w:jc w:val="both"/>
            </w:pPr>
            <w:r>
              <w:t>3.1.3.</w:t>
            </w:r>
          </w:p>
        </w:tc>
        <w:tc>
          <w:tcPr>
            <w:tcW w:w="2665" w:type="dxa"/>
            <w:tcBorders>
              <w:bottom w:val="nil"/>
            </w:tcBorders>
          </w:tcPr>
          <w:p w:rsidR="00D63FC3" w:rsidRDefault="00D63FC3">
            <w:pPr>
              <w:pStyle w:val="ConsPlusNormal"/>
              <w:jc w:val="both"/>
            </w:pPr>
            <w:r>
              <w:t>Количество выполненных и реализуемых адаптационных мероприятий</w:t>
            </w:r>
          </w:p>
        </w:tc>
        <w:tc>
          <w:tcPr>
            <w:tcW w:w="907" w:type="dxa"/>
            <w:tcBorders>
              <w:bottom w:val="nil"/>
            </w:tcBorders>
          </w:tcPr>
          <w:p w:rsidR="00D63FC3" w:rsidRDefault="00D63FC3">
            <w:pPr>
              <w:pStyle w:val="ConsPlusNormal"/>
              <w:jc w:val="center"/>
            </w:pPr>
            <w:r>
              <w:t>ед.</w:t>
            </w:r>
          </w:p>
        </w:tc>
        <w:tc>
          <w:tcPr>
            <w:tcW w:w="1024" w:type="dxa"/>
            <w:tcBorders>
              <w:bottom w:val="nil"/>
            </w:tcBorders>
          </w:tcPr>
          <w:p w:rsidR="00D63FC3" w:rsidRDefault="00D63FC3">
            <w:pPr>
              <w:pStyle w:val="ConsPlusNormal"/>
              <w:jc w:val="center"/>
            </w:pPr>
            <w:r>
              <w:t>-</w:t>
            </w:r>
          </w:p>
        </w:tc>
        <w:tc>
          <w:tcPr>
            <w:tcW w:w="90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1</w:t>
            </w:r>
          </w:p>
        </w:tc>
        <w:tc>
          <w:tcPr>
            <w:tcW w:w="1024" w:type="dxa"/>
            <w:tcBorders>
              <w:bottom w:val="nil"/>
            </w:tcBorders>
          </w:tcPr>
          <w:p w:rsidR="00D63FC3" w:rsidRDefault="00D63FC3">
            <w:pPr>
              <w:pStyle w:val="ConsPlusNormal"/>
              <w:jc w:val="center"/>
            </w:pPr>
            <w:r>
              <w:t>1</w:t>
            </w:r>
          </w:p>
        </w:tc>
        <w:tc>
          <w:tcPr>
            <w:tcW w:w="1024" w:type="dxa"/>
            <w:tcBorders>
              <w:bottom w:val="nil"/>
            </w:tcBorders>
          </w:tcPr>
          <w:p w:rsidR="00D63FC3" w:rsidRDefault="00D63FC3">
            <w:pPr>
              <w:pStyle w:val="ConsPlusNormal"/>
              <w:jc w:val="center"/>
            </w:pPr>
            <w:r>
              <w:t>1</w:t>
            </w:r>
          </w:p>
        </w:tc>
        <w:tc>
          <w:tcPr>
            <w:tcW w:w="1024" w:type="dxa"/>
            <w:tcBorders>
              <w:bottom w:val="nil"/>
            </w:tcBorders>
          </w:tcPr>
          <w:p w:rsidR="00D63FC3" w:rsidRDefault="00D63FC3">
            <w:pPr>
              <w:pStyle w:val="ConsPlusNormal"/>
              <w:jc w:val="center"/>
            </w:pPr>
            <w:r>
              <w:t>1</w:t>
            </w:r>
          </w:p>
        </w:tc>
        <w:tc>
          <w:tcPr>
            <w:tcW w:w="1024" w:type="dxa"/>
            <w:tcBorders>
              <w:bottom w:val="nil"/>
            </w:tcBorders>
          </w:tcPr>
          <w:p w:rsidR="00D63FC3" w:rsidRDefault="00D63FC3">
            <w:pPr>
              <w:pStyle w:val="ConsPlusNormal"/>
              <w:jc w:val="center"/>
            </w:pPr>
            <w:r>
              <w:t>1</w:t>
            </w:r>
          </w:p>
        </w:tc>
        <w:tc>
          <w:tcPr>
            <w:tcW w:w="1134" w:type="dxa"/>
            <w:tcBorders>
              <w:bottom w:val="nil"/>
            </w:tcBorders>
          </w:tcPr>
          <w:p w:rsidR="00D63FC3" w:rsidRDefault="00D63FC3">
            <w:pPr>
              <w:pStyle w:val="ConsPlusNormal"/>
              <w:jc w:val="center"/>
            </w:pPr>
            <w:r>
              <w:t>II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(п. 3.1.3 введен </w:t>
            </w:r>
            <w:hyperlink r:id="rId164">
              <w:r>
                <w:rPr>
                  <w:color w:val="0000FF"/>
                </w:rPr>
                <w:t>Постановлением</w:t>
              </w:r>
            </w:hyperlink>
            <w:r>
              <w:t xml:space="preserve"> Правительства Республики Алтай от 15.03.2022 N 76)</w:t>
            </w:r>
          </w:p>
        </w:tc>
      </w:tr>
      <w:tr w:rsidR="00D63FC3">
        <w:tblPrEx>
          <w:tblBorders>
            <w:insideH w:val="nil"/>
          </w:tblBorders>
        </w:tblPrEx>
        <w:tc>
          <w:tcPr>
            <w:tcW w:w="784" w:type="dxa"/>
            <w:tcBorders>
              <w:bottom w:val="nil"/>
            </w:tcBorders>
          </w:tcPr>
          <w:p w:rsidR="00D63FC3" w:rsidRDefault="00D63FC3">
            <w:pPr>
              <w:pStyle w:val="ConsPlusNormal"/>
            </w:pPr>
          </w:p>
        </w:tc>
        <w:tc>
          <w:tcPr>
            <w:tcW w:w="12778" w:type="dxa"/>
            <w:gridSpan w:val="11"/>
            <w:tcBorders>
              <w:bottom w:val="nil"/>
            </w:tcBorders>
          </w:tcPr>
          <w:p w:rsidR="00D63FC3" w:rsidRDefault="00D63FC3">
            <w:pPr>
              <w:pStyle w:val="ConsPlusNormal"/>
              <w:jc w:val="center"/>
              <w:outlineLvl w:val="4"/>
            </w:pPr>
            <w:r>
              <w:t>3.2. Основное мероприятие "Реализация индивидуальной программы социально-экономического развития Республики Алтай в сфере сельского хозяйства"</w:t>
            </w:r>
          </w:p>
        </w:tc>
      </w:tr>
      <w:tr w:rsidR="00D63FC3">
        <w:tblPrEx>
          <w:tblBorders>
            <w:insideH w:val="nil"/>
          </w:tblBorders>
        </w:tblPrEx>
        <w:tc>
          <w:tcPr>
            <w:tcW w:w="13562" w:type="dxa"/>
            <w:gridSpan w:val="12"/>
            <w:tcBorders>
              <w:top w:val="nil"/>
            </w:tcBorders>
          </w:tcPr>
          <w:p w:rsidR="00D63FC3" w:rsidRDefault="00D63FC3">
            <w:pPr>
              <w:pStyle w:val="ConsPlusNormal"/>
              <w:jc w:val="center"/>
            </w:pPr>
            <w:r>
              <w:t xml:space="preserve">(в ред. </w:t>
            </w:r>
            <w:hyperlink r:id="rId165">
              <w:r>
                <w:rPr>
                  <w:color w:val="0000FF"/>
                </w:rPr>
                <w:t>Постановления</w:t>
              </w:r>
            </w:hyperlink>
            <w:r>
              <w:t xml:space="preserve"> Правительства Республики Алтай</w:t>
            </w:r>
          </w:p>
          <w:p w:rsidR="00D63FC3" w:rsidRDefault="00D63FC3">
            <w:pPr>
              <w:pStyle w:val="ConsPlusNormal"/>
              <w:jc w:val="center"/>
            </w:pPr>
            <w:r>
              <w:t>от 29.12.2022 N 477)</w:t>
            </w:r>
          </w:p>
        </w:tc>
      </w:tr>
      <w:tr w:rsidR="00D63FC3">
        <w:tc>
          <w:tcPr>
            <w:tcW w:w="784" w:type="dxa"/>
          </w:tcPr>
          <w:p w:rsidR="00D63FC3" w:rsidRDefault="00D63FC3">
            <w:pPr>
              <w:pStyle w:val="ConsPlusNormal"/>
              <w:jc w:val="both"/>
            </w:pPr>
            <w:r>
              <w:lastRenderedPageBreak/>
              <w:t>3.2.1.</w:t>
            </w:r>
          </w:p>
        </w:tc>
        <w:tc>
          <w:tcPr>
            <w:tcW w:w="2665" w:type="dxa"/>
          </w:tcPr>
          <w:p w:rsidR="00D63FC3" w:rsidRDefault="00D63FC3">
            <w:pPr>
              <w:pStyle w:val="ConsPlusNormal"/>
              <w:jc w:val="both"/>
            </w:pPr>
            <w:r>
              <w:t>Количество созданных рабочих мест в АПК Республики Алтай</w:t>
            </w:r>
          </w:p>
        </w:tc>
        <w:tc>
          <w:tcPr>
            <w:tcW w:w="907" w:type="dxa"/>
          </w:tcPr>
          <w:p w:rsidR="00D63FC3" w:rsidRDefault="00D63FC3">
            <w:pPr>
              <w:pStyle w:val="ConsPlusNormal"/>
              <w:jc w:val="center"/>
            </w:pPr>
            <w:r>
              <w:t>ед.</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0</w:t>
            </w:r>
          </w:p>
        </w:tc>
        <w:tc>
          <w:tcPr>
            <w:tcW w:w="1024" w:type="dxa"/>
          </w:tcPr>
          <w:p w:rsidR="00D63FC3" w:rsidRDefault="00D63FC3">
            <w:pPr>
              <w:pStyle w:val="ConsPlusNormal"/>
              <w:jc w:val="center"/>
            </w:pPr>
            <w:r>
              <w:t>17</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3.2.2.</w:t>
            </w:r>
          </w:p>
        </w:tc>
        <w:tc>
          <w:tcPr>
            <w:tcW w:w="2665" w:type="dxa"/>
          </w:tcPr>
          <w:p w:rsidR="00D63FC3" w:rsidRDefault="00D63FC3">
            <w:pPr>
              <w:pStyle w:val="ConsPlusNormal"/>
              <w:jc w:val="both"/>
            </w:pPr>
            <w:r>
              <w:t>Создание новых постоянных рабочих мест</w:t>
            </w:r>
          </w:p>
        </w:tc>
        <w:tc>
          <w:tcPr>
            <w:tcW w:w="907" w:type="dxa"/>
          </w:tcPr>
          <w:p w:rsidR="00D63FC3" w:rsidRDefault="00D63FC3">
            <w:pPr>
              <w:pStyle w:val="ConsPlusNormal"/>
              <w:jc w:val="center"/>
            </w:pPr>
            <w:r>
              <w:t>ед.</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10</w:t>
            </w:r>
          </w:p>
        </w:tc>
        <w:tc>
          <w:tcPr>
            <w:tcW w:w="1024" w:type="dxa"/>
          </w:tcPr>
          <w:p w:rsidR="00D63FC3" w:rsidRDefault="00D63FC3">
            <w:pPr>
              <w:pStyle w:val="ConsPlusNormal"/>
              <w:jc w:val="center"/>
            </w:pPr>
            <w:r>
              <w:t>42</w:t>
            </w:r>
          </w:p>
        </w:tc>
        <w:tc>
          <w:tcPr>
            <w:tcW w:w="1024" w:type="dxa"/>
          </w:tcPr>
          <w:p w:rsidR="00D63FC3" w:rsidRDefault="00D63FC3">
            <w:pPr>
              <w:pStyle w:val="ConsPlusNormal"/>
              <w:jc w:val="center"/>
            </w:pPr>
            <w:r>
              <w:t>50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3.2.3.</w:t>
            </w:r>
          </w:p>
        </w:tc>
        <w:tc>
          <w:tcPr>
            <w:tcW w:w="2665" w:type="dxa"/>
          </w:tcPr>
          <w:p w:rsidR="00D63FC3" w:rsidRDefault="00D63FC3">
            <w:pPr>
              <w:pStyle w:val="ConsPlusNormal"/>
              <w:jc w:val="both"/>
            </w:pPr>
            <w:r>
              <w:t>Количество реализованных инвестиционных проектов</w:t>
            </w:r>
          </w:p>
        </w:tc>
        <w:tc>
          <w:tcPr>
            <w:tcW w:w="907" w:type="dxa"/>
          </w:tcPr>
          <w:p w:rsidR="00D63FC3" w:rsidRDefault="00D63FC3">
            <w:pPr>
              <w:pStyle w:val="ConsPlusNormal"/>
              <w:jc w:val="center"/>
            </w:pPr>
            <w:r>
              <w:t>ед.</w:t>
            </w:r>
          </w:p>
        </w:tc>
        <w:tc>
          <w:tcPr>
            <w:tcW w:w="1024" w:type="dxa"/>
          </w:tcPr>
          <w:p w:rsidR="00D63FC3" w:rsidRDefault="00D63FC3">
            <w:pPr>
              <w:pStyle w:val="ConsPlusNormal"/>
              <w:jc w:val="center"/>
            </w:pPr>
            <w:r>
              <w:t>-</w:t>
            </w:r>
          </w:p>
        </w:tc>
        <w:tc>
          <w:tcPr>
            <w:tcW w:w="904" w:type="dxa"/>
          </w:tcPr>
          <w:p w:rsidR="00D63FC3" w:rsidRDefault="00D63FC3">
            <w:pPr>
              <w:pStyle w:val="ConsPlusNormal"/>
            </w:pPr>
          </w:p>
        </w:tc>
        <w:tc>
          <w:tcPr>
            <w:tcW w:w="1024" w:type="dxa"/>
          </w:tcPr>
          <w:p w:rsidR="00D63FC3" w:rsidRDefault="00D63FC3">
            <w:pPr>
              <w:pStyle w:val="ConsPlusNormal"/>
              <w:jc w:val="center"/>
            </w:pPr>
            <w:r>
              <w:t>6</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3.2.4.</w:t>
            </w:r>
          </w:p>
        </w:tc>
        <w:tc>
          <w:tcPr>
            <w:tcW w:w="2665" w:type="dxa"/>
          </w:tcPr>
          <w:p w:rsidR="00D63FC3" w:rsidRDefault="00D63FC3">
            <w:pPr>
              <w:pStyle w:val="ConsPlusNormal"/>
              <w:jc w:val="both"/>
            </w:pPr>
            <w:r>
              <w:t>Объем внебюджетных инвестиций в реализацию инвестиционных проектов</w:t>
            </w:r>
          </w:p>
        </w:tc>
        <w:tc>
          <w:tcPr>
            <w:tcW w:w="907" w:type="dxa"/>
          </w:tcPr>
          <w:p w:rsidR="00D63FC3" w:rsidRDefault="00D63FC3">
            <w:pPr>
              <w:pStyle w:val="ConsPlusNormal"/>
              <w:jc w:val="center"/>
            </w:pPr>
            <w:r>
              <w:t>миллион рублей</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21,94</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3.2.5.</w:t>
            </w:r>
          </w:p>
        </w:tc>
        <w:tc>
          <w:tcPr>
            <w:tcW w:w="2665" w:type="dxa"/>
          </w:tcPr>
          <w:p w:rsidR="00D63FC3" w:rsidRDefault="00D63FC3">
            <w:pPr>
              <w:pStyle w:val="ConsPlusNormal"/>
              <w:jc w:val="both"/>
            </w:pPr>
            <w:r>
              <w:t>Привлечение дополнительных внебюджетных инвестиций</w:t>
            </w:r>
          </w:p>
        </w:tc>
        <w:tc>
          <w:tcPr>
            <w:tcW w:w="907" w:type="dxa"/>
          </w:tcPr>
          <w:p w:rsidR="00D63FC3" w:rsidRDefault="00D63FC3">
            <w:pPr>
              <w:pStyle w:val="ConsPlusNormal"/>
              <w:jc w:val="center"/>
            </w:pPr>
            <w:r>
              <w:t>миллион рублей</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8,22</w:t>
            </w:r>
          </w:p>
        </w:tc>
        <w:tc>
          <w:tcPr>
            <w:tcW w:w="1024" w:type="dxa"/>
          </w:tcPr>
          <w:p w:rsidR="00D63FC3" w:rsidRDefault="00D63FC3">
            <w:pPr>
              <w:pStyle w:val="ConsPlusNormal"/>
              <w:jc w:val="center"/>
            </w:pPr>
            <w:r>
              <w:t>13,3</w:t>
            </w:r>
          </w:p>
        </w:tc>
        <w:tc>
          <w:tcPr>
            <w:tcW w:w="1024" w:type="dxa"/>
          </w:tcPr>
          <w:p w:rsidR="00D63FC3" w:rsidRDefault="00D63FC3">
            <w:pPr>
              <w:pStyle w:val="ConsPlusNormal"/>
              <w:jc w:val="center"/>
            </w:pPr>
            <w:r>
              <w:t>66,97</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blPrEx>
          <w:tblBorders>
            <w:insideH w:val="nil"/>
          </w:tblBorders>
        </w:tblPrEx>
        <w:tc>
          <w:tcPr>
            <w:tcW w:w="784" w:type="dxa"/>
            <w:tcBorders>
              <w:bottom w:val="nil"/>
            </w:tcBorders>
          </w:tcPr>
          <w:p w:rsidR="00D63FC3" w:rsidRDefault="00D63FC3">
            <w:pPr>
              <w:pStyle w:val="ConsPlusNormal"/>
            </w:pPr>
          </w:p>
        </w:tc>
        <w:tc>
          <w:tcPr>
            <w:tcW w:w="12778" w:type="dxa"/>
            <w:gridSpan w:val="11"/>
            <w:tcBorders>
              <w:bottom w:val="nil"/>
            </w:tcBorders>
          </w:tcPr>
          <w:p w:rsidR="00D63FC3" w:rsidRDefault="00D63FC3">
            <w:pPr>
              <w:pStyle w:val="ConsPlusNormal"/>
              <w:jc w:val="center"/>
              <w:outlineLvl w:val="3"/>
            </w:pPr>
            <w:r>
              <w:t>4. Подпрограмма "Развитие сельскохозяйственной потребительской кооперации"</w:t>
            </w:r>
          </w:p>
        </w:tc>
      </w:tr>
      <w:tr w:rsidR="00D63FC3">
        <w:tblPrEx>
          <w:tblBorders>
            <w:insideH w:val="nil"/>
          </w:tblBorders>
        </w:tblPrEx>
        <w:tc>
          <w:tcPr>
            <w:tcW w:w="13562" w:type="dxa"/>
            <w:gridSpan w:val="12"/>
            <w:tcBorders>
              <w:top w:val="nil"/>
            </w:tcBorders>
          </w:tcPr>
          <w:p w:rsidR="00D63FC3" w:rsidRDefault="00D63FC3">
            <w:pPr>
              <w:pStyle w:val="ConsPlusNormal"/>
              <w:jc w:val="center"/>
            </w:pPr>
            <w:r>
              <w:t xml:space="preserve">(в ред. </w:t>
            </w:r>
            <w:hyperlink r:id="rId166">
              <w:r>
                <w:rPr>
                  <w:color w:val="0000FF"/>
                </w:rPr>
                <w:t>Постановления</w:t>
              </w:r>
            </w:hyperlink>
            <w:r>
              <w:t xml:space="preserve"> Правительства Республики Алтай</w:t>
            </w:r>
          </w:p>
          <w:p w:rsidR="00D63FC3" w:rsidRDefault="00D63FC3">
            <w:pPr>
              <w:pStyle w:val="ConsPlusNormal"/>
              <w:jc w:val="center"/>
            </w:pPr>
            <w:r>
              <w:t>от 15.03.2022 N 76)</w:t>
            </w:r>
          </w:p>
        </w:tc>
      </w:tr>
      <w:tr w:rsidR="00D63FC3">
        <w:tblPrEx>
          <w:tblBorders>
            <w:insideH w:val="nil"/>
          </w:tblBorders>
        </w:tblPrEx>
        <w:tc>
          <w:tcPr>
            <w:tcW w:w="784" w:type="dxa"/>
            <w:tcBorders>
              <w:bottom w:val="nil"/>
            </w:tcBorders>
          </w:tcPr>
          <w:p w:rsidR="00D63FC3" w:rsidRDefault="00D63FC3">
            <w:pPr>
              <w:pStyle w:val="ConsPlusNormal"/>
              <w:jc w:val="both"/>
            </w:pPr>
            <w:r>
              <w:t>4.1.</w:t>
            </w:r>
          </w:p>
        </w:tc>
        <w:tc>
          <w:tcPr>
            <w:tcW w:w="2665" w:type="dxa"/>
            <w:tcBorders>
              <w:bottom w:val="nil"/>
            </w:tcBorders>
          </w:tcPr>
          <w:p w:rsidR="00D63FC3" w:rsidRDefault="00D63FC3">
            <w:pPr>
              <w:pStyle w:val="ConsPlusNormal"/>
              <w:jc w:val="both"/>
            </w:pPr>
            <w:r>
              <w:t xml:space="preserve">Количество сельскохозяйственных товаропроизводителей, получивших поддержку, в том числе в результате услуг, оказанных центрами компетенций в сфере сельскохозяйственной кооперации и поддержки фермеров, накопленным </w:t>
            </w:r>
            <w:r>
              <w:lastRenderedPageBreak/>
              <w:t>итогом</w:t>
            </w:r>
          </w:p>
        </w:tc>
        <w:tc>
          <w:tcPr>
            <w:tcW w:w="907" w:type="dxa"/>
            <w:tcBorders>
              <w:bottom w:val="nil"/>
            </w:tcBorders>
          </w:tcPr>
          <w:p w:rsidR="00D63FC3" w:rsidRDefault="00D63FC3">
            <w:pPr>
              <w:pStyle w:val="ConsPlusNormal"/>
              <w:jc w:val="center"/>
            </w:pPr>
            <w:r>
              <w:lastRenderedPageBreak/>
              <w:t>ед.</w:t>
            </w:r>
          </w:p>
        </w:tc>
        <w:tc>
          <w:tcPr>
            <w:tcW w:w="1024" w:type="dxa"/>
            <w:tcBorders>
              <w:bottom w:val="nil"/>
            </w:tcBorders>
          </w:tcPr>
          <w:p w:rsidR="00D63FC3" w:rsidRDefault="00D63FC3">
            <w:pPr>
              <w:pStyle w:val="ConsPlusNormal"/>
              <w:jc w:val="center"/>
            </w:pPr>
            <w:r>
              <w:t>-</w:t>
            </w:r>
          </w:p>
        </w:tc>
        <w:tc>
          <w:tcPr>
            <w:tcW w:w="90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14</w:t>
            </w:r>
          </w:p>
        </w:tc>
        <w:tc>
          <w:tcPr>
            <w:tcW w:w="1024" w:type="dxa"/>
            <w:tcBorders>
              <w:bottom w:val="nil"/>
            </w:tcBorders>
          </w:tcPr>
          <w:p w:rsidR="00D63FC3" w:rsidRDefault="00D63FC3">
            <w:pPr>
              <w:pStyle w:val="ConsPlusNormal"/>
              <w:jc w:val="center"/>
            </w:pPr>
            <w:r>
              <w:t>27</w:t>
            </w:r>
          </w:p>
        </w:tc>
        <w:tc>
          <w:tcPr>
            <w:tcW w:w="1024" w:type="dxa"/>
            <w:tcBorders>
              <w:bottom w:val="nil"/>
            </w:tcBorders>
          </w:tcPr>
          <w:p w:rsidR="00D63FC3" w:rsidRDefault="00D63FC3">
            <w:pPr>
              <w:pStyle w:val="ConsPlusNormal"/>
              <w:jc w:val="center"/>
            </w:pPr>
            <w:r>
              <w:t>43</w:t>
            </w:r>
          </w:p>
        </w:tc>
        <w:tc>
          <w:tcPr>
            <w:tcW w:w="1024" w:type="dxa"/>
            <w:tcBorders>
              <w:bottom w:val="nil"/>
            </w:tcBorders>
          </w:tcPr>
          <w:p w:rsidR="00D63FC3" w:rsidRDefault="00D63FC3">
            <w:pPr>
              <w:pStyle w:val="ConsPlusNormal"/>
              <w:jc w:val="center"/>
            </w:pPr>
            <w:r>
              <w:t>64</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134" w:type="dxa"/>
            <w:tcBorders>
              <w:bottom w:val="nil"/>
            </w:tcBorders>
          </w:tcPr>
          <w:p w:rsidR="00D63FC3" w:rsidRDefault="00D63FC3">
            <w:pPr>
              <w:pStyle w:val="ConsPlusNormal"/>
              <w:jc w:val="center"/>
            </w:pPr>
            <w:r>
              <w:t>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(п. 4.1 в ред. </w:t>
            </w:r>
            <w:hyperlink r:id="rId167">
              <w:r>
                <w:rPr>
                  <w:color w:val="0000FF"/>
                </w:rPr>
                <w:t>Постановления</w:t>
              </w:r>
            </w:hyperlink>
            <w:r>
              <w:t xml:space="preserve"> Правительства Республики Алтай от 29.12.2022 N 477)</w:t>
            </w:r>
          </w:p>
        </w:tc>
      </w:tr>
      <w:tr w:rsidR="00D63FC3">
        <w:tc>
          <w:tcPr>
            <w:tcW w:w="784" w:type="dxa"/>
          </w:tcPr>
          <w:p w:rsidR="00D63FC3" w:rsidRDefault="00D63FC3">
            <w:pPr>
              <w:pStyle w:val="ConsPlusNormal"/>
              <w:jc w:val="both"/>
            </w:pPr>
            <w:r>
              <w:t>4.2.</w:t>
            </w:r>
          </w:p>
        </w:tc>
        <w:tc>
          <w:tcPr>
            <w:tcW w:w="2665" w:type="dxa"/>
          </w:tcPr>
          <w:p w:rsidR="00D63FC3" w:rsidRDefault="00D63FC3">
            <w:pPr>
              <w:pStyle w:val="ConsPlusNormal"/>
              <w:jc w:val="both"/>
            </w:pPr>
            <w:r>
              <w:t>Производство сыров и сырных продуктов</w:t>
            </w:r>
          </w:p>
        </w:tc>
        <w:tc>
          <w:tcPr>
            <w:tcW w:w="907" w:type="dxa"/>
          </w:tcPr>
          <w:p w:rsidR="00D63FC3" w:rsidRDefault="00D63FC3">
            <w:pPr>
              <w:pStyle w:val="ConsPlusNormal"/>
              <w:jc w:val="center"/>
            </w:pPr>
            <w:r>
              <w:t>тыс. тонн</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0,70</w:t>
            </w:r>
          </w:p>
        </w:tc>
        <w:tc>
          <w:tcPr>
            <w:tcW w:w="1024" w:type="dxa"/>
          </w:tcPr>
          <w:p w:rsidR="00D63FC3" w:rsidRDefault="00D63FC3">
            <w:pPr>
              <w:pStyle w:val="ConsPlusNormal"/>
              <w:jc w:val="center"/>
            </w:pPr>
            <w:r>
              <w:t>0,70</w:t>
            </w:r>
          </w:p>
        </w:tc>
        <w:tc>
          <w:tcPr>
            <w:tcW w:w="1024" w:type="dxa"/>
          </w:tcPr>
          <w:p w:rsidR="00D63FC3" w:rsidRDefault="00D63FC3">
            <w:pPr>
              <w:pStyle w:val="ConsPlusNormal"/>
              <w:jc w:val="center"/>
            </w:pPr>
            <w:r>
              <w:t>0,80</w:t>
            </w:r>
          </w:p>
        </w:tc>
        <w:tc>
          <w:tcPr>
            <w:tcW w:w="1024" w:type="dxa"/>
          </w:tcPr>
          <w:p w:rsidR="00D63FC3" w:rsidRDefault="00D63FC3">
            <w:pPr>
              <w:pStyle w:val="ConsPlusNormal"/>
              <w:jc w:val="center"/>
            </w:pPr>
            <w:r>
              <w:t>0,90</w:t>
            </w:r>
          </w:p>
        </w:tc>
        <w:tc>
          <w:tcPr>
            <w:tcW w:w="1024" w:type="dxa"/>
          </w:tcPr>
          <w:p w:rsidR="00D63FC3" w:rsidRDefault="00D63FC3">
            <w:pPr>
              <w:pStyle w:val="ConsPlusNormal"/>
              <w:jc w:val="center"/>
            </w:pPr>
            <w:r>
              <w:t>0,9</w:t>
            </w:r>
          </w:p>
        </w:tc>
        <w:tc>
          <w:tcPr>
            <w:tcW w:w="1024" w:type="dxa"/>
          </w:tcPr>
          <w:p w:rsidR="00D63FC3" w:rsidRDefault="00D63FC3">
            <w:pPr>
              <w:pStyle w:val="ConsPlusNormal"/>
              <w:jc w:val="center"/>
            </w:pPr>
            <w:r>
              <w:t>0,9</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4.3</w:t>
            </w:r>
          </w:p>
        </w:tc>
        <w:tc>
          <w:tcPr>
            <w:tcW w:w="2665" w:type="dxa"/>
          </w:tcPr>
          <w:p w:rsidR="00D63FC3" w:rsidRDefault="00D63FC3">
            <w:pPr>
              <w:pStyle w:val="ConsPlusNormal"/>
              <w:jc w:val="both"/>
            </w:pPr>
            <w:r>
              <w:t>Производство масла сливочного</w:t>
            </w:r>
          </w:p>
        </w:tc>
        <w:tc>
          <w:tcPr>
            <w:tcW w:w="907" w:type="dxa"/>
          </w:tcPr>
          <w:p w:rsidR="00D63FC3" w:rsidRDefault="00D63FC3">
            <w:pPr>
              <w:pStyle w:val="ConsPlusNormal"/>
              <w:jc w:val="center"/>
            </w:pPr>
            <w:r>
              <w:t>тыс. тонн</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0,10</w:t>
            </w:r>
          </w:p>
        </w:tc>
        <w:tc>
          <w:tcPr>
            <w:tcW w:w="1024" w:type="dxa"/>
          </w:tcPr>
          <w:p w:rsidR="00D63FC3" w:rsidRDefault="00D63FC3">
            <w:pPr>
              <w:pStyle w:val="ConsPlusNormal"/>
              <w:jc w:val="center"/>
            </w:pPr>
            <w:r>
              <w:t>0,10</w:t>
            </w:r>
          </w:p>
        </w:tc>
        <w:tc>
          <w:tcPr>
            <w:tcW w:w="1024" w:type="dxa"/>
          </w:tcPr>
          <w:p w:rsidR="00D63FC3" w:rsidRDefault="00D63FC3">
            <w:pPr>
              <w:pStyle w:val="ConsPlusNormal"/>
              <w:jc w:val="center"/>
            </w:pPr>
            <w:r>
              <w:t>0,10</w:t>
            </w:r>
          </w:p>
        </w:tc>
        <w:tc>
          <w:tcPr>
            <w:tcW w:w="1024" w:type="dxa"/>
          </w:tcPr>
          <w:p w:rsidR="00D63FC3" w:rsidRDefault="00D63FC3">
            <w:pPr>
              <w:pStyle w:val="ConsPlusNormal"/>
              <w:jc w:val="center"/>
            </w:pPr>
            <w:r>
              <w:t>0,10</w:t>
            </w:r>
          </w:p>
        </w:tc>
        <w:tc>
          <w:tcPr>
            <w:tcW w:w="1024" w:type="dxa"/>
          </w:tcPr>
          <w:p w:rsidR="00D63FC3" w:rsidRDefault="00D63FC3">
            <w:pPr>
              <w:pStyle w:val="ConsPlusNormal"/>
              <w:jc w:val="center"/>
            </w:pPr>
            <w:r>
              <w:t>0,10</w:t>
            </w:r>
          </w:p>
        </w:tc>
        <w:tc>
          <w:tcPr>
            <w:tcW w:w="1024" w:type="dxa"/>
          </w:tcPr>
          <w:p w:rsidR="00D63FC3" w:rsidRDefault="00D63FC3">
            <w:pPr>
              <w:pStyle w:val="ConsPlusNormal"/>
              <w:jc w:val="center"/>
            </w:pPr>
            <w:r>
              <w:t>0,10</w:t>
            </w:r>
          </w:p>
        </w:tc>
        <w:tc>
          <w:tcPr>
            <w:tcW w:w="1024" w:type="dxa"/>
          </w:tcPr>
          <w:p w:rsidR="00D63FC3" w:rsidRDefault="00D63FC3">
            <w:pPr>
              <w:pStyle w:val="ConsPlusNormal"/>
              <w:jc w:val="center"/>
            </w:pPr>
            <w:r>
              <w:t>0,10</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4"/>
            </w:pPr>
            <w:r>
              <w:t>4.1. Основное мероприятие "Реализация регионального проекта "Акселерация субъектов малого и среднего предпринимательства"</w:t>
            </w:r>
          </w:p>
        </w:tc>
      </w:tr>
      <w:tr w:rsidR="00D63FC3">
        <w:tblPrEx>
          <w:tblBorders>
            <w:insideH w:val="nil"/>
          </w:tblBorders>
        </w:tblPrEx>
        <w:tc>
          <w:tcPr>
            <w:tcW w:w="784" w:type="dxa"/>
            <w:tcBorders>
              <w:bottom w:val="nil"/>
            </w:tcBorders>
          </w:tcPr>
          <w:p w:rsidR="00D63FC3" w:rsidRDefault="00D63FC3">
            <w:pPr>
              <w:pStyle w:val="ConsPlusNormal"/>
              <w:jc w:val="both"/>
            </w:pPr>
            <w:r>
              <w:t>4.1.1.</w:t>
            </w:r>
          </w:p>
        </w:tc>
        <w:tc>
          <w:tcPr>
            <w:tcW w:w="2665" w:type="dxa"/>
            <w:tcBorders>
              <w:bottom w:val="nil"/>
            </w:tcBorders>
          </w:tcPr>
          <w:p w:rsidR="00D63FC3" w:rsidRDefault="00D63FC3">
            <w:pPr>
              <w:pStyle w:val="ConsPlusNormal"/>
              <w:jc w:val="both"/>
            </w:pPr>
            <w:r>
              <w:t>Количество новых рабочих мест, созданных крестьянскими (фермерскими) хозяйствами, получившими грант Агростартап, накопленным итогом</w:t>
            </w:r>
          </w:p>
        </w:tc>
        <w:tc>
          <w:tcPr>
            <w:tcW w:w="907" w:type="dxa"/>
            <w:tcBorders>
              <w:bottom w:val="nil"/>
            </w:tcBorders>
          </w:tcPr>
          <w:p w:rsidR="00D63FC3" w:rsidRDefault="00D63FC3">
            <w:pPr>
              <w:pStyle w:val="ConsPlusNormal"/>
              <w:jc w:val="center"/>
            </w:pPr>
            <w:r>
              <w:t>ед.</w:t>
            </w:r>
          </w:p>
        </w:tc>
        <w:tc>
          <w:tcPr>
            <w:tcW w:w="1024" w:type="dxa"/>
            <w:tcBorders>
              <w:bottom w:val="nil"/>
            </w:tcBorders>
          </w:tcPr>
          <w:p w:rsidR="00D63FC3" w:rsidRDefault="00D63FC3">
            <w:pPr>
              <w:pStyle w:val="ConsPlusNormal"/>
              <w:jc w:val="center"/>
            </w:pPr>
            <w:r>
              <w:t>-</w:t>
            </w:r>
          </w:p>
        </w:tc>
        <w:tc>
          <w:tcPr>
            <w:tcW w:w="90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9</w:t>
            </w:r>
          </w:p>
        </w:tc>
        <w:tc>
          <w:tcPr>
            <w:tcW w:w="1024" w:type="dxa"/>
            <w:tcBorders>
              <w:bottom w:val="nil"/>
            </w:tcBorders>
          </w:tcPr>
          <w:p w:rsidR="00D63FC3" w:rsidRDefault="00D63FC3">
            <w:pPr>
              <w:pStyle w:val="ConsPlusNormal"/>
              <w:jc w:val="center"/>
            </w:pPr>
            <w:r>
              <w:t>17</w:t>
            </w:r>
          </w:p>
        </w:tc>
        <w:tc>
          <w:tcPr>
            <w:tcW w:w="1024" w:type="dxa"/>
            <w:tcBorders>
              <w:bottom w:val="nil"/>
            </w:tcBorders>
          </w:tcPr>
          <w:p w:rsidR="00D63FC3" w:rsidRDefault="00D63FC3">
            <w:pPr>
              <w:pStyle w:val="ConsPlusNormal"/>
              <w:jc w:val="center"/>
            </w:pPr>
            <w:r>
              <w:t>26</w:t>
            </w:r>
          </w:p>
        </w:tc>
        <w:tc>
          <w:tcPr>
            <w:tcW w:w="1024" w:type="dxa"/>
            <w:tcBorders>
              <w:bottom w:val="nil"/>
            </w:tcBorders>
          </w:tcPr>
          <w:p w:rsidR="00D63FC3" w:rsidRDefault="00D63FC3">
            <w:pPr>
              <w:pStyle w:val="ConsPlusNormal"/>
              <w:jc w:val="center"/>
            </w:pPr>
            <w:r>
              <w:t>40</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134" w:type="dxa"/>
            <w:tcBorders>
              <w:bottom w:val="nil"/>
            </w:tcBorders>
          </w:tcPr>
          <w:p w:rsidR="00D63FC3" w:rsidRDefault="00D63FC3">
            <w:pPr>
              <w:pStyle w:val="ConsPlusNormal"/>
              <w:jc w:val="center"/>
            </w:pPr>
            <w:r>
              <w:t>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(п. 4.1.1 в ред. </w:t>
            </w:r>
            <w:hyperlink r:id="rId168">
              <w:r>
                <w:rPr>
                  <w:color w:val="0000FF"/>
                </w:rPr>
                <w:t>Постановления</w:t>
              </w:r>
            </w:hyperlink>
            <w:r>
              <w:t xml:space="preserve"> Правительства Республики Алтай от 29.12.2022 N 477)</w:t>
            </w:r>
          </w:p>
        </w:tc>
      </w:tr>
      <w:tr w:rsidR="00D63FC3">
        <w:tblPrEx>
          <w:tblBorders>
            <w:insideH w:val="nil"/>
          </w:tblBorders>
        </w:tblPrEx>
        <w:tc>
          <w:tcPr>
            <w:tcW w:w="784" w:type="dxa"/>
            <w:tcBorders>
              <w:bottom w:val="nil"/>
            </w:tcBorders>
          </w:tcPr>
          <w:p w:rsidR="00D63FC3" w:rsidRDefault="00D63FC3">
            <w:pPr>
              <w:pStyle w:val="ConsPlusNormal"/>
              <w:jc w:val="both"/>
            </w:pPr>
            <w:r>
              <w:t>4.1.2.</w:t>
            </w:r>
          </w:p>
        </w:tc>
        <w:tc>
          <w:tcPr>
            <w:tcW w:w="2665" w:type="dxa"/>
            <w:tcBorders>
              <w:bottom w:val="nil"/>
            </w:tcBorders>
          </w:tcPr>
          <w:p w:rsidR="00D63FC3" w:rsidRDefault="00D63FC3">
            <w:pPr>
              <w:pStyle w:val="ConsPlusNormal"/>
              <w:jc w:val="both"/>
            </w:pPr>
            <w:r>
              <w:t xml:space="preserve">Количество вовлеченных в субъекты малого и среднего предпринимательства в АПК, в том числе созданы новые субъекты МСП, увеличена членская база сельскохозяйственных потребительских кооперативов, личные подсобные хозяйства включены в </w:t>
            </w:r>
            <w:r>
              <w:lastRenderedPageBreak/>
              <w:t>производственно-логистические цепочки сельскохозяйственных товаропроизводителей</w:t>
            </w:r>
          </w:p>
        </w:tc>
        <w:tc>
          <w:tcPr>
            <w:tcW w:w="907" w:type="dxa"/>
            <w:tcBorders>
              <w:bottom w:val="nil"/>
            </w:tcBorders>
          </w:tcPr>
          <w:p w:rsidR="00D63FC3" w:rsidRDefault="00D63FC3">
            <w:pPr>
              <w:pStyle w:val="ConsPlusNormal"/>
              <w:jc w:val="center"/>
            </w:pPr>
            <w:r>
              <w:lastRenderedPageBreak/>
              <w:t>ед.</w:t>
            </w:r>
          </w:p>
        </w:tc>
        <w:tc>
          <w:tcPr>
            <w:tcW w:w="1024" w:type="dxa"/>
            <w:tcBorders>
              <w:bottom w:val="nil"/>
            </w:tcBorders>
          </w:tcPr>
          <w:p w:rsidR="00D63FC3" w:rsidRDefault="00D63FC3">
            <w:pPr>
              <w:pStyle w:val="ConsPlusNormal"/>
              <w:jc w:val="center"/>
            </w:pPr>
            <w:r>
              <w:t>-</w:t>
            </w:r>
          </w:p>
        </w:tc>
        <w:tc>
          <w:tcPr>
            <w:tcW w:w="90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100</w:t>
            </w:r>
          </w:p>
        </w:tc>
        <w:tc>
          <w:tcPr>
            <w:tcW w:w="1024" w:type="dxa"/>
            <w:tcBorders>
              <w:bottom w:val="nil"/>
            </w:tcBorders>
          </w:tcPr>
          <w:p w:rsidR="00D63FC3" w:rsidRDefault="00D63FC3">
            <w:pPr>
              <w:pStyle w:val="ConsPlusNormal"/>
              <w:jc w:val="center"/>
            </w:pPr>
            <w:r>
              <w:t>100</w:t>
            </w:r>
          </w:p>
        </w:tc>
        <w:tc>
          <w:tcPr>
            <w:tcW w:w="1024" w:type="dxa"/>
            <w:tcBorders>
              <w:bottom w:val="nil"/>
            </w:tcBorders>
          </w:tcPr>
          <w:p w:rsidR="00D63FC3" w:rsidRDefault="00D63FC3">
            <w:pPr>
              <w:pStyle w:val="ConsPlusNormal"/>
              <w:jc w:val="center"/>
            </w:pPr>
            <w:r>
              <w:t>180</w:t>
            </w:r>
          </w:p>
        </w:tc>
        <w:tc>
          <w:tcPr>
            <w:tcW w:w="1024" w:type="dxa"/>
            <w:tcBorders>
              <w:bottom w:val="nil"/>
            </w:tcBorders>
          </w:tcPr>
          <w:p w:rsidR="00D63FC3" w:rsidRDefault="00D63FC3">
            <w:pPr>
              <w:pStyle w:val="ConsPlusNormal"/>
              <w:jc w:val="center"/>
            </w:pPr>
            <w:r>
              <w:t>186</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134" w:type="dxa"/>
            <w:tcBorders>
              <w:bottom w:val="nil"/>
            </w:tcBorders>
          </w:tcPr>
          <w:p w:rsidR="00D63FC3" w:rsidRDefault="00D63FC3">
            <w:pPr>
              <w:pStyle w:val="ConsPlusNormal"/>
              <w:jc w:val="center"/>
            </w:pPr>
            <w:r>
              <w:t>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(п. 4.1.2 в ред. </w:t>
            </w:r>
            <w:hyperlink r:id="rId169">
              <w:r>
                <w:rPr>
                  <w:color w:val="0000FF"/>
                </w:rPr>
                <w:t>Постановления</w:t>
              </w:r>
            </w:hyperlink>
            <w:r>
              <w:t xml:space="preserve"> Правительства Республики Алтай от 29.12.2022 N 477)</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4"/>
            </w:pPr>
            <w:r>
              <w:t>4.2. Основное мероприятие "Реализация регионального проекта "Экспорт продукции агропромышленного комплекса"</w:t>
            </w:r>
          </w:p>
        </w:tc>
      </w:tr>
      <w:tr w:rsidR="00D63FC3">
        <w:tblPrEx>
          <w:tblBorders>
            <w:insideH w:val="nil"/>
          </w:tblBorders>
        </w:tblPrEx>
        <w:tc>
          <w:tcPr>
            <w:tcW w:w="784" w:type="dxa"/>
            <w:tcBorders>
              <w:bottom w:val="nil"/>
            </w:tcBorders>
          </w:tcPr>
          <w:p w:rsidR="00D63FC3" w:rsidRDefault="00D63FC3">
            <w:pPr>
              <w:pStyle w:val="ConsPlusNormal"/>
              <w:jc w:val="both"/>
            </w:pPr>
            <w:r>
              <w:t>4.2.1.</w:t>
            </w:r>
          </w:p>
        </w:tc>
        <w:tc>
          <w:tcPr>
            <w:tcW w:w="2665" w:type="dxa"/>
            <w:tcBorders>
              <w:bottom w:val="nil"/>
            </w:tcBorders>
          </w:tcPr>
          <w:p w:rsidR="00D63FC3" w:rsidRDefault="00D63FC3">
            <w:pPr>
              <w:pStyle w:val="ConsPlusNormal"/>
              <w:jc w:val="both"/>
            </w:pPr>
            <w:r>
              <w:t>Объем экспорта продукции агропромышленного комплекса (в сопоставимых ценах)</w:t>
            </w:r>
          </w:p>
        </w:tc>
        <w:tc>
          <w:tcPr>
            <w:tcW w:w="907" w:type="dxa"/>
            <w:tcBorders>
              <w:bottom w:val="nil"/>
            </w:tcBorders>
          </w:tcPr>
          <w:p w:rsidR="00D63FC3" w:rsidRDefault="00D63FC3">
            <w:pPr>
              <w:pStyle w:val="ConsPlusNormal"/>
              <w:jc w:val="center"/>
            </w:pPr>
            <w:r>
              <w:t>млн долл. США</w:t>
            </w:r>
          </w:p>
        </w:tc>
        <w:tc>
          <w:tcPr>
            <w:tcW w:w="1024" w:type="dxa"/>
            <w:tcBorders>
              <w:bottom w:val="nil"/>
            </w:tcBorders>
          </w:tcPr>
          <w:p w:rsidR="00D63FC3" w:rsidRDefault="00D63FC3">
            <w:pPr>
              <w:pStyle w:val="ConsPlusNormal"/>
              <w:jc w:val="center"/>
            </w:pPr>
            <w:r>
              <w:t>10,12</w:t>
            </w:r>
          </w:p>
        </w:tc>
        <w:tc>
          <w:tcPr>
            <w:tcW w:w="904" w:type="dxa"/>
            <w:tcBorders>
              <w:bottom w:val="nil"/>
            </w:tcBorders>
          </w:tcPr>
          <w:p w:rsidR="00D63FC3" w:rsidRDefault="00D63FC3">
            <w:pPr>
              <w:pStyle w:val="ConsPlusNormal"/>
              <w:jc w:val="center"/>
            </w:pPr>
            <w:r>
              <w:t>10,62</w:t>
            </w:r>
          </w:p>
        </w:tc>
        <w:tc>
          <w:tcPr>
            <w:tcW w:w="1024" w:type="dxa"/>
            <w:tcBorders>
              <w:bottom w:val="nil"/>
            </w:tcBorders>
          </w:tcPr>
          <w:p w:rsidR="00D63FC3" w:rsidRDefault="00D63FC3">
            <w:pPr>
              <w:pStyle w:val="ConsPlusNormal"/>
              <w:jc w:val="center"/>
            </w:pPr>
            <w:r>
              <w:t>11,50</w:t>
            </w:r>
          </w:p>
        </w:tc>
        <w:tc>
          <w:tcPr>
            <w:tcW w:w="1024" w:type="dxa"/>
            <w:tcBorders>
              <w:bottom w:val="nil"/>
            </w:tcBorders>
          </w:tcPr>
          <w:p w:rsidR="00D63FC3" w:rsidRDefault="00D63FC3">
            <w:pPr>
              <w:pStyle w:val="ConsPlusNormal"/>
              <w:jc w:val="center"/>
            </w:pPr>
            <w:r>
              <w:t>0,0</w:t>
            </w:r>
          </w:p>
        </w:tc>
        <w:tc>
          <w:tcPr>
            <w:tcW w:w="1024" w:type="dxa"/>
            <w:tcBorders>
              <w:bottom w:val="nil"/>
            </w:tcBorders>
          </w:tcPr>
          <w:p w:rsidR="00D63FC3" w:rsidRDefault="00D63FC3">
            <w:pPr>
              <w:pStyle w:val="ConsPlusNormal"/>
              <w:jc w:val="center"/>
            </w:pPr>
            <w:r>
              <w:t>11,7</w:t>
            </w:r>
          </w:p>
        </w:tc>
        <w:tc>
          <w:tcPr>
            <w:tcW w:w="1024" w:type="dxa"/>
            <w:tcBorders>
              <w:bottom w:val="nil"/>
            </w:tcBorders>
          </w:tcPr>
          <w:p w:rsidR="00D63FC3" w:rsidRDefault="00D63FC3">
            <w:pPr>
              <w:pStyle w:val="ConsPlusNormal"/>
              <w:jc w:val="center"/>
            </w:pPr>
            <w:r>
              <w:t>12,0</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134" w:type="dxa"/>
            <w:tcBorders>
              <w:bottom w:val="nil"/>
            </w:tcBorders>
          </w:tcPr>
          <w:p w:rsidR="00D63FC3" w:rsidRDefault="00D63FC3">
            <w:pPr>
              <w:pStyle w:val="ConsPlusNormal"/>
              <w:jc w:val="center"/>
            </w:pPr>
            <w:r>
              <w:t>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(п. 4.2.1 в ред. </w:t>
            </w:r>
            <w:hyperlink r:id="rId170">
              <w:r>
                <w:rPr>
                  <w:color w:val="0000FF"/>
                </w:rPr>
                <w:t>Постановления</w:t>
              </w:r>
            </w:hyperlink>
            <w:r>
              <w:t xml:space="preserve"> Правительства Республики Алтай от 29.12.2022 N 477)</w:t>
            </w:r>
          </w:p>
        </w:tc>
      </w:tr>
      <w:tr w:rsidR="00D63FC3">
        <w:tblPrEx>
          <w:tblBorders>
            <w:insideH w:val="nil"/>
          </w:tblBorders>
        </w:tblPrEx>
        <w:tc>
          <w:tcPr>
            <w:tcW w:w="784" w:type="dxa"/>
            <w:tcBorders>
              <w:bottom w:val="nil"/>
            </w:tcBorders>
          </w:tcPr>
          <w:p w:rsidR="00D63FC3" w:rsidRDefault="00D63FC3">
            <w:pPr>
              <w:pStyle w:val="ConsPlusNormal"/>
            </w:pPr>
          </w:p>
        </w:tc>
        <w:tc>
          <w:tcPr>
            <w:tcW w:w="12778" w:type="dxa"/>
            <w:gridSpan w:val="11"/>
            <w:tcBorders>
              <w:bottom w:val="nil"/>
            </w:tcBorders>
          </w:tcPr>
          <w:p w:rsidR="00D63FC3" w:rsidRDefault="00D63FC3">
            <w:pPr>
              <w:pStyle w:val="ConsPlusNormal"/>
              <w:jc w:val="center"/>
              <w:outlineLvl w:val="3"/>
            </w:pPr>
            <w:r>
              <w:t>5. Подпрограмма "Развитие мелиорации земель сельскохозяйственного назначения"</w:t>
            </w:r>
          </w:p>
        </w:tc>
      </w:tr>
      <w:tr w:rsidR="00D63FC3">
        <w:tblPrEx>
          <w:tblBorders>
            <w:insideH w:val="nil"/>
          </w:tblBorders>
        </w:tblPrEx>
        <w:tc>
          <w:tcPr>
            <w:tcW w:w="13562" w:type="dxa"/>
            <w:gridSpan w:val="12"/>
            <w:tcBorders>
              <w:top w:val="nil"/>
            </w:tcBorders>
          </w:tcPr>
          <w:p w:rsidR="00D63FC3" w:rsidRDefault="00D63FC3">
            <w:pPr>
              <w:pStyle w:val="ConsPlusNormal"/>
              <w:jc w:val="center"/>
            </w:pPr>
            <w:r>
              <w:t xml:space="preserve">(в ред. </w:t>
            </w:r>
            <w:hyperlink r:id="rId171">
              <w:r>
                <w:rPr>
                  <w:color w:val="0000FF"/>
                </w:rPr>
                <w:t>Постановления</w:t>
              </w:r>
            </w:hyperlink>
            <w:r>
              <w:t xml:space="preserve"> Правительства Республики Алтай</w:t>
            </w:r>
          </w:p>
          <w:p w:rsidR="00D63FC3" w:rsidRDefault="00D63FC3">
            <w:pPr>
              <w:pStyle w:val="ConsPlusNormal"/>
              <w:jc w:val="center"/>
            </w:pPr>
            <w:r>
              <w:t>от 27.12.2021 N 416)</w:t>
            </w:r>
          </w:p>
        </w:tc>
      </w:tr>
      <w:tr w:rsidR="00D63FC3">
        <w:tc>
          <w:tcPr>
            <w:tcW w:w="784" w:type="dxa"/>
          </w:tcPr>
          <w:p w:rsidR="00D63FC3" w:rsidRDefault="00D63FC3">
            <w:pPr>
              <w:pStyle w:val="ConsPlusNormal"/>
              <w:jc w:val="both"/>
            </w:pPr>
            <w:r>
              <w:t>5.1.</w:t>
            </w:r>
          </w:p>
        </w:tc>
        <w:tc>
          <w:tcPr>
            <w:tcW w:w="2665" w:type="dxa"/>
          </w:tcPr>
          <w:p w:rsidR="00D63FC3" w:rsidRDefault="00D63FC3">
            <w:pPr>
              <w:pStyle w:val="ConsPlusNormal"/>
              <w:jc w:val="both"/>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907" w:type="dxa"/>
          </w:tcPr>
          <w:p w:rsidR="00D63FC3" w:rsidRDefault="00D63FC3">
            <w:pPr>
              <w:pStyle w:val="ConsPlusNormal"/>
              <w:jc w:val="center"/>
            </w:pPr>
            <w:r>
              <w:t>га</w:t>
            </w:r>
          </w:p>
        </w:tc>
        <w:tc>
          <w:tcPr>
            <w:tcW w:w="1024" w:type="dxa"/>
          </w:tcPr>
          <w:p w:rsidR="00D63FC3" w:rsidRDefault="00D63FC3">
            <w:pPr>
              <w:pStyle w:val="ConsPlusNormal"/>
              <w:jc w:val="center"/>
            </w:pPr>
            <w:r>
              <w:t>200,00</w:t>
            </w:r>
          </w:p>
        </w:tc>
        <w:tc>
          <w:tcPr>
            <w:tcW w:w="904" w:type="dxa"/>
          </w:tcPr>
          <w:p w:rsidR="00D63FC3" w:rsidRDefault="00D63FC3">
            <w:pPr>
              <w:pStyle w:val="ConsPlusNormal"/>
              <w:jc w:val="center"/>
            </w:pPr>
            <w:r>
              <w:t>100,00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blPrEx>
          <w:tblBorders>
            <w:insideH w:val="nil"/>
          </w:tblBorders>
        </w:tblPrEx>
        <w:tc>
          <w:tcPr>
            <w:tcW w:w="784" w:type="dxa"/>
            <w:tcBorders>
              <w:bottom w:val="nil"/>
            </w:tcBorders>
          </w:tcPr>
          <w:p w:rsidR="00D63FC3" w:rsidRDefault="00D63FC3">
            <w:pPr>
              <w:pStyle w:val="ConsPlusNormal"/>
            </w:pPr>
          </w:p>
        </w:tc>
        <w:tc>
          <w:tcPr>
            <w:tcW w:w="12778" w:type="dxa"/>
            <w:gridSpan w:val="11"/>
            <w:tcBorders>
              <w:bottom w:val="nil"/>
            </w:tcBorders>
          </w:tcPr>
          <w:p w:rsidR="00D63FC3" w:rsidRDefault="00D63FC3">
            <w:pPr>
              <w:pStyle w:val="ConsPlusNormal"/>
              <w:jc w:val="center"/>
              <w:outlineLvl w:val="4"/>
            </w:pPr>
            <w:r>
              <w:t xml:space="preserve">5.1. Основное мероприятие "Развитие мелиорации земель сельскохозяйственного назначения с учетом мер по адаптации к </w:t>
            </w:r>
            <w:r>
              <w:lastRenderedPageBreak/>
              <w:t>изменениям климата"</w:t>
            </w:r>
          </w:p>
        </w:tc>
      </w:tr>
      <w:tr w:rsidR="00D63FC3">
        <w:tblPrEx>
          <w:tblBorders>
            <w:insideH w:val="nil"/>
          </w:tblBorders>
        </w:tblPrEx>
        <w:tc>
          <w:tcPr>
            <w:tcW w:w="13562" w:type="dxa"/>
            <w:gridSpan w:val="12"/>
            <w:tcBorders>
              <w:top w:val="nil"/>
            </w:tcBorders>
          </w:tcPr>
          <w:p w:rsidR="00D63FC3" w:rsidRDefault="00D63FC3">
            <w:pPr>
              <w:pStyle w:val="ConsPlusNormal"/>
              <w:jc w:val="center"/>
            </w:pPr>
            <w:r>
              <w:lastRenderedPageBreak/>
              <w:t xml:space="preserve">(в ред. </w:t>
            </w:r>
            <w:hyperlink r:id="rId172">
              <w:r>
                <w:rPr>
                  <w:color w:val="0000FF"/>
                </w:rPr>
                <w:t>Постановления</w:t>
              </w:r>
            </w:hyperlink>
            <w:r>
              <w:t xml:space="preserve"> Правительства Республики Алтай</w:t>
            </w:r>
          </w:p>
          <w:p w:rsidR="00D63FC3" w:rsidRDefault="00D63FC3">
            <w:pPr>
              <w:pStyle w:val="ConsPlusNormal"/>
              <w:jc w:val="center"/>
            </w:pPr>
            <w:r>
              <w:t>от 15.03.2022 N 76)</w:t>
            </w:r>
          </w:p>
        </w:tc>
      </w:tr>
      <w:tr w:rsidR="00D63FC3">
        <w:tc>
          <w:tcPr>
            <w:tcW w:w="784" w:type="dxa"/>
          </w:tcPr>
          <w:p w:rsidR="00D63FC3" w:rsidRDefault="00D63FC3">
            <w:pPr>
              <w:pStyle w:val="ConsPlusNormal"/>
              <w:jc w:val="both"/>
            </w:pPr>
            <w:r>
              <w:t>5.1.1.</w:t>
            </w:r>
          </w:p>
        </w:tc>
        <w:tc>
          <w:tcPr>
            <w:tcW w:w="2665" w:type="dxa"/>
          </w:tcPr>
          <w:p w:rsidR="00D63FC3" w:rsidRDefault="00D63FC3">
            <w:pPr>
              <w:pStyle w:val="ConsPlusNormal"/>
              <w:jc w:val="both"/>
            </w:pPr>
            <w:r>
              <w:t>Вовлечение в оборот выбывших сельскохозяйственных угодий за счет проведения культуртехнических мероприятий</w:t>
            </w:r>
          </w:p>
        </w:tc>
        <w:tc>
          <w:tcPr>
            <w:tcW w:w="907" w:type="dxa"/>
          </w:tcPr>
          <w:p w:rsidR="00D63FC3" w:rsidRDefault="00D63FC3">
            <w:pPr>
              <w:pStyle w:val="ConsPlusNormal"/>
              <w:jc w:val="center"/>
            </w:pPr>
            <w:r>
              <w:t>га</w:t>
            </w:r>
          </w:p>
        </w:tc>
        <w:tc>
          <w:tcPr>
            <w:tcW w:w="1024" w:type="dxa"/>
          </w:tcPr>
          <w:p w:rsidR="00D63FC3" w:rsidRDefault="00D63FC3">
            <w:pPr>
              <w:pStyle w:val="ConsPlusNormal"/>
              <w:jc w:val="center"/>
            </w:pPr>
            <w:r>
              <w:t>200,0</w:t>
            </w:r>
          </w:p>
        </w:tc>
        <w:tc>
          <w:tcPr>
            <w:tcW w:w="904" w:type="dxa"/>
          </w:tcPr>
          <w:p w:rsidR="00D63FC3" w:rsidRDefault="00D63FC3">
            <w:pPr>
              <w:pStyle w:val="ConsPlusNormal"/>
              <w:jc w:val="center"/>
            </w:pPr>
            <w:r>
              <w:t>0,0</w:t>
            </w:r>
          </w:p>
        </w:tc>
        <w:tc>
          <w:tcPr>
            <w:tcW w:w="1024" w:type="dxa"/>
          </w:tcPr>
          <w:p w:rsidR="00D63FC3" w:rsidRDefault="00D63FC3">
            <w:pPr>
              <w:pStyle w:val="ConsPlusNormal"/>
              <w:jc w:val="center"/>
            </w:pPr>
            <w:r>
              <w:t>50,0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5.1.2.</w:t>
            </w:r>
          </w:p>
        </w:tc>
        <w:tc>
          <w:tcPr>
            <w:tcW w:w="2665" w:type="dxa"/>
          </w:tcPr>
          <w:p w:rsidR="00D63FC3" w:rsidRDefault="00D63FC3">
            <w:pPr>
              <w:pStyle w:val="ConsPlusNormal"/>
              <w:jc w:val="both"/>
            </w:pPr>
            <w:r>
              <w:t>Ввод в эксплуатацию мелиорируемых земель за счет проведения гидромелиоративных мероприятий</w:t>
            </w:r>
          </w:p>
        </w:tc>
        <w:tc>
          <w:tcPr>
            <w:tcW w:w="907" w:type="dxa"/>
          </w:tcPr>
          <w:p w:rsidR="00D63FC3" w:rsidRDefault="00D63FC3">
            <w:pPr>
              <w:pStyle w:val="ConsPlusNormal"/>
              <w:jc w:val="center"/>
            </w:pPr>
            <w:r>
              <w:t>га</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35,8</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w:t>
            </w:r>
          </w:p>
        </w:tc>
      </w:tr>
      <w:tr w:rsidR="00D63FC3">
        <w:tc>
          <w:tcPr>
            <w:tcW w:w="784" w:type="dxa"/>
          </w:tcPr>
          <w:p w:rsidR="00D63FC3" w:rsidRDefault="00D63FC3">
            <w:pPr>
              <w:pStyle w:val="ConsPlusNormal"/>
              <w:jc w:val="both"/>
            </w:pPr>
            <w:r>
              <w:t>5.1.3.</w:t>
            </w:r>
          </w:p>
        </w:tc>
        <w:tc>
          <w:tcPr>
            <w:tcW w:w="2665" w:type="dxa"/>
          </w:tcPr>
          <w:p w:rsidR="00D63FC3" w:rsidRDefault="00D63FC3">
            <w:pPr>
              <w:pStyle w:val="ConsPlusNormal"/>
              <w:jc w:val="both"/>
            </w:pPr>
            <w:r>
              <w:t>Ущерб от гибели сельскохозяйственных культур</w:t>
            </w:r>
          </w:p>
        </w:tc>
        <w:tc>
          <w:tcPr>
            <w:tcW w:w="907" w:type="dxa"/>
          </w:tcPr>
          <w:p w:rsidR="00D63FC3" w:rsidRDefault="00D63FC3">
            <w:pPr>
              <w:pStyle w:val="ConsPlusNormal"/>
              <w:jc w:val="center"/>
            </w:pPr>
            <w:r>
              <w:t>млн руб.</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024" w:type="dxa"/>
          </w:tcPr>
          <w:p w:rsidR="00D63FC3" w:rsidRDefault="00D63FC3">
            <w:pPr>
              <w:pStyle w:val="ConsPlusNormal"/>
              <w:jc w:val="center"/>
            </w:pPr>
            <w:r>
              <w:t>0</w:t>
            </w:r>
          </w:p>
        </w:tc>
        <w:tc>
          <w:tcPr>
            <w:tcW w:w="1134" w:type="dxa"/>
          </w:tcPr>
          <w:p w:rsidR="00D63FC3" w:rsidRDefault="00D63FC3">
            <w:pPr>
              <w:pStyle w:val="ConsPlusNormal"/>
              <w:jc w:val="center"/>
            </w:pPr>
            <w:r>
              <w:t>II</w:t>
            </w:r>
          </w:p>
        </w:tc>
      </w:tr>
      <w:tr w:rsidR="00D63FC3">
        <w:tblPrEx>
          <w:tblBorders>
            <w:insideH w:val="nil"/>
          </w:tblBorders>
        </w:tblPrEx>
        <w:tc>
          <w:tcPr>
            <w:tcW w:w="784" w:type="dxa"/>
            <w:tcBorders>
              <w:bottom w:val="nil"/>
            </w:tcBorders>
          </w:tcPr>
          <w:p w:rsidR="00D63FC3" w:rsidRDefault="00D63FC3">
            <w:pPr>
              <w:pStyle w:val="ConsPlusNormal"/>
              <w:jc w:val="both"/>
            </w:pPr>
            <w:r>
              <w:t>5.1.3.</w:t>
            </w:r>
          </w:p>
        </w:tc>
        <w:tc>
          <w:tcPr>
            <w:tcW w:w="2665" w:type="dxa"/>
            <w:tcBorders>
              <w:bottom w:val="nil"/>
            </w:tcBorders>
          </w:tcPr>
          <w:p w:rsidR="00D63FC3" w:rsidRDefault="00D63FC3">
            <w:pPr>
              <w:pStyle w:val="ConsPlusNormal"/>
              <w:jc w:val="both"/>
            </w:pPr>
            <w:r>
              <w:t>Количество подготовленных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tc>
        <w:tc>
          <w:tcPr>
            <w:tcW w:w="907" w:type="dxa"/>
            <w:tcBorders>
              <w:bottom w:val="nil"/>
            </w:tcBorders>
          </w:tcPr>
          <w:p w:rsidR="00D63FC3" w:rsidRDefault="00D63FC3">
            <w:pPr>
              <w:pStyle w:val="ConsPlusNormal"/>
              <w:jc w:val="center"/>
            </w:pPr>
            <w:r>
              <w:t>тыс. га</w:t>
            </w:r>
          </w:p>
        </w:tc>
        <w:tc>
          <w:tcPr>
            <w:tcW w:w="1024" w:type="dxa"/>
            <w:tcBorders>
              <w:bottom w:val="nil"/>
            </w:tcBorders>
          </w:tcPr>
          <w:p w:rsidR="00D63FC3" w:rsidRDefault="00D63FC3">
            <w:pPr>
              <w:pStyle w:val="ConsPlusNormal"/>
              <w:jc w:val="center"/>
            </w:pPr>
            <w:r>
              <w:t>-</w:t>
            </w:r>
          </w:p>
        </w:tc>
        <w:tc>
          <w:tcPr>
            <w:tcW w:w="90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0,5</w:t>
            </w:r>
          </w:p>
        </w:tc>
        <w:tc>
          <w:tcPr>
            <w:tcW w:w="1024" w:type="dxa"/>
            <w:tcBorders>
              <w:bottom w:val="nil"/>
            </w:tcBorders>
          </w:tcPr>
          <w:p w:rsidR="00D63FC3" w:rsidRDefault="00D63FC3">
            <w:pPr>
              <w:pStyle w:val="ConsPlusNormal"/>
              <w:jc w:val="center"/>
            </w:pPr>
            <w:r>
              <w:t>0,2</w:t>
            </w:r>
          </w:p>
        </w:tc>
        <w:tc>
          <w:tcPr>
            <w:tcW w:w="1024" w:type="dxa"/>
            <w:tcBorders>
              <w:bottom w:val="nil"/>
            </w:tcBorders>
          </w:tcPr>
          <w:p w:rsidR="00D63FC3" w:rsidRDefault="00D63FC3">
            <w:pPr>
              <w:pStyle w:val="ConsPlusNormal"/>
              <w:jc w:val="center"/>
            </w:pPr>
            <w:r>
              <w:t>0,2</w:t>
            </w:r>
          </w:p>
        </w:tc>
        <w:tc>
          <w:tcPr>
            <w:tcW w:w="1024" w:type="dxa"/>
            <w:tcBorders>
              <w:bottom w:val="nil"/>
            </w:tcBorders>
          </w:tcPr>
          <w:p w:rsidR="00D63FC3" w:rsidRDefault="00D63FC3">
            <w:pPr>
              <w:pStyle w:val="ConsPlusNormal"/>
              <w:jc w:val="center"/>
            </w:pPr>
            <w:r>
              <w:t>0,2</w:t>
            </w:r>
          </w:p>
        </w:tc>
        <w:tc>
          <w:tcPr>
            <w:tcW w:w="1134" w:type="dxa"/>
            <w:tcBorders>
              <w:bottom w:val="nil"/>
            </w:tcBorders>
          </w:tcPr>
          <w:p w:rsidR="00D63FC3" w:rsidRDefault="00D63FC3">
            <w:pPr>
              <w:pStyle w:val="ConsPlusNormal"/>
              <w:jc w:val="center"/>
            </w:pPr>
            <w:r>
              <w:t>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(п. 5.1.3 введен </w:t>
            </w:r>
            <w:hyperlink r:id="rId173">
              <w:r>
                <w:rPr>
                  <w:color w:val="0000FF"/>
                </w:rPr>
                <w:t>Постановлением</w:t>
              </w:r>
            </w:hyperlink>
            <w:r>
              <w:t xml:space="preserve"> Правительства Республики Алтай от 29.12.2022 N 477)</w:t>
            </w:r>
          </w:p>
        </w:tc>
      </w:tr>
      <w:tr w:rsidR="00D63FC3">
        <w:tblPrEx>
          <w:tblBorders>
            <w:insideH w:val="nil"/>
          </w:tblBorders>
        </w:tblPrEx>
        <w:tc>
          <w:tcPr>
            <w:tcW w:w="784" w:type="dxa"/>
            <w:tcBorders>
              <w:bottom w:val="nil"/>
            </w:tcBorders>
          </w:tcPr>
          <w:p w:rsidR="00D63FC3" w:rsidRDefault="00D63FC3">
            <w:pPr>
              <w:pStyle w:val="ConsPlusNormal"/>
              <w:jc w:val="both"/>
            </w:pPr>
            <w:r>
              <w:lastRenderedPageBreak/>
              <w:t>5.1.4.</w:t>
            </w:r>
          </w:p>
        </w:tc>
        <w:tc>
          <w:tcPr>
            <w:tcW w:w="2665" w:type="dxa"/>
            <w:tcBorders>
              <w:bottom w:val="nil"/>
            </w:tcBorders>
          </w:tcPr>
          <w:p w:rsidR="00D63FC3" w:rsidRDefault="00D63FC3">
            <w:pPr>
              <w:pStyle w:val="ConsPlusNormal"/>
              <w:jc w:val="both"/>
            </w:pPr>
            <w:r>
              <w:t>Количество земельных участков, в которых осуществлен государственный кадастровый учет,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w:t>
            </w:r>
          </w:p>
        </w:tc>
        <w:tc>
          <w:tcPr>
            <w:tcW w:w="907" w:type="dxa"/>
            <w:tcBorders>
              <w:bottom w:val="nil"/>
            </w:tcBorders>
          </w:tcPr>
          <w:p w:rsidR="00D63FC3" w:rsidRDefault="00D63FC3">
            <w:pPr>
              <w:pStyle w:val="ConsPlusNormal"/>
              <w:jc w:val="center"/>
            </w:pPr>
            <w:r>
              <w:t>тыс. га</w:t>
            </w:r>
          </w:p>
        </w:tc>
        <w:tc>
          <w:tcPr>
            <w:tcW w:w="1024" w:type="dxa"/>
            <w:tcBorders>
              <w:bottom w:val="nil"/>
            </w:tcBorders>
          </w:tcPr>
          <w:p w:rsidR="00D63FC3" w:rsidRDefault="00D63FC3">
            <w:pPr>
              <w:pStyle w:val="ConsPlusNormal"/>
              <w:jc w:val="center"/>
            </w:pPr>
            <w:r>
              <w:t>-</w:t>
            </w:r>
          </w:p>
        </w:tc>
        <w:tc>
          <w:tcPr>
            <w:tcW w:w="90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w:t>
            </w:r>
          </w:p>
        </w:tc>
        <w:tc>
          <w:tcPr>
            <w:tcW w:w="1024" w:type="dxa"/>
            <w:tcBorders>
              <w:bottom w:val="nil"/>
            </w:tcBorders>
          </w:tcPr>
          <w:p w:rsidR="00D63FC3" w:rsidRDefault="00D63FC3">
            <w:pPr>
              <w:pStyle w:val="ConsPlusNormal"/>
              <w:jc w:val="center"/>
            </w:pPr>
            <w:r>
              <w:t>1,0</w:t>
            </w:r>
          </w:p>
        </w:tc>
        <w:tc>
          <w:tcPr>
            <w:tcW w:w="1024" w:type="dxa"/>
            <w:tcBorders>
              <w:bottom w:val="nil"/>
            </w:tcBorders>
          </w:tcPr>
          <w:p w:rsidR="00D63FC3" w:rsidRDefault="00D63FC3">
            <w:pPr>
              <w:pStyle w:val="ConsPlusNormal"/>
              <w:jc w:val="center"/>
            </w:pPr>
            <w:r>
              <w:t>1,0</w:t>
            </w:r>
          </w:p>
        </w:tc>
        <w:tc>
          <w:tcPr>
            <w:tcW w:w="1024" w:type="dxa"/>
            <w:tcBorders>
              <w:bottom w:val="nil"/>
            </w:tcBorders>
          </w:tcPr>
          <w:p w:rsidR="00D63FC3" w:rsidRDefault="00D63FC3">
            <w:pPr>
              <w:pStyle w:val="ConsPlusNormal"/>
              <w:jc w:val="center"/>
            </w:pPr>
            <w:r>
              <w:t>1,0</w:t>
            </w:r>
          </w:p>
        </w:tc>
        <w:tc>
          <w:tcPr>
            <w:tcW w:w="1024" w:type="dxa"/>
            <w:tcBorders>
              <w:bottom w:val="nil"/>
            </w:tcBorders>
          </w:tcPr>
          <w:p w:rsidR="00D63FC3" w:rsidRDefault="00D63FC3">
            <w:pPr>
              <w:pStyle w:val="ConsPlusNormal"/>
              <w:jc w:val="center"/>
            </w:pPr>
            <w:r>
              <w:t>1,0</w:t>
            </w:r>
          </w:p>
        </w:tc>
        <w:tc>
          <w:tcPr>
            <w:tcW w:w="1134" w:type="dxa"/>
            <w:tcBorders>
              <w:bottom w:val="nil"/>
            </w:tcBorders>
          </w:tcPr>
          <w:p w:rsidR="00D63FC3" w:rsidRDefault="00D63FC3">
            <w:pPr>
              <w:pStyle w:val="ConsPlusNormal"/>
              <w:jc w:val="center"/>
            </w:pPr>
            <w:r>
              <w:t>I</w:t>
            </w:r>
          </w:p>
        </w:tc>
      </w:tr>
      <w:tr w:rsidR="00D63FC3">
        <w:tblPrEx>
          <w:tblBorders>
            <w:insideH w:val="nil"/>
          </w:tblBorders>
        </w:tblPrEx>
        <w:tc>
          <w:tcPr>
            <w:tcW w:w="13562" w:type="dxa"/>
            <w:gridSpan w:val="12"/>
            <w:tcBorders>
              <w:top w:val="nil"/>
            </w:tcBorders>
          </w:tcPr>
          <w:p w:rsidR="00D63FC3" w:rsidRDefault="00D63FC3">
            <w:pPr>
              <w:pStyle w:val="ConsPlusNormal"/>
              <w:jc w:val="both"/>
            </w:pPr>
            <w:r>
              <w:t xml:space="preserve">(п. 5.1.4 введен </w:t>
            </w:r>
            <w:hyperlink r:id="rId174">
              <w:r>
                <w:rPr>
                  <w:color w:val="0000FF"/>
                </w:rPr>
                <w:t>Постановлением</w:t>
              </w:r>
            </w:hyperlink>
            <w:r>
              <w:t xml:space="preserve"> Правительства Республики Алтай от 29.12.2022 N 477)</w:t>
            </w:r>
          </w:p>
        </w:tc>
      </w:tr>
      <w:tr w:rsidR="00D63FC3">
        <w:tblPrEx>
          <w:tblBorders>
            <w:insideH w:val="nil"/>
          </w:tblBorders>
        </w:tblPrEx>
        <w:tc>
          <w:tcPr>
            <w:tcW w:w="784" w:type="dxa"/>
            <w:tcBorders>
              <w:bottom w:val="nil"/>
            </w:tcBorders>
          </w:tcPr>
          <w:p w:rsidR="00D63FC3" w:rsidRDefault="00D63FC3">
            <w:pPr>
              <w:pStyle w:val="ConsPlusNormal"/>
            </w:pPr>
          </w:p>
        </w:tc>
        <w:tc>
          <w:tcPr>
            <w:tcW w:w="12778" w:type="dxa"/>
            <w:gridSpan w:val="11"/>
            <w:tcBorders>
              <w:bottom w:val="nil"/>
            </w:tcBorders>
          </w:tcPr>
          <w:p w:rsidR="00D63FC3" w:rsidRDefault="00D63FC3">
            <w:pPr>
              <w:pStyle w:val="ConsPlusNormal"/>
              <w:jc w:val="center"/>
              <w:outlineLvl w:val="3"/>
            </w:pPr>
            <w:r>
              <w:t>6. Подпрограмма "Развитие государственной ветеринарной службы Республики Алтай"</w:t>
            </w:r>
          </w:p>
        </w:tc>
      </w:tr>
      <w:tr w:rsidR="00D63FC3">
        <w:tblPrEx>
          <w:tblBorders>
            <w:insideH w:val="nil"/>
          </w:tblBorders>
        </w:tblPrEx>
        <w:tc>
          <w:tcPr>
            <w:tcW w:w="13562" w:type="dxa"/>
            <w:gridSpan w:val="12"/>
            <w:tcBorders>
              <w:top w:val="nil"/>
            </w:tcBorders>
          </w:tcPr>
          <w:p w:rsidR="00D63FC3" w:rsidRDefault="00D63FC3">
            <w:pPr>
              <w:pStyle w:val="ConsPlusNormal"/>
              <w:jc w:val="center"/>
            </w:pPr>
            <w:r>
              <w:t xml:space="preserve">(в ред. </w:t>
            </w:r>
            <w:hyperlink r:id="rId175">
              <w:r>
                <w:rPr>
                  <w:color w:val="0000FF"/>
                </w:rPr>
                <w:t>Постановления</w:t>
              </w:r>
            </w:hyperlink>
            <w:r>
              <w:t xml:space="preserve"> Правительства Республики Алтай</w:t>
            </w:r>
          </w:p>
          <w:p w:rsidR="00D63FC3" w:rsidRDefault="00D63FC3">
            <w:pPr>
              <w:pStyle w:val="ConsPlusNormal"/>
              <w:jc w:val="center"/>
            </w:pPr>
            <w:r>
              <w:t>от 27.12.2021 N 416)</w:t>
            </w:r>
          </w:p>
        </w:tc>
      </w:tr>
      <w:tr w:rsidR="00D63FC3">
        <w:tc>
          <w:tcPr>
            <w:tcW w:w="784" w:type="dxa"/>
          </w:tcPr>
          <w:p w:rsidR="00D63FC3" w:rsidRDefault="00D63FC3">
            <w:pPr>
              <w:pStyle w:val="ConsPlusNormal"/>
              <w:jc w:val="both"/>
            </w:pPr>
            <w:r>
              <w:t>6.1.</w:t>
            </w:r>
          </w:p>
        </w:tc>
        <w:tc>
          <w:tcPr>
            <w:tcW w:w="2665" w:type="dxa"/>
          </w:tcPr>
          <w:p w:rsidR="00D63FC3" w:rsidRDefault="00D63FC3">
            <w:pPr>
              <w:pStyle w:val="ConsPlusNormal"/>
              <w:jc w:val="both"/>
            </w:pPr>
            <w:r>
              <w:t>Число проведенных диагностических исследований животных на туберкулез, бруцеллез, лептоспироз, лейкоз</w:t>
            </w:r>
          </w:p>
        </w:tc>
        <w:tc>
          <w:tcPr>
            <w:tcW w:w="907" w:type="dxa"/>
          </w:tcPr>
          <w:p w:rsidR="00D63FC3" w:rsidRDefault="00D63FC3">
            <w:pPr>
              <w:pStyle w:val="ConsPlusNormal"/>
              <w:jc w:val="center"/>
            </w:pPr>
            <w:r>
              <w:t>млн исследований</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0,62</w:t>
            </w:r>
          </w:p>
        </w:tc>
        <w:tc>
          <w:tcPr>
            <w:tcW w:w="1024" w:type="dxa"/>
          </w:tcPr>
          <w:p w:rsidR="00D63FC3" w:rsidRDefault="00D63FC3">
            <w:pPr>
              <w:pStyle w:val="ConsPlusNormal"/>
              <w:jc w:val="center"/>
            </w:pPr>
            <w:r>
              <w:t>0,62</w:t>
            </w:r>
          </w:p>
        </w:tc>
        <w:tc>
          <w:tcPr>
            <w:tcW w:w="1024" w:type="dxa"/>
          </w:tcPr>
          <w:p w:rsidR="00D63FC3" w:rsidRDefault="00D63FC3">
            <w:pPr>
              <w:pStyle w:val="ConsPlusNormal"/>
              <w:jc w:val="center"/>
            </w:pPr>
            <w:r>
              <w:t>0,62</w:t>
            </w:r>
          </w:p>
        </w:tc>
        <w:tc>
          <w:tcPr>
            <w:tcW w:w="1024" w:type="dxa"/>
          </w:tcPr>
          <w:p w:rsidR="00D63FC3" w:rsidRDefault="00D63FC3">
            <w:pPr>
              <w:pStyle w:val="ConsPlusNormal"/>
              <w:jc w:val="center"/>
            </w:pPr>
            <w:r>
              <w:t>0,62</w:t>
            </w:r>
          </w:p>
        </w:tc>
        <w:tc>
          <w:tcPr>
            <w:tcW w:w="1024" w:type="dxa"/>
          </w:tcPr>
          <w:p w:rsidR="00D63FC3" w:rsidRDefault="00D63FC3">
            <w:pPr>
              <w:pStyle w:val="ConsPlusNormal"/>
              <w:jc w:val="center"/>
            </w:pPr>
            <w:r>
              <w:t>0,62</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6.2.</w:t>
            </w:r>
          </w:p>
        </w:tc>
        <w:tc>
          <w:tcPr>
            <w:tcW w:w="2665" w:type="dxa"/>
          </w:tcPr>
          <w:p w:rsidR="00D63FC3" w:rsidRDefault="00D63FC3">
            <w:pPr>
              <w:pStyle w:val="ConsPlusNormal"/>
              <w:jc w:val="both"/>
            </w:pPr>
            <w:r>
              <w:t xml:space="preserve">Полнота проведения мероприятий при осуществлении </w:t>
            </w:r>
            <w:r>
              <w:lastRenderedPageBreak/>
              <w:t>деятельности по обращению с животными без владельцев</w:t>
            </w:r>
          </w:p>
        </w:tc>
        <w:tc>
          <w:tcPr>
            <w:tcW w:w="907" w:type="dxa"/>
          </w:tcPr>
          <w:p w:rsidR="00D63FC3" w:rsidRDefault="00D63FC3">
            <w:pPr>
              <w:pStyle w:val="ConsPlusNormal"/>
              <w:jc w:val="center"/>
            </w:pPr>
            <w:r>
              <w:lastRenderedPageBreak/>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6.3.</w:t>
            </w:r>
          </w:p>
        </w:tc>
        <w:tc>
          <w:tcPr>
            <w:tcW w:w="2665" w:type="dxa"/>
          </w:tcPr>
          <w:p w:rsidR="00D63FC3" w:rsidRDefault="00D63FC3">
            <w:pPr>
              <w:pStyle w:val="ConsPlusNormal"/>
              <w:jc w:val="both"/>
            </w:pPr>
            <w:r>
              <w:t>Количество случаев заболевания среди домашних и сельскохозяйственных животных особо опасными инфекционными болезнями, общими для человека и животных (бешенство, сап, сибирская язва, ящур)</w:t>
            </w:r>
          </w:p>
        </w:tc>
        <w:tc>
          <w:tcPr>
            <w:tcW w:w="907" w:type="dxa"/>
          </w:tcPr>
          <w:p w:rsidR="00D63FC3" w:rsidRDefault="00D63FC3">
            <w:pPr>
              <w:pStyle w:val="ConsPlusNormal"/>
              <w:jc w:val="center"/>
            </w:pPr>
            <w:r>
              <w:t>единиц</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3</w:t>
            </w:r>
          </w:p>
        </w:tc>
        <w:tc>
          <w:tcPr>
            <w:tcW w:w="1024" w:type="dxa"/>
          </w:tcPr>
          <w:p w:rsidR="00D63FC3" w:rsidRDefault="00D63FC3">
            <w:pPr>
              <w:pStyle w:val="ConsPlusNormal"/>
              <w:jc w:val="center"/>
            </w:pPr>
            <w:r>
              <w:t>3</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4"/>
            </w:pPr>
            <w:r>
              <w:t>6.1. Основное мероприятие "Обеспечение эпизоотического и ветеринарно-санитарного благополучия"</w:t>
            </w:r>
          </w:p>
        </w:tc>
      </w:tr>
      <w:tr w:rsidR="00D63FC3">
        <w:tc>
          <w:tcPr>
            <w:tcW w:w="784" w:type="dxa"/>
          </w:tcPr>
          <w:p w:rsidR="00D63FC3" w:rsidRDefault="00D63FC3">
            <w:pPr>
              <w:pStyle w:val="ConsPlusNormal"/>
              <w:jc w:val="both"/>
            </w:pPr>
            <w:r>
              <w:t>6.1.1.</w:t>
            </w:r>
          </w:p>
        </w:tc>
        <w:tc>
          <w:tcPr>
            <w:tcW w:w="2665" w:type="dxa"/>
          </w:tcPr>
          <w:p w:rsidR="00D63FC3" w:rsidRDefault="00D63FC3">
            <w:pPr>
              <w:pStyle w:val="ConsPlusNormal"/>
              <w:jc w:val="both"/>
            </w:pPr>
            <w:r>
              <w:t>Охват проведения вакцинопрофилактики животных</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134" w:type="dxa"/>
          </w:tcPr>
          <w:p w:rsidR="00D63FC3" w:rsidRDefault="00D63FC3">
            <w:pPr>
              <w:pStyle w:val="ConsPlusNormal"/>
              <w:jc w:val="center"/>
            </w:pPr>
            <w:r>
              <w:t>II</w:t>
            </w:r>
          </w:p>
        </w:tc>
      </w:tr>
      <w:tr w:rsidR="00D63FC3">
        <w:tblPrEx>
          <w:tblBorders>
            <w:insideH w:val="nil"/>
          </w:tblBorders>
        </w:tblPrEx>
        <w:tc>
          <w:tcPr>
            <w:tcW w:w="784" w:type="dxa"/>
            <w:tcBorders>
              <w:bottom w:val="nil"/>
            </w:tcBorders>
          </w:tcPr>
          <w:p w:rsidR="00D63FC3" w:rsidRDefault="00D63FC3">
            <w:pPr>
              <w:pStyle w:val="ConsPlusNormal"/>
            </w:pPr>
          </w:p>
        </w:tc>
        <w:tc>
          <w:tcPr>
            <w:tcW w:w="12778" w:type="dxa"/>
            <w:gridSpan w:val="11"/>
            <w:tcBorders>
              <w:bottom w:val="nil"/>
            </w:tcBorders>
          </w:tcPr>
          <w:p w:rsidR="00D63FC3" w:rsidRDefault="00D63FC3">
            <w:pPr>
              <w:pStyle w:val="ConsPlusNormal"/>
              <w:jc w:val="center"/>
              <w:outlineLvl w:val="4"/>
            </w:pPr>
            <w:r>
              <w:t>6.2. Основное мероприятие "Осуществление деятельности по обращению с животными без владельцев"</w:t>
            </w:r>
          </w:p>
        </w:tc>
      </w:tr>
      <w:tr w:rsidR="00D63FC3">
        <w:tblPrEx>
          <w:tblBorders>
            <w:insideH w:val="nil"/>
          </w:tblBorders>
        </w:tblPrEx>
        <w:tc>
          <w:tcPr>
            <w:tcW w:w="13562" w:type="dxa"/>
            <w:gridSpan w:val="12"/>
            <w:tcBorders>
              <w:top w:val="nil"/>
            </w:tcBorders>
          </w:tcPr>
          <w:p w:rsidR="00D63FC3" w:rsidRDefault="00D63FC3">
            <w:pPr>
              <w:pStyle w:val="ConsPlusNormal"/>
              <w:jc w:val="center"/>
            </w:pPr>
            <w:r>
              <w:t xml:space="preserve">(в ред. </w:t>
            </w:r>
            <w:hyperlink r:id="rId176">
              <w:r>
                <w:rPr>
                  <w:color w:val="0000FF"/>
                </w:rPr>
                <w:t>Постановления</w:t>
              </w:r>
            </w:hyperlink>
            <w:r>
              <w:t xml:space="preserve"> Правительства Республики Алтай</w:t>
            </w:r>
          </w:p>
          <w:p w:rsidR="00D63FC3" w:rsidRDefault="00D63FC3">
            <w:pPr>
              <w:pStyle w:val="ConsPlusNormal"/>
              <w:jc w:val="center"/>
            </w:pPr>
            <w:r>
              <w:t>т 29.12.2022 N 477)</w:t>
            </w:r>
          </w:p>
        </w:tc>
      </w:tr>
      <w:tr w:rsidR="00D63FC3">
        <w:tc>
          <w:tcPr>
            <w:tcW w:w="784" w:type="dxa"/>
          </w:tcPr>
          <w:p w:rsidR="00D63FC3" w:rsidRDefault="00D63FC3">
            <w:pPr>
              <w:pStyle w:val="ConsPlusNormal"/>
              <w:jc w:val="both"/>
            </w:pPr>
            <w:r>
              <w:t>6.2.1.</w:t>
            </w:r>
          </w:p>
        </w:tc>
        <w:tc>
          <w:tcPr>
            <w:tcW w:w="2665" w:type="dxa"/>
          </w:tcPr>
          <w:p w:rsidR="00D63FC3" w:rsidRDefault="00D63FC3">
            <w:pPr>
              <w:pStyle w:val="ConsPlusNormal"/>
              <w:jc w:val="both"/>
            </w:pPr>
            <w:r>
              <w:t>Общее количество отловленных животных без владельцев в отчетном периоде</w:t>
            </w:r>
          </w:p>
        </w:tc>
        <w:tc>
          <w:tcPr>
            <w:tcW w:w="907" w:type="dxa"/>
          </w:tcPr>
          <w:p w:rsidR="00D63FC3" w:rsidRDefault="00D63FC3">
            <w:pPr>
              <w:pStyle w:val="ConsPlusNormal"/>
              <w:jc w:val="center"/>
            </w:pPr>
            <w:r>
              <w:t>голов</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737</w:t>
            </w:r>
          </w:p>
        </w:tc>
        <w:tc>
          <w:tcPr>
            <w:tcW w:w="1024" w:type="dxa"/>
          </w:tcPr>
          <w:p w:rsidR="00D63FC3" w:rsidRDefault="00D63FC3">
            <w:pPr>
              <w:pStyle w:val="ConsPlusNormal"/>
              <w:jc w:val="center"/>
            </w:pPr>
            <w:r>
              <w:t>850</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6.2.2.</w:t>
            </w:r>
          </w:p>
        </w:tc>
        <w:tc>
          <w:tcPr>
            <w:tcW w:w="2665" w:type="dxa"/>
          </w:tcPr>
          <w:p w:rsidR="00D63FC3" w:rsidRDefault="00D63FC3">
            <w:pPr>
              <w:pStyle w:val="ConsPlusNormal"/>
              <w:jc w:val="both"/>
            </w:pPr>
            <w:r>
              <w:t xml:space="preserve">Количество отловленных животных без владельцев, подлежащих умерщвлению и </w:t>
            </w:r>
            <w:r>
              <w:lastRenderedPageBreak/>
              <w:t>утилизации</w:t>
            </w:r>
          </w:p>
        </w:tc>
        <w:tc>
          <w:tcPr>
            <w:tcW w:w="907" w:type="dxa"/>
          </w:tcPr>
          <w:p w:rsidR="00D63FC3" w:rsidRDefault="00D63FC3">
            <w:pPr>
              <w:pStyle w:val="ConsPlusNormal"/>
              <w:jc w:val="center"/>
            </w:pPr>
            <w:r>
              <w:lastRenderedPageBreak/>
              <w:t>голов</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2</w:t>
            </w:r>
          </w:p>
        </w:tc>
        <w:tc>
          <w:tcPr>
            <w:tcW w:w="1024" w:type="dxa"/>
          </w:tcPr>
          <w:p w:rsidR="00D63FC3" w:rsidRDefault="00D63FC3">
            <w:pPr>
              <w:pStyle w:val="ConsPlusNormal"/>
              <w:jc w:val="center"/>
            </w:pPr>
            <w:r>
              <w:t>85</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6.2.3.</w:t>
            </w:r>
          </w:p>
        </w:tc>
        <w:tc>
          <w:tcPr>
            <w:tcW w:w="2665" w:type="dxa"/>
          </w:tcPr>
          <w:p w:rsidR="00D63FC3" w:rsidRDefault="00D63FC3">
            <w:pPr>
              <w:pStyle w:val="ConsPlusNormal"/>
              <w:jc w:val="both"/>
            </w:pPr>
            <w:r>
              <w:t>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 не проявляющих немотивированной агрессивности, на прежние места их обитания</w:t>
            </w:r>
          </w:p>
        </w:tc>
        <w:tc>
          <w:tcPr>
            <w:tcW w:w="907" w:type="dxa"/>
          </w:tcPr>
          <w:p w:rsidR="00D63FC3" w:rsidRDefault="00D63FC3">
            <w:pPr>
              <w:pStyle w:val="ConsPlusNormal"/>
              <w:jc w:val="center"/>
            </w:pPr>
            <w:r>
              <w:t>голов</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735</w:t>
            </w:r>
          </w:p>
        </w:tc>
        <w:tc>
          <w:tcPr>
            <w:tcW w:w="1024" w:type="dxa"/>
          </w:tcPr>
          <w:p w:rsidR="00D63FC3" w:rsidRDefault="00D63FC3">
            <w:pPr>
              <w:pStyle w:val="ConsPlusNormal"/>
              <w:jc w:val="center"/>
            </w:pPr>
            <w:r>
              <w:t>765</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4"/>
            </w:pPr>
            <w:r>
              <w:t>6.3. Основное мероприятие "Организация и проведение мероприятий по защите населения от зооантропонозных инфекций"</w:t>
            </w:r>
          </w:p>
        </w:tc>
      </w:tr>
      <w:tr w:rsidR="00D63FC3">
        <w:tc>
          <w:tcPr>
            <w:tcW w:w="784" w:type="dxa"/>
          </w:tcPr>
          <w:p w:rsidR="00D63FC3" w:rsidRDefault="00D63FC3">
            <w:pPr>
              <w:pStyle w:val="ConsPlusNormal"/>
              <w:jc w:val="both"/>
            </w:pPr>
            <w:r>
              <w:t>6.3.1.</w:t>
            </w:r>
          </w:p>
        </w:tc>
        <w:tc>
          <w:tcPr>
            <w:tcW w:w="2665" w:type="dxa"/>
          </w:tcPr>
          <w:p w:rsidR="00D63FC3" w:rsidRDefault="00D63FC3">
            <w:pPr>
              <w:pStyle w:val="ConsPlusNormal"/>
              <w:jc w:val="both"/>
            </w:pPr>
            <w:r>
              <w:t>Полнота проведения мероприятий по предупреждению возникновения особо опасных инфекционных болезней среди домашних и сельскохозяйственных животных (бешенство, сап, сибирская язва, ящур)</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904" w:type="dxa"/>
          </w:tcPr>
          <w:p w:rsidR="00D63FC3" w:rsidRDefault="00D63FC3">
            <w:pPr>
              <w:pStyle w:val="ConsPlusNormal"/>
              <w:jc w:val="center"/>
            </w:pPr>
            <w:r>
              <w:t>-</w:t>
            </w:r>
          </w:p>
        </w:tc>
        <w:tc>
          <w:tcPr>
            <w:tcW w:w="1024" w:type="dxa"/>
          </w:tcPr>
          <w:p w:rsidR="00D63FC3" w:rsidRDefault="00D63FC3">
            <w:pPr>
              <w:pStyle w:val="ConsPlusNormal"/>
              <w:jc w:val="center"/>
            </w:pPr>
            <w:r>
              <w:t>-</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134" w:type="dxa"/>
          </w:tcPr>
          <w:p w:rsidR="00D63FC3" w:rsidRDefault="00D63FC3">
            <w:pPr>
              <w:pStyle w:val="ConsPlusNormal"/>
              <w:jc w:val="center"/>
            </w:pPr>
            <w:r>
              <w:t>II</w:t>
            </w:r>
          </w:p>
        </w:tc>
      </w:tr>
      <w:tr w:rsidR="00D63FC3">
        <w:tblPrEx>
          <w:tblBorders>
            <w:insideH w:val="nil"/>
          </w:tblBorders>
        </w:tblPrEx>
        <w:tc>
          <w:tcPr>
            <w:tcW w:w="784" w:type="dxa"/>
            <w:tcBorders>
              <w:bottom w:val="nil"/>
            </w:tcBorders>
          </w:tcPr>
          <w:p w:rsidR="00D63FC3" w:rsidRDefault="00D63FC3">
            <w:pPr>
              <w:pStyle w:val="ConsPlusNormal"/>
            </w:pPr>
          </w:p>
        </w:tc>
        <w:tc>
          <w:tcPr>
            <w:tcW w:w="12778" w:type="dxa"/>
            <w:gridSpan w:val="11"/>
            <w:tcBorders>
              <w:bottom w:val="nil"/>
            </w:tcBorders>
          </w:tcPr>
          <w:p w:rsidR="00D63FC3" w:rsidRDefault="00D63FC3">
            <w:pPr>
              <w:pStyle w:val="ConsPlusNormal"/>
              <w:jc w:val="center"/>
              <w:outlineLvl w:val="3"/>
            </w:pPr>
            <w:r>
              <w:t>7. 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D63FC3">
        <w:tblPrEx>
          <w:tblBorders>
            <w:insideH w:val="nil"/>
          </w:tblBorders>
        </w:tblPrEx>
        <w:tc>
          <w:tcPr>
            <w:tcW w:w="13562" w:type="dxa"/>
            <w:gridSpan w:val="12"/>
            <w:tcBorders>
              <w:top w:val="nil"/>
            </w:tcBorders>
          </w:tcPr>
          <w:p w:rsidR="00D63FC3" w:rsidRDefault="00D63FC3">
            <w:pPr>
              <w:pStyle w:val="ConsPlusNormal"/>
              <w:jc w:val="center"/>
            </w:pPr>
            <w:r>
              <w:t xml:space="preserve">(в ред. </w:t>
            </w:r>
            <w:hyperlink r:id="rId177">
              <w:r>
                <w:rPr>
                  <w:color w:val="0000FF"/>
                </w:rPr>
                <w:t>Постановления</w:t>
              </w:r>
            </w:hyperlink>
            <w:r>
              <w:t xml:space="preserve"> Правительства Республики Алтай</w:t>
            </w:r>
          </w:p>
          <w:p w:rsidR="00D63FC3" w:rsidRDefault="00D63FC3">
            <w:pPr>
              <w:pStyle w:val="ConsPlusNormal"/>
              <w:jc w:val="center"/>
            </w:pPr>
            <w:r>
              <w:t>от 27.12.2021 N 416)</w:t>
            </w:r>
          </w:p>
        </w:tc>
      </w:tr>
      <w:tr w:rsidR="00D63FC3">
        <w:tc>
          <w:tcPr>
            <w:tcW w:w="784" w:type="dxa"/>
          </w:tcPr>
          <w:p w:rsidR="00D63FC3" w:rsidRDefault="00D63FC3">
            <w:pPr>
              <w:pStyle w:val="ConsPlusNormal"/>
              <w:jc w:val="both"/>
            </w:pPr>
            <w:r>
              <w:lastRenderedPageBreak/>
              <w:t>7.1.</w:t>
            </w:r>
          </w:p>
        </w:tc>
        <w:tc>
          <w:tcPr>
            <w:tcW w:w="2665" w:type="dxa"/>
          </w:tcPr>
          <w:p w:rsidR="00D63FC3" w:rsidRDefault="00D63FC3">
            <w:pPr>
              <w:pStyle w:val="ConsPlusNormal"/>
              <w:jc w:val="both"/>
            </w:pPr>
            <w:r>
              <w:t>Уровень достижения показателей программы</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100</w:t>
            </w:r>
          </w:p>
        </w:tc>
        <w:tc>
          <w:tcPr>
            <w:tcW w:w="90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pPr>
          </w:p>
        </w:tc>
        <w:tc>
          <w:tcPr>
            <w:tcW w:w="12778" w:type="dxa"/>
            <w:gridSpan w:val="11"/>
          </w:tcPr>
          <w:p w:rsidR="00D63FC3" w:rsidRDefault="00D63FC3">
            <w:pPr>
              <w:pStyle w:val="ConsPlusNormal"/>
              <w:jc w:val="center"/>
              <w:outlineLvl w:val="4"/>
            </w:pPr>
            <w:r>
              <w:t>7.1. Основное мероприятие "Создание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D63FC3">
        <w:tc>
          <w:tcPr>
            <w:tcW w:w="784" w:type="dxa"/>
          </w:tcPr>
          <w:p w:rsidR="00D63FC3" w:rsidRDefault="00D63FC3">
            <w:pPr>
              <w:pStyle w:val="ConsPlusNormal"/>
              <w:jc w:val="both"/>
            </w:pPr>
            <w:r>
              <w:t>7.1.1.</w:t>
            </w:r>
          </w:p>
        </w:tc>
        <w:tc>
          <w:tcPr>
            <w:tcW w:w="2665" w:type="dxa"/>
          </w:tcPr>
          <w:p w:rsidR="00D63FC3" w:rsidRDefault="00D63FC3">
            <w:pPr>
              <w:pStyle w:val="ConsPlusNormal"/>
              <w:jc w:val="both"/>
            </w:pPr>
            <w:r>
              <w:t>Уровень достижения показателей основных мероприятий, реализуемых Министерством сельского хозяйства Республики Алтай</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100</w:t>
            </w:r>
          </w:p>
        </w:tc>
        <w:tc>
          <w:tcPr>
            <w:tcW w:w="90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134" w:type="dxa"/>
          </w:tcPr>
          <w:p w:rsidR="00D63FC3" w:rsidRDefault="00D63FC3">
            <w:pPr>
              <w:pStyle w:val="ConsPlusNormal"/>
              <w:jc w:val="center"/>
            </w:pPr>
            <w:r>
              <w:t>II</w:t>
            </w:r>
          </w:p>
        </w:tc>
      </w:tr>
      <w:tr w:rsidR="00D63FC3">
        <w:tc>
          <w:tcPr>
            <w:tcW w:w="784" w:type="dxa"/>
          </w:tcPr>
          <w:p w:rsidR="00D63FC3" w:rsidRDefault="00D63FC3">
            <w:pPr>
              <w:pStyle w:val="ConsPlusNormal"/>
              <w:jc w:val="both"/>
            </w:pPr>
            <w:r>
              <w:t>7.1.2.</w:t>
            </w:r>
          </w:p>
        </w:tc>
        <w:tc>
          <w:tcPr>
            <w:tcW w:w="2665" w:type="dxa"/>
          </w:tcPr>
          <w:p w:rsidR="00D63FC3" w:rsidRDefault="00D63FC3">
            <w:pPr>
              <w:pStyle w:val="ConsPlusNormal"/>
              <w:jc w:val="both"/>
            </w:pPr>
            <w:r>
              <w:t>Уровень достижения показателей основных мероприятий, реализуемых Комитетом ветеринарии с Госветинспекцией Республики Алтай</w:t>
            </w:r>
          </w:p>
        </w:tc>
        <w:tc>
          <w:tcPr>
            <w:tcW w:w="907" w:type="dxa"/>
          </w:tcPr>
          <w:p w:rsidR="00D63FC3" w:rsidRDefault="00D63FC3">
            <w:pPr>
              <w:pStyle w:val="ConsPlusNormal"/>
              <w:jc w:val="center"/>
            </w:pPr>
            <w:r>
              <w:t>%</w:t>
            </w:r>
          </w:p>
        </w:tc>
        <w:tc>
          <w:tcPr>
            <w:tcW w:w="1024" w:type="dxa"/>
          </w:tcPr>
          <w:p w:rsidR="00D63FC3" w:rsidRDefault="00D63FC3">
            <w:pPr>
              <w:pStyle w:val="ConsPlusNormal"/>
              <w:jc w:val="center"/>
            </w:pPr>
            <w:r>
              <w:t>100</w:t>
            </w:r>
          </w:p>
        </w:tc>
        <w:tc>
          <w:tcPr>
            <w:tcW w:w="90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024" w:type="dxa"/>
          </w:tcPr>
          <w:p w:rsidR="00D63FC3" w:rsidRDefault="00D63FC3">
            <w:pPr>
              <w:pStyle w:val="ConsPlusNormal"/>
              <w:jc w:val="center"/>
            </w:pPr>
            <w:r>
              <w:t>100</w:t>
            </w:r>
          </w:p>
        </w:tc>
        <w:tc>
          <w:tcPr>
            <w:tcW w:w="1134" w:type="dxa"/>
          </w:tcPr>
          <w:p w:rsidR="00D63FC3" w:rsidRDefault="00D63FC3">
            <w:pPr>
              <w:pStyle w:val="ConsPlusNormal"/>
              <w:jc w:val="center"/>
            </w:pPr>
            <w:r>
              <w:t>II</w:t>
            </w:r>
          </w:p>
        </w:tc>
      </w:tr>
    </w:tbl>
    <w:p w:rsidR="00D63FC3" w:rsidRDefault="00D63FC3">
      <w:pPr>
        <w:pStyle w:val="ConsPlusNormal"/>
        <w:sectPr w:rsidR="00D63FC3">
          <w:pgSz w:w="16838" w:h="11905" w:orient="landscape"/>
          <w:pgMar w:top="1701" w:right="1134" w:bottom="850" w:left="1134" w:header="0" w:footer="0" w:gutter="0"/>
          <w:cols w:space="720"/>
          <w:titlePg/>
        </w:sectPr>
      </w:pP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right"/>
        <w:outlineLvl w:val="1"/>
      </w:pPr>
      <w:r>
        <w:t>Приложение N 2</w:t>
      </w:r>
    </w:p>
    <w:p w:rsidR="00D63FC3" w:rsidRDefault="00D63FC3">
      <w:pPr>
        <w:pStyle w:val="ConsPlusNormal"/>
        <w:jc w:val="right"/>
      </w:pPr>
      <w:r>
        <w:t>к государственной программе</w:t>
      </w:r>
    </w:p>
    <w:p w:rsidR="00D63FC3" w:rsidRDefault="00D63FC3">
      <w:pPr>
        <w:pStyle w:val="ConsPlusNormal"/>
        <w:jc w:val="right"/>
      </w:pPr>
      <w:r>
        <w:t>Республики Алтай</w:t>
      </w:r>
    </w:p>
    <w:p w:rsidR="00D63FC3" w:rsidRDefault="00D63FC3">
      <w:pPr>
        <w:pStyle w:val="ConsPlusNormal"/>
        <w:jc w:val="right"/>
      </w:pPr>
      <w:r>
        <w:t>"Развитие сельского хозяйства</w:t>
      </w:r>
    </w:p>
    <w:p w:rsidR="00D63FC3" w:rsidRDefault="00D63FC3">
      <w:pPr>
        <w:pStyle w:val="ConsPlusNormal"/>
        <w:jc w:val="right"/>
      </w:pPr>
      <w:r>
        <w:t>и регулирование рынков</w:t>
      </w:r>
    </w:p>
    <w:p w:rsidR="00D63FC3" w:rsidRDefault="00D63FC3">
      <w:pPr>
        <w:pStyle w:val="ConsPlusNormal"/>
        <w:jc w:val="right"/>
      </w:pPr>
      <w:r>
        <w:t>сельскохозяйственной продукции,</w:t>
      </w:r>
    </w:p>
    <w:p w:rsidR="00D63FC3" w:rsidRDefault="00D63FC3">
      <w:pPr>
        <w:pStyle w:val="ConsPlusNormal"/>
        <w:jc w:val="right"/>
      </w:pPr>
      <w:r>
        <w:t>сырья и продовольствия"</w:t>
      </w:r>
    </w:p>
    <w:p w:rsidR="00D63FC3" w:rsidRDefault="00D63FC3">
      <w:pPr>
        <w:pStyle w:val="ConsPlusNormal"/>
        <w:jc w:val="both"/>
      </w:pPr>
    </w:p>
    <w:p w:rsidR="00D63FC3" w:rsidRDefault="00D63FC3">
      <w:pPr>
        <w:pStyle w:val="ConsPlusTitle"/>
        <w:jc w:val="center"/>
      </w:pPr>
      <w:bookmarkStart w:id="2" w:name="P2285"/>
      <w:bookmarkEnd w:id="2"/>
      <w:r>
        <w:t>ПЕРЕЧЕНЬ</w:t>
      </w:r>
    </w:p>
    <w:p w:rsidR="00D63FC3" w:rsidRDefault="00D63FC3">
      <w:pPr>
        <w:pStyle w:val="ConsPlusTitle"/>
        <w:jc w:val="center"/>
      </w:pPr>
      <w:r>
        <w:t>ОСНОВНЫХ МЕРОПРИЯТИЙ ГОСУДАРСТВЕННОЙ ПРОГРАММЫ</w:t>
      </w:r>
    </w:p>
    <w:p w:rsidR="00D63FC3" w:rsidRDefault="00D6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6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FC3" w:rsidRDefault="00D6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FC3" w:rsidRDefault="00D63FC3">
            <w:pPr>
              <w:pStyle w:val="ConsPlusNormal"/>
              <w:jc w:val="center"/>
            </w:pPr>
            <w:r>
              <w:rPr>
                <w:color w:val="392C69"/>
              </w:rPr>
              <w:t>Список изменяющих документов</w:t>
            </w:r>
          </w:p>
          <w:p w:rsidR="00D63FC3" w:rsidRDefault="00D63FC3">
            <w:pPr>
              <w:pStyle w:val="ConsPlusNormal"/>
              <w:jc w:val="center"/>
            </w:pPr>
            <w:r>
              <w:rPr>
                <w:color w:val="392C69"/>
              </w:rPr>
              <w:t>(в ред. Постановлений Правительства Республики Алтай</w:t>
            </w:r>
          </w:p>
          <w:p w:rsidR="00D63FC3" w:rsidRDefault="00D63FC3">
            <w:pPr>
              <w:pStyle w:val="ConsPlusNormal"/>
              <w:jc w:val="center"/>
            </w:pPr>
            <w:r>
              <w:rPr>
                <w:color w:val="392C69"/>
              </w:rPr>
              <w:t xml:space="preserve">от 15.03.2021 </w:t>
            </w:r>
            <w:hyperlink r:id="rId178">
              <w:r>
                <w:rPr>
                  <w:color w:val="0000FF"/>
                </w:rPr>
                <w:t>N 64</w:t>
              </w:r>
            </w:hyperlink>
            <w:r>
              <w:rPr>
                <w:color w:val="392C69"/>
              </w:rPr>
              <w:t xml:space="preserve">, от 05.04.2021 </w:t>
            </w:r>
            <w:hyperlink r:id="rId179">
              <w:r>
                <w:rPr>
                  <w:color w:val="0000FF"/>
                </w:rPr>
                <w:t>N 79</w:t>
              </w:r>
            </w:hyperlink>
            <w:r>
              <w:rPr>
                <w:color w:val="392C69"/>
              </w:rPr>
              <w:t xml:space="preserve">, от 27.12.2021 </w:t>
            </w:r>
            <w:hyperlink r:id="rId180">
              <w:r>
                <w:rPr>
                  <w:color w:val="0000FF"/>
                </w:rPr>
                <w:t>N 416</w:t>
              </w:r>
            </w:hyperlink>
            <w:r>
              <w:rPr>
                <w:color w:val="392C69"/>
              </w:rPr>
              <w:t>,</w:t>
            </w:r>
          </w:p>
          <w:p w:rsidR="00D63FC3" w:rsidRDefault="00D63FC3">
            <w:pPr>
              <w:pStyle w:val="ConsPlusNormal"/>
              <w:jc w:val="center"/>
            </w:pPr>
            <w:r>
              <w:rPr>
                <w:color w:val="392C69"/>
              </w:rPr>
              <w:t xml:space="preserve">от 15.03.2022 </w:t>
            </w:r>
            <w:hyperlink r:id="rId181">
              <w:r>
                <w:rPr>
                  <w:color w:val="0000FF"/>
                </w:rPr>
                <w:t>N 76</w:t>
              </w:r>
            </w:hyperlink>
            <w:r>
              <w:rPr>
                <w:color w:val="392C69"/>
              </w:rPr>
              <w:t xml:space="preserve">, от 29.12.2022 </w:t>
            </w:r>
            <w:hyperlink r:id="rId182">
              <w:r>
                <w:rPr>
                  <w:color w:val="0000FF"/>
                </w:rPr>
                <w:t>N 477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r>
    </w:tbl>
    <w:p w:rsidR="00D63FC3" w:rsidRDefault="00D63F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5499"/>
      </w:tblGrid>
      <w:tr w:rsidR="00D63FC3">
        <w:tc>
          <w:tcPr>
            <w:tcW w:w="3515" w:type="dxa"/>
            <w:tcBorders>
              <w:top w:val="nil"/>
              <w:left w:val="nil"/>
              <w:bottom w:val="nil"/>
              <w:right w:val="nil"/>
            </w:tcBorders>
          </w:tcPr>
          <w:p w:rsidR="00D63FC3" w:rsidRDefault="00D63FC3">
            <w:pPr>
              <w:pStyle w:val="ConsPlusNormal"/>
              <w:jc w:val="both"/>
            </w:pPr>
            <w:r>
              <w:t>Наименование государственной программы:</w:t>
            </w:r>
          </w:p>
        </w:tc>
        <w:tc>
          <w:tcPr>
            <w:tcW w:w="5499" w:type="dxa"/>
            <w:tcBorders>
              <w:top w:val="nil"/>
              <w:left w:val="nil"/>
              <w:bottom w:val="nil"/>
              <w:right w:val="nil"/>
            </w:tcBorders>
          </w:tcPr>
          <w:p w:rsidR="00D63FC3" w:rsidRDefault="00D63FC3">
            <w:pPr>
              <w:pStyle w:val="ConsPlusNormal"/>
              <w:jc w:val="both"/>
            </w:pPr>
            <w:r>
              <w:t>"Развитие сельского хозяйства и регулирование рынков сельскохозяйственной продукции, сырья и продовольствия"</w:t>
            </w:r>
          </w:p>
        </w:tc>
      </w:tr>
      <w:tr w:rsidR="00D63FC3">
        <w:tc>
          <w:tcPr>
            <w:tcW w:w="3515" w:type="dxa"/>
            <w:tcBorders>
              <w:top w:val="nil"/>
              <w:left w:val="nil"/>
              <w:bottom w:val="nil"/>
              <w:right w:val="nil"/>
            </w:tcBorders>
          </w:tcPr>
          <w:p w:rsidR="00D63FC3" w:rsidRDefault="00D63FC3">
            <w:pPr>
              <w:pStyle w:val="ConsPlusNormal"/>
              <w:jc w:val="both"/>
            </w:pPr>
            <w:r>
              <w:t>Администратор государственной программы:</w:t>
            </w:r>
          </w:p>
        </w:tc>
        <w:tc>
          <w:tcPr>
            <w:tcW w:w="5499" w:type="dxa"/>
            <w:tcBorders>
              <w:top w:val="nil"/>
              <w:left w:val="nil"/>
              <w:bottom w:val="nil"/>
              <w:right w:val="nil"/>
            </w:tcBorders>
          </w:tcPr>
          <w:p w:rsidR="00D63FC3" w:rsidRDefault="00D63FC3">
            <w:pPr>
              <w:pStyle w:val="ConsPlusNormal"/>
              <w:jc w:val="both"/>
            </w:pPr>
            <w:r>
              <w:t>Министерство сельского хозяйства Республики Алтай</w:t>
            </w:r>
          </w:p>
        </w:tc>
      </w:tr>
    </w:tbl>
    <w:p w:rsidR="00D63FC3" w:rsidRDefault="00D63FC3">
      <w:pPr>
        <w:pStyle w:val="ConsPlusNormal"/>
        <w:jc w:val="both"/>
      </w:pPr>
    </w:p>
    <w:p w:rsidR="00D63FC3" w:rsidRDefault="00D63FC3">
      <w:pPr>
        <w:pStyle w:val="ConsPlusNormal"/>
        <w:sectPr w:rsidR="00D63FC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18"/>
        <w:gridCol w:w="2154"/>
        <w:gridCol w:w="1417"/>
        <w:gridCol w:w="3458"/>
        <w:gridCol w:w="2835"/>
      </w:tblGrid>
      <w:tr w:rsidR="00D63FC3">
        <w:tc>
          <w:tcPr>
            <w:tcW w:w="624" w:type="dxa"/>
          </w:tcPr>
          <w:p w:rsidR="00D63FC3" w:rsidRDefault="00D63FC3">
            <w:pPr>
              <w:pStyle w:val="ConsPlusNormal"/>
              <w:jc w:val="center"/>
            </w:pPr>
            <w:r>
              <w:lastRenderedPageBreak/>
              <w:t>N п/п</w:t>
            </w:r>
          </w:p>
        </w:tc>
        <w:tc>
          <w:tcPr>
            <w:tcW w:w="3118" w:type="dxa"/>
          </w:tcPr>
          <w:p w:rsidR="00D63FC3" w:rsidRDefault="00D63FC3">
            <w:pPr>
              <w:pStyle w:val="ConsPlusNormal"/>
              <w:jc w:val="center"/>
            </w:pPr>
            <w:r>
              <w:t>Наименование подпрограммы, основного мероприятия</w:t>
            </w:r>
          </w:p>
        </w:tc>
        <w:tc>
          <w:tcPr>
            <w:tcW w:w="2154" w:type="dxa"/>
          </w:tcPr>
          <w:p w:rsidR="00D63FC3" w:rsidRDefault="00D63FC3">
            <w:pPr>
              <w:pStyle w:val="ConsPlusNormal"/>
              <w:jc w:val="center"/>
            </w:pPr>
            <w:r>
              <w:t>Ответственный исполнитель подпрограммы, основного мероприятия</w:t>
            </w:r>
          </w:p>
        </w:tc>
        <w:tc>
          <w:tcPr>
            <w:tcW w:w="1417" w:type="dxa"/>
          </w:tcPr>
          <w:p w:rsidR="00D63FC3" w:rsidRDefault="00D63FC3">
            <w:pPr>
              <w:pStyle w:val="ConsPlusNormal"/>
              <w:jc w:val="center"/>
            </w:pPr>
            <w:r>
              <w:t>Срок выполнения</w:t>
            </w:r>
          </w:p>
        </w:tc>
        <w:tc>
          <w:tcPr>
            <w:tcW w:w="3458" w:type="dxa"/>
          </w:tcPr>
          <w:p w:rsidR="00D63FC3" w:rsidRDefault="00D63FC3">
            <w:pPr>
              <w:pStyle w:val="ConsPlusNormal"/>
              <w:jc w:val="center"/>
            </w:pPr>
            <w:r>
              <w:t>Целевой показатель основного мероприятия</w:t>
            </w:r>
          </w:p>
        </w:tc>
        <w:tc>
          <w:tcPr>
            <w:tcW w:w="2835" w:type="dxa"/>
          </w:tcPr>
          <w:p w:rsidR="00D63FC3" w:rsidRDefault="00D63FC3">
            <w:pPr>
              <w:pStyle w:val="ConsPlusNormal"/>
              <w:jc w:val="center"/>
            </w:pPr>
            <w:r>
              <w:t>Целевой показатель подпрограммы, для достижения которого реализуется основное мероприятие</w:t>
            </w:r>
          </w:p>
        </w:tc>
      </w:tr>
      <w:tr w:rsidR="00D63FC3">
        <w:tc>
          <w:tcPr>
            <w:tcW w:w="624" w:type="dxa"/>
          </w:tcPr>
          <w:p w:rsidR="00D63FC3" w:rsidRDefault="00D63FC3">
            <w:pPr>
              <w:pStyle w:val="ConsPlusNormal"/>
            </w:pPr>
          </w:p>
        </w:tc>
        <w:tc>
          <w:tcPr>
            <w:tcW w:w="12982" w:type="dxa"/>
            <w:gridSpan w:val="5"/>
          </w:tcPr>
          <w:p w:rsidR="00D63FC3" w:rsidRDefault="00D63FC3">
            <w:pPr>
              <w:pStyle w:val="ConsPlusNormal"/>
              <w:jc w:val="center"/>
              <w:outlineLvl w:val="2"/>
            </w:pPr>
            <w:r>
              <w:t>Государственная программа "Развитие сельского хозяйства и регулирование рынков сельскохозяйственной продукции, сырья и продовольствия"</w:t>
            </w:r>
          </w:p>
        </w:tc>
      </w:tr>
      <w:tr w:rsidR="00D63FC3">
        <w:tblPrEx>
          <w:tblBorders>
            <w:insideH w:val="nil"/>
          </w:tblBorders>
        </w:tblPrEx>
        <w:tc>
          <w:tcPr>
            <w:tcW w:w="624" w:type="dxa"/>
            <w:tcBorders>
              <w:bottom w:val="nil"/>
            </w:tcBorders>
          </w:tcPr>
          <w:p w:rsidR="00D63FC3" w:rsidRDefault="00D63FC3">
            <w:pPr>
              <w:pStyle w:val="ConsPlusNormal"/>
              <w:jc w:val="both"/>
              <w:outlineLvl w:val="3"/>
            </w:pPr>
            <w:r>
              <w:t>1.</w:t>
            </w:r>
          </w:p>
        </w:tc>
        <w:tc>
          <w:tcPr>
            <w:tcW w:w="12982" w:type="dxa"/>
            <w:gridSpan w:val="5"/>
            <w:tcBorders>
              <w:bottom w:val="nil"/>
            </w:tcBorders>
          </w:tcPr>
          <w:p w:rsidR="00D63FC3" w:rsidRDefault="00D63FC3">
            <w:pPr>
              <w:pStyle w:val="ConsPlusNormal"/>
              <w:jc w:val="center"/>
            </w:pPr>
            <w:r>
              <w:t>Подпрограмма "Развитие отраслей агропромышленного комплекса"</w:t>
            </w:r>
          </w:p>
        </w:tc>
      </w:tr>
      <w:tr w:rsidR="00D63FC3">
        <w:tblPrEx>
          <w:tblBorders>
            <w:insideH w:val="nil"/>
          </w:tblBorders>
        </w:tblPrEx>
        <w:tc>
          <w:tcPr>
            <w:tcW w:w="13606" w:type="dxa"/>
            <w:gridSpan w:val="6"/>
            <w:tcBorders>
              <w:top w:val="nil"/>
            </w:tcBorders>
          </w:tcPr>
          <w:p w:rsidR="00D63FC3" w:rsidRDefault="00D63FC3">
            <w:pPr>
              <w:pStyle w:val="ConsPlusNormal"/>
              <w:jc w:val="center"/>
            </w:pPr>
            <w:r>
              <w:t xml:space="preserve">(в ред. </w:t>
            </w:r>
            <w:hyperlink r:id="rId183">
              <w:r>
                <w:rPr>
                  <w:color w:val="0000FF"/>
                </w:rPr>
                <w:t>Постановления</w:t>
              </w:r>
            </w:hyperlink>
            <w:r>
              <w:t xml:space="preserve"> Правительства Республики Алтай</w:t>
            </w:r>
          </w:p>
          <w:p w:rsidR="00D63FC3" w:rsidRDefault="00D63FC3">
            <w:pPr>
              <w:pStyle w:val="ConsPlusNormal"/>
              <w:jc w:val="center"/>
            </w:pPr>
            <w:r>
              <w:t>от 15.03.2022 N 76)</w:t>
            </w:r>
          </w:p>
        </w:tc>
      </w:tr>
      <w:tr w:rsidR="00D63FC3">
        <w:tc>
          <w:tcPr>
            <w:tcW w:w="624" w:type="dxa"/>
            <w:vMerge w:val="restart"/>
            <w:tcBorders>
              <w:bottom w:val="nil"/>
            </w:tcBorders>
          </w:tcPr>
          <w:p w:rsidR="00D63FC3" w:rsidRDefault="00D63FC3">
            <w:pPr>
              <w:pStyle w:val="ConsPlusNormal"/>
              <w:jc w:val="both"/>
            </w:pPr>
            <w:r>
              <w:t>1.1.</w:t>
            </w:r>
          </w:p>
        </w:tc>
        <w:tc>
          <w:tcPr>
            <w:tcW w:w="3118" w:type="dxa"/>
            <w:vMerge w:val="restart"/>
            <w:tcBorders>
              <w:bottom w:val="nil"/>
            </w:tcBorders>
          </w:tcPr>
          <w:p w:rsidR="00D63FC3" w:rsidRDefault="00D63FC3">
            <w:pPr>
              <w:pStyle w:val="ConsPlusNormal"/>
              <w:jc w:val="both"/>
            </w:pPr>
            <w:r>
              <w:t>Поддержка отдельных подотраслей растениеводства и животноводства, а также сельскохозяйственного страхования</w:t>
            </w:r>
          </w:p>
        </w:tc>
        <w:tc>
          <w:tcPr>
            <w:tcW w:w="2154" w:type="dxa"/>
            <w:vMerge w:val="restart"/>
            <w:tcBorders>
              <w:bottom w:val="nil"/>
            </w:tcBorders>
          </w:tcPr>
          <w:p w:rsidR="00D63FC3" w:rsidRDefault="00D63FC3">
            <w:pPr>
              <w:pStyle w:val="ConsPlusNormal"/>
              <w:jc w:val="both"/>
            </w:pPr>
            <w:r>
              <w:t>Министерство сельского хозяйства Республики Алтай</w:t>
            </w:r>
          </w:p>
        </w:tc>
        <w:tc>
          <w:tcPr>
            <w:tcW w:w="1417" w:type="dxa"/>
            <w:vMerge w:val="restart"/>
            <w:tcBorders>
              <w:bottom w:val="nil"/>
            </w:tcBorders>
          </w:tcPr>
          <w:p w:rsidR="00D63FC3" w:rsidRDefault="00D63FC3">
            <w:pPr>
              <w:pStyle w:val="ConsPlusNormal"/>
              <w:jc w:val="both"/>
            </w:pPr>
            <w:r>
              <w:t>2021 - 2026 годы</w:t>
            </w:r>
          </w:p>
        </w:tc>
        <w:tc>
          <w:tcPr>
            <w:tcW w:w="3458" w:type="dxa"/>
          </w:tcPr>
          <w:p w:rsidR="00D63FC3" w:rsidRDefault="00D63FC3">
            <w:pPr>
              <w:pStyle w:val="ConsPlusNormal"/>
              <w:jc w:val="both"/>
            </w:pPr>
            <w:r>
              <w:t>Размер посевных площадей, занятых зерновыми, зернобобовыми, масличными (за исключением рапса и сои) и кормовыми сельскохозяйственными культурами в сельскохозяйственных организациях, крестьянских (фермерских) хозяйствах, включая индивидуальных предпринимателей, в субъекте Российской Федерации, тыс. га</w:t>
            </w:r>
          </w:p>
        </w:tc>
        <w:tc>
          <w:tcPr>
            <w:tcW w:w="2835" w:type="dxa"/>
          </w:tcPr>
          <w:p w:rsidR="00D63FC3" w:rsidRDefault="00D63FC3">
            <w:pPr>
              <w:pStyle w:val="ConsPlusNormal"/>
              <w:jc w:val="both"/>
            </w:pPr>
            <w:r>
              <w:t>Индекс производства продукции растениеводства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Доля площади, засеваемой элитными семенами, в общей площади посевов, занятой семенами сортов растений, %</w:t>
            </w:r>
          </w:p>
        </w:tc>
        <w:tc>
          <w:tcPr>
            <w:tcW w:w="2835" w:type="dxa"/>
          </w:tcPr>
          <w:p w:rsidR="00D63FC3" w:rsidRDefault="00D63FC3">
            <w:pPr>
              <w:pStyle w:val="ConsPlusNormal"/>
              <w:jc w:val="both"/>
            </w:pPr>
            <w:r>
              <w:t>Индекс производства продукции растениеводства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 xml:space="preserve">Посевная площадь кормовых культур по сельскохозяйственным </w:t>
            </w:r>
            <w:r>
              <w:lastRenderedPageBreak/>
              <w:t>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га</w:t>
            </w:r>
          </w:p>
        </w:tc>
        <w:tc>
          <w:tcPr>
            <w:tcW w:w="2835" w:type="dxa"/>
          </w:tcPr>
          <w:p w:rsidR="00D63FC3" w:rsidRDefault="00D63FC3">
            <w:pPr>
              <w:pStyle w:val="ConsPlusNormal"/>
              <w:jc w:val="both"/>
            </w:pPr>
            <w:r>
              <w:lastRenderedPageBreak/>
              <w:t xml:space="preserve">Индекс производства продукции растениеводства </w:t>
            </w:r>
            <w:r>
              <w:lastRenderedPageBreak/>
              <w:t>(в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Производство молока в сельскохозяйственных организациях, крестьянских (фермерских) хозяйствах, включая индивидуальных предпринимателей, тыс. тонн</w:t>
            </w:r>
          </w:p>
        </w:tc>
        <w:tc>
          <w:tcPr>
            <w:tcW w:w="2835" w:type="dxa"/>
          </w:tcPr>
          <w:p w:rsidR="00D63FC3" w:rsidRDefault="00D63FC3">
            <w:pPr>
              <w:pStyle w:val="ConsPlusNormal"/>
              <w:jc w:val="both"/>
            </w:pPr>
            <w:r>
              <w:t>Индекс производства продукции растениеводства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Численность поголовья маралов в сельскохозяйственных организациях, крестьянских (фермерских) хозяйствах, включая индивидуальных предпринимателей, тыс. голов</w:t>
            </w:r>
          </w:p>
        </w:tc>
        <w:tc>
          <w:tcPr>
            <w:tcW w:w="2835" w:type="dxa"/>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Численность поголовья мясных табунных лошадей в сельскохозяйственных организациях, крестьянских (фермерских) хозяйствах, включая индивидуальных предпринимателей, тыс. голов</w:t>
            </w:r>
          </w:p>
        </w:tc>
        <w:tc>
          <w:tcPr>
            <w:tcW w:w="2835" w:type="dxa"/>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Численность племенного маточного поголовья сельскохозяйственных животных (в пересчете на условные головы), тыс. голов</w:t>
            </w:r>
          </w:p>
        </w:tc>
        <w:tc>
          <w:tcPr>
            <w:tcW w:w="2835" w:type="dxa"/>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Объем произведенной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 реализующих такую продукцию отечественным перерабатывающим организациям, тонн</w:t>
            </w:r>
          </w:p>
        </w:tc>
        <w:tc>
          <w:tcPr>
            <w:tcW w:w="2835" w:type="dxa"/>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Доля застрахованного поголовья сельскохозяйственных животных в общем поголовье сельскохозяйственных животных, %</w:t>
            </w:r>
          </w:p>
        </w:tc>
        <w:tc>
          <w:tcPr>
            <w:tcW w:w="2835" w:type="dxa"/>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Доля застрахованной посевной (посадочной) площади в общей посевной (посадочной) площади (в условных единицах площади), %</w:t>
            </w:r>
          </w:p>
        </w:tc>
        <w:tc>
          <w:tcPr>
            <w:tcW w:w="2835" w:type="dxa"/>
          </w:tcPr>
          <w:p w:rsidR="00D63FC3" w:rsidRDefault="00D63FC3">
            <w:pPr>
              <w:pStyle w:val="ConsPlusNormal"/>
              <w:jc w:val="both"/>
            </w:pPr>
            <w:r>
              <w:t>Индекс производства продукции растениеводства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Объем вылова выращенной товарной рыбы, тонн</w:t>
            </w:r>
          </w:p>
        </w:tc>
        <w:tc>
          <w:tcPr>
            <w:tcW w:w="2835" w:type="dxa"/>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 xml:space="preserve">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w:t>
            </w:r>
            <w:r>
              <w:lastRenderedPageBreak/>
              <w:t>(фермерских) хозяйствах, включая индивидуальных предпринимателей, тыс. голов</w:t>
            </w:r>
          </w:p>
        </w:tc>
        <w:tc>
          <w:tcPr>
            <w:tcW w:w="2835" w:type="dxa"/>
          </w:tcPr>
          <w:p w:rsidR="00D63FC3" w:rsidRDefault="00D63FC3">
            <w:pPr>
              <w:pStyle w:val="ConsPlusNormal"/>
              <w:jc w:val="both"/>
            </w:pPr>
            <w:r>
              <w:lastRenderedPageBreak/>
              <w:t>Индекс производства продукции животноводства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Численность маточного товарного поголовья овец и коз (в том числе ярки и козочки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тыс. голов</w:t>
            </w:r>
          </w:p>
        </w:tc>
        <w:tc>
          <w:tcPr>
            <w:tcW w:w="2835" w:type="dxa"/>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Объем остатка ссудной задолженности по субсидируемым кредитам (займам), тыс. руб.</w:t>
            </w:r>
          </w:p>
        </w:tc>
        <w:tc>
          <w:tcPr>
            <w:tcW w:w="2835" w:type="dxa"/>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Сохранение или увеличение посевных площадей, занятых зерновыми и (или) кормовыми культурами в сельскохозяйственных организациях, крестьянских (фермерских) хозяйствах, включая индивидуальных предпринимателей, в отчетном году по отношению к предыдущему году, %</w:t>
            </w:r>
          </w:p>
        </w:tc>
        <w:tc>
          <w:tcPr>
            <w:tcW w:w="2835" w:type="dxa"/>
          </w:tcPr>
          <w:p w:rsidR="00D63FC3" w:rsidRDefault="00D63FC3">
            <w:pPr>
              <w:pStyle w:val="ConsPlusNormal"/>
              <w:jc w:val="both"/>
            </w:pPr>
            <w:r>
              <w:t>Индекс производства продукции растениеводства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 xml:space="preserve">Сохранение посевных площадей под картофель и овощные культуры открытого грунта в </w:t>
            </w:r>
            <w:r>
              <w:lastRenderedPageBreak/>
              <w:t>сельскохозяйственных организациях, крестьянских (фермерских) хозяйствах, включая индивидуальных предпринимателей, в отчетном году по отношению к предыдущему году, %</w:t>
            </w:r>
          </w:p>
        </w:tc>
        <w:tc>
          <w:tcPr>
            <w:tcW w:w="2835" w:type="dxa"/>
          </w:tcPr>
          <w:p w:rsidR="00D63FC3" w:rsidRDefault="00D63FC3">
            <w:pPr>
              <w:pStyle w:val="ConsPlusNormal"/>
              <w:jc w:val="both"/>
            </w:pPr>
            <w:r>
              <w:lastRenderedPageBreak/>
              <w:t xml:space="preserve">Индекс производства продукции растениеводства (в сопоставимых ценах), % к </w:t>
            </w:r>
            <w:r>
              <w:lastRenderedPageBreak/>
              <w:t>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Сохранение поголовья яков и верблюдов в сельскохозяйственных организациях, крестьянских (фермерских) хозяйствах, включая индивидуальных предпринимателей, в отчетном году по отношению к предыдущему году, %</w:t>
            </w:r>
          </w:p>
        </w:tc>
        <w:tc>
          <w:tcPr>
            <w:tcW w:w="2835" w:type="dxa"/>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Прирост объема сельскохозяйственной продукции, произведенной в отчетном финансовом году по отношению к предыдущему году, %</w:t>
            </w:r>
          </w:p>
        </w:tc>
        <w:tc>
          <w:tcPr>
            <w:tcW w:w="2835" w:type="dxa"/>
          </w:tcPr>
          <w:p w:rsidR="00D63FC3" w:rsidRDefault="00D63FC3">
            <w:pPr>
              <w:pStyle w:val="ConsPlusNormal"/>
              <w:jc w:val="both"/>
            </w:pPr>
            <w:r>
              <w:t>Индекс производства продукции растениеводства (в сопоставимых ценах), % к предыдущему году</w:t>
            </w:r>
          </w:p>
        </w:tc>
      </w:tr>
      <w:tr w:rsidR="00D63FC3">
        <w:tblPrEx>
          <w:tblBorders>
            <w:insideH w:val="nil"/>
          </w:tblBorders>
        </w:tblPrEx>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Borders>
              <w:bottom w:val="nil"/>
            </w:tcBorders>
          </w:tcPr>
          <w:p w:rsidR="00D63FC3" w:rsidRDefault="00D63FC3">
            <w:pPr>
              <w:pStyle w:val="ConsPlusNormal"/>
              <w:jc w:val="both"/>
            </w:pPr>
            <w:r>
              <w:t>Увеличение реализации молока, собранного кооперативами у сельскохозяйственных товаропроизводителей в отчетном году по отношению к предыдущему году, %</w:t>
            </w:r>
          </w:p>
        </w:tc>
        <w:tc>
          <w:tcPr>
            <w:tcW w:w="2835" w:type="dxa"/>
            <w:tcBorders>
              <w:bottom w:val="nil"/>
            </w:tcBorders>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blPrEx>
          <w:tblBorders>
            <w:insideH w:val="nil"/>
          </w:tblBorders>
        </w:tblPrEx>
        <w:tc>
          <w:tcPr>
            <w:tcW w:w="13606" w:type="dxa"/>
            <w:gridSpan w:val="6"/>
            <w:tcBorders>
              <w:top w:val="nil"/>
            </w:tcBorders>
          </w:tcPr>
          <w:p w:rsidR="00D63FC3" w:rsidRDefault="00D63FC3">
            <w:pPr>
              <w:pStyle w:val="ConsPlusNormal"/>
              <w:jc w:val="both"/>
            </w:pPr>
            <w:r>
              <w:t xml:space="preserve">(п. 1.1 в ред. </w:t>
            </w:r>
            <w:hyperlink r:id="rId184">
              <w:r>
                <w:rPr>
                  <w:color w:val="0000FF"/>
                </w:rPr>
                <w:t>Постановления</w:t>
              </w:r>
            </w:hyperlink>
            <w:r>
              <w:t xml:space="preserve"> Правительства Республики Алтай от 29.12.2022 N 477)</w:t>
            </w:r>
          </w:p>
        </w:tc>
      </w:tr>
      <w:tr w:rsidR="00D63FC3">
        <w:tc>
          <w:tcPr>
            <w:tcW w:w="624" w:type="dxa"/>
            <w:vMerge w:val="restart"/>
            <w:tcBorders>
              <w:bottom w:val="nil"/>
            </w:tcBorders>
          </w:tcPr>
          <w:p w:rsidR="00D63FC3" w:rsidRDefault="00D63FC3">
            <w:pPr>
              <w:pStyle w:val="ConsPlusNormal"/>
              <w:jc w:val="both"/>
            </w:pPr>
            <w:r>
              <w:t>1.2.</w:t>
            </w:r>
          </w:p>
        </w:tc>
        <w:tc>
          <w:tcPr>
            <w:tcW w:w="3118" w:type="dxa"/>
            <w:vMerge w:val="restart"/>
            <w:tcBorders>
              <w:bottom w:val="nil"/>
            </w:tcBorders>
          </w:tcPr>
          <w:p w:rsidR="00D63FC3" w:rsidRDefault="00D63FC3">
            <w:pPr>
              <w:pStyle w:val="ConsPlusNormal"/>
              <w:jc w:val="both"/>
            </w:pPr>
            <w:r>
              <w:t xml:space="preserve">Развитие приоритетных подотраслей </w:t>
            </w:r>
            <w:r>
              <w:lastRenderedPageBreak/>
              <w:t>агропромышленного комплекса и развитие малых форм хозяйствования</w:t>
            </w:r>
          </w:p>
        </w:tc>
        <w:tc>
          <w:tcPr>
            <w:tcW w:w="2154" w:type="dxa"/>
            <w:vMerge w:val="restart"/>
            <w:tcBorders>
              <w:bottom w:val="nil"/>
            </w:tcBorders>
          </w:tcPr>
          <w:p w:rsidR="00D63FC3" w:rsidRDefault="00D63FC3">
            <w:pPr>
              <w:pStyle w:val="ConsPlusNormal"/>
              <w:jc w:val="both"/>
            </w:pPr>
            <w:r>
              <w:lastRenderedPageBreak/>
              <w:t xml:space="preserve">Министерство сельского хозяйства </w:t>
            </w:r>
            <w:r>
              <w:lastRenderedPageBreak/>
              <w:t>Республики Алтай</w:t>
            </w:r>
          </w:p>
        </w:tc>
        <w:tc>
          <w:tcPr>
            <w:tcW w:w="1417" w:type="dxa"/>
            <w:vMerge w:val="restart"/>
            <w:tcBorders>
              <w:bottom w:val="nil"/>
            </w:tcBorders>
          </w:tcPr>
          <w:p w:rsidR="00D63FC3" w:rsidRDefault="00D63FC3">
            <w:pPr>
              <w:pStyle w:val="ConsPlusNormal"/>
              <w:jc w:val="both"/>
            </w:pPr>
            <w:r>
              <w:lastRenderedPageBreak/>
              <w:t>2021 - 2026 годы</w:t>
            </w:r>
          </w:p>
        </w:tc>
        <w:tc>
          <w:tcPr>
            <w:tcW w:w="3458" w:type="dxa"/>
          </w:tcPr>
          <w:p w:rsidR="00D63FC3" w:rsidRDefault="00D63FC3">
            <w:pPr>
              <w:pStyle w:val="ConsPlusNormal"/>
              <w:jc w:val="both"/>
            </w:pPr>
            <w:r>
              <w:t xml:space="preserve">Прирост маточного поголовья овец и коз в сельскохозяйственных </w:t>
            </w:r>
            <w:r>
              <w:lastRenderedPageBreak/>
              <w:t>организациях, крестьянских (фермерских) хозяйствах и у индивидуальных предпринимателей, за отчетный год по отношению к предыдущему году, тыс. голов</w:t>
            </w:r>
          </w:p>
        </w:tc>
        <w:tc>
          <w:tcPr>
            <w:tcW w:w="2835" w:type="dxa"/>
          </w:tcPr>
          <w:p w:rsidR="00D63FC3" w:rsidRDefault="00D63FC3">
            <w:pPr>
              <w:pStyle w:val="ConsPlusNormal"/>
              <w:jc w:val="both"/>
            </w:pPr>
            <w:r>
              <w:lastRenderedPageBreak/>
              <w:t xml:space="preserve">Индекс производства продукции животноводства </w:t>
            </w:r>
            <w:r>
              <w:lastRenderedPageBreak/>
              <w:t>(в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за отчетный год, тыс. тонн</w:t>
            </w:r>
          </w:p>
        </w:tc>
        <w:tc>
          <w:tcPr>
            <w:tcW w:w="2835" w:type="dxa"/>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за отчетный год по отношению к предыдущему году, тыс. голов</w:t>
            </w:r>
          </w:p>
        </w:tc>
        <w:tc>
          <w:tcPr>
            <w:tcW w:w="2835" w:type="dxa"/>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 xml:space="preserve">Количество проектов грантополучателей, реализуемых с помощью грантовой поддержки на развитие семейных ферм и гранта "Агропрогресс", обеспечивающих прирост объема производства сельскохозяйственной продукции в </w:t>
            </w:r>
            <w:r>
              <w:lastRenderedPageBreak/>
              <w:t>отчетном году по отношению к предыдущему году не менее чем на 8 процентов, ед.</w:t>
            </w:r>
          </w:p>
        </w:tc>
        <w:tc>
          <w:tcPr>
            <w:tcW w:w="2835" w:type="dxa"/>
          </w:tcPr>
          <w:p w:rsidR="00D63FC3" w:rsidRDefault="00D63FC3">
            <w:pPr>
              <w:pStyle w:val="ConsPlusNormal"/>
              <w:jc w:val="both"/>
            </w:pPr>
            <w:r>
              <w:lastRenderedPageBreak/>
              <w:t>Индекс производства продукции растениеводства (в сопоставимых ценах), % к предыдущему году.</w:t>
            </w:r>
          </w:p>
          <w:p w:rsidR="00D63FC3" w:rsidRDefault="00D63FC3">
            <w:pPr>
              <w:pStyle w:val="ConsPlusNormal"/>
              <w:jc w:val="both"/>
            </w:pPr>
            <w:r>
              <w:t xml:space="preserve">Индекс производства продукции животноводства (в сопоставимых ценах), % к </w:t>
            </w:r>
            <w:r>
              <w:lastRenderedPageBreak/>
              <w:t>предыдущему году</w:t>
            </w:r>
          </w:p>
        </w:tc>
      </w:tr>
      <w:tr w:rsidR="00D63FC3">
        <w:tblPrEx>
          <w:tblBorders>
            <w:insideH w:val="nil"/>
          </w:tblBorders>
        </w:tblPrEx>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Borders>
              <w:bottom w:val="nil"/>
            </w:tcBorders>
          </w:tcPr>
          <w:p w:rsidR="00D63FC3" w:rsidRDefault="00D63FC3">
            <w:pPr>
              <w:pStyle w:val="ConsPlusNormal"/>
              <w:jc w:val="both"/>
            </w:pPr>
            <w:r>
              <w:t>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tc>
        <w:tc>
          <w:tcPr>
            <w:tcW w:w="2835" w:type="dxa"/>
            <w:tcBorders>
              <w:bottom w:val="nil"/>
            </w:tcBorders>
          </w:tcPr>
          <w:p w:rsidR="00D63FC3" w:rsidRDefault="00D63FC3">
            <w:pPr>
              <w:pStyle w:val="ConsPlusNormal"/>
              <w:jc w:val="both"/>
            </w:pPr>
            <w:r>
              <w:t>Индекс производства продукции животноводства (в сопоставимых ценах), % к предыдущему году</w:t>
            </w:r>
          </w:p>
        </w:tc>
      </w:tr>
      <w:tr w:rsidR="00D63FC3">
        <w:tblPrEx>
          <w:tblBorders>
            <w:insideH w:val="nil"/>
          </w:tblBorders>
        </w:tblPrEx>
        <w:tc>
          <w:tcPr>
            <w:tcW w:w="13606" w:type="dxa"/>
            <w:gridSpan w:val="6"/>
            <w:tcBorders>
              <w:top w:val="nil"/>
            </w:tcBorders>
          </w:tcPr>
          <w:p w:rsidR="00D63FC3" w:rsidRDefault="00D63FC3">
            <w:pPr>
              <w:pStyle w:val="ConsPlusNormal"/>
              <w:jc w:val="both"/>
            </w:pPr>
            <w:r>
              <w:t xml:space="preserve">(в ред. </w:t>
            </w:r>
            <w:hyperlink r:id="rId185">
              <w:r>
                <w:rPr>
                  <w:color w:val="0000FF"/>
                </w:rPr>
                <w:t>Постановления</w:t>
              </w:r>
            </w:hyperlink>
            <w:r>
              <w:t xml:space="preserve"> Правительства Республики Алтай от 29.12.2022 N 477)</w:t>
            </w:r>
          </w:p>
        </w:tc>
      </w:tr>
      <w:tr w:rsidR="00D63FC3">
        <w:tblPrEx>
          <w:tblBorders>
            <w:insideH w:val="nil"/>
          </w:tblBorders>
        </w:tblPrEx>
        <w:tc>
          <w:tcPr>
            <w:tcW w:w="624" w:type="dxa"/>
            <w:tcBorders>
              <w:bottom w:val="nil"/>
            </w:tcBorders>
          </w:tcPr>
          <w:p w:rsidR="00D63FC3" w:rsidRDefault="00D63FC3">
            <w:pPr>
              <w:pStyle w:val="ConsPlusNormal"/>
              <w:jc w:val="both"/>
              <w:outlineLvl w:val="3"/>
            </w:pPr>
            <w:r>
              <w:t>2.</w:t>
            </w:r>
          </w:p>
        </w:tc>
        <w:tc>
          <w:tcPr>
            <w:tcW w:w="12982" w:type="dxa"/>
            <w:gridSpan w:val="5"/>
            <w:tcBorders>
              <w:bottom w:val="nil"/>
            </w:tcBorders>
          </w:tcPr>
          <w:p w:rsidR="00D63FC3" w:rsidRDefault="00D63FC3">
            <w:pPr>
              <w:pStyle w:val="ConsPlusNormal"/>
              <w:jc w:val="center"/>
            </w:pPr>
            <w:r>
              <w:t>Подпрограмма "Обеспечение общих условий функционирования отраслей агропромышленного комплекса"</w:t>
            </w:r>
          </w:p>
        </w:tc>
      </w:tr>
      <w:tr w:rsidR="00D63FC3">
        <w:tblPrEx>
          <w:tblBorders>
            <w:insideH w:val="nil"/>
          </w:tblBorders>
        </w:tblPrEx>
        <w:tc>
          <w:tcPr>
            <w:tcW w:w="13606" w:type="dxa"/>
            <w:gridSpan w:val="6"/>
            <w:tcBorders>
              <w:top w:val="nil"/>
            </w:tcBorders>
          </w:tcPr>
          <w:p w:rsidR="00D63FC3" w:rsidRDefault="00D63FC3">
            <w:pPr>
              <w:pStyle w:val="ConsPlusNormal"/>
              <w:jc w:val="center"/>
            </w:pPr>
            <w:r>
              <w:t xml:space="preserve">(в ред. </w:t>
            </w:r>
            <w:hyperlink r:id="rId186">
              <w:r>
                <w:rPr>
                  <w:color w:val="0000FF"/>
                </w:rPr>
                <w:t>Постановления</w:t>
              </w:r>
            </w:hyperlink>
            <w:r>
              <w:t xml:space="preserve"> Правительства Республики Алтай</w:t>
            </w:r>
          </w:p>
          <w:p w:rsidR="00D63FC3" w:rsidRDefault="00D63FC3">
            <w:pPr>
              <w:pStyle w:val="ConsPlusNormal"/>
              <w:jc w:val="center"/>
            </w:pPr>
            <w:r>
              <w:t>от 27.12.2021 N 416)</w:t>
            </w:r>
          </w:p>
        </w:tc>
      </w:tr>
      <w:tr w:rsidR="00D63FC3">
        <w:tc>
          <w:tcPr>
            <w:tcW w:w="624" w:type="dxa"/>
          </w:tcPr>
          <w:p w:rsidR="00D63FC3" w:rsidRDefault="00D63FC3">
            <w:pPr>
              <w:pStyle w:val="ConsPlusNormal"/>
              <w:jc w:val="both"/>
            </w:pPr>
            <w:r>
              <w:t>2.1.</w:t>
            </w:r>
          </w:p>
        </w:tc>
        <w:tc>
          <w:tcPr>
            <w:tcW w:w="3118" w:type="dxa"/>
          </w:tcPr>
          <w:p w:rsidR="00D63FC3" w:rsidRDefault="00D63FC3">
            <w:pPr>
              <w:pStyle w:val="ConsPlusNormal"/>
              <w:jc w:val="both"/>
            </w:pPr>
            <w:r>
              <w:t>Обеспечение эпизоотического и ветеринарно-санитарного благополучия</w:t>
            </w:r>
          </w:p>
        </w:tc>
        <w:tc>
          <w:tcPr>
            <w:tcW w:w="2154" w:type="dxa"/>
          </w:tcPr>
          <w:p w:rsidR="00D63FC3" w:rsidRDefault="00D63FC3">
            <w:pPr>
              <w:pStyle w:val="ConsPlusNormal"/>
              <w:jc w:val="both"/>
            </w:pPr>
            <w:r>
              <w:t>Комитет ветеринарии с Госветинспекцией Республики Алтай</w:t>
            </w:r>
          </w:p>
        </w:tc>
        <w:tc>
          <w:tcPr>
            <w:tcW w:w="1417" w:type="dxa"/>
          </w:tcPr>
          <w:p w:rsidR="00D63FC3" w:rsidRDefault="00D63FC3">
            <w:pPr>
              <w:pStyle w:val="ConsPlusNormal"/>
              <w:jc w:val="both"/>
            </w:pPr>
            <w:r>
              <w:t>2021 год</w:t>
            </w:r>
          </w:p>
        </w:tc>
        <w:tc>
          <w:tcPr>
            <w:tcW w:w="3458" w:type="dxa"/>
          </w:tcPr>
          <w:p w:rsidR="00D63FC3" w:rsidRDefault="00D63FC3">
            <w:pPr>
              <w:pStyle w:val="ConsPlusNormal"/>
              <w:jc w:val="both"/>
            </w:pPr>
            <w:r>
              <w:t>Охват проведения вакцинопрофилактики животных, %</w:t>
            </w:r>
          </w:p>
        </w:tc>
        <w:tc>
          <w:tcPr>
            <w:tcW w:w="2835" w:type="dxa"/>
          </w:tcPr>
          <w:p w:rsidR="00D63FC3" w:rsidRDefault="00D63FC3">
            <w:pPr>
              <w:pStyle w:val="ConsPlusNormal"/>
              <w:jc w:val="both"/>
            </w:pPr>
            <w:r>
              <w:t>Число проведенных диагностических исследований животных на туберкулез, бруцеллез, лептоспироз, лейкоз, млн исследований</w:t>
            </w:r>
          </w:p>
        </w:tc>
      </w:tr>
      <w:tr w:rsidR="00D63FC3">
        <w:tc>
          <w:tcPr>
            <w:tcW w:w="624" w:type="dxa"/>
            <w:vMerge w:val="restart"/>
          </w:tcPr>
          <w:p w:rsidR="00D63FC3" w:rsidRDefault="00D63FC3">
            <w:pPr>
              <w:pStyle w:val="ConsPlusNormal"/>
              <w:jc w:val="both"/>
            </w:pPr>
            <w:r>
              <w:t>2.2.</w:t>
            </w:r>
          </w:p>
        </w:tc>
        <w:tc>
          <w:tcPr>
            <w:tcW w:w="3118" w:type="dxa"/>
            <w:vMerge w:val="restart"/>
          </w:tcPr>
          <w:p w:rsidR="00D63FC3" w:rsidRDefault="00D63FC3">
            <w:pPr>
              <w:pStyle w:val="ConsPlusNormal"/>
              <w:jc w:val="both"/>
            </w:pPr>
            <w:r>
              <w:t>Осуществление деятельности по обращению с животными без владельцев</w:t>
            </w:r>
          </w:p>
        </w:tc>
        <w:tc>
          <w:tcPr>
            <w:tcW w:w="2154" w:type="dxa"/>
            <w:vMerge w:val="restart"/>
          </w:tcPr>
          <w:p w:rsidR="00D63FC3" w:rsidRDefault="00D63FC3">
            <w:pPr>
              <w:pStyle w:val="ConsPlusNormal"/>
              <w:jc w:val="both"/>
            </w:pPr>
            <w:r>
              <w:t>Комитет ветеринарии с Госветинспекцией Республики Алтай;</w:t>
            </w:r>
          </w:p>
          <w:p w:rsidR="00D63FC3" w:rsidRDefault="00D63FC3">
            <w:pPr>
              <w:pStyle w:val="ConsPlusNormal"/>
              <w:jc w:val="both"/>
            </w:pPr>
            <w:r>
              <w:t xml:space="preserve">Министерство </w:t>
            </w:r>
            <w:r>
              <w:lastRenderedPageBreak/>
              <w:t>регионального развития Республики Алтай</w:t>
            </w:r>
          </w:p>
        </w:tc>
        <w:tc>
          <w:tcPr>
            <w:tcW w:w="1417" w:type="dxa"/>
            <w:vMerge w:val="restart"/>
          </w:tcPr>
          <w:p w:rsidR="00D63FC3" w:rsidRDefault="00D63FC3">
            <w:pPr>
              <w:pStyle w:val="ConsPlusNormal"/>
              <w:jc w:val="both"/>
            </w:pPr>
            <w:r>
              <w:lastRenderedPageBreak/>
              <w:t>2021 год</w:t>
            </w:r>
          </w:p>
        </w:tc>
        <w:tc>
          <w:tcPr>
            <w:tcW w:w="3458" w:type="dxa"/>
          </w:tcPr>
          <w:p w:rsidR="00D63FC3" w:rsidRDefault="00D63FC3">
            <w:pPr>
              <w:pStyle w:val="ConsPlusNormal"/>
              <w:jc w:val="both"/>
            </w:pPr>
            <w:r>
              <w:t>Общее количество отловленных животных без владельцев в отчетном периоде, голов</w:t>
            </w:r>
          </w:p>
        </w:tc>
        <w:tc>
          <w:tcPr>
            <w:tcW w:w="2835" w:type="dxa"/>
          </w:tcPr>
          <w:p w:rsidR="00D63FC3" w:rsidRDefault="00D63FC3">
            <w:pPr>
              <w:pStyle w:val="ConsPlusNormal"/>
              <w:jc w:val="both"/>
            </w:pPr>
            <w:r>
              <w:t xml:space="preserve">Полнота проведения мероприятий при осуществлении деятельности по обращению с животными без </w:t>
            </w:r>
            <w:r>
              <w:lastRenderedPageBreak/>
              <w:t>владельцев, %</w:t>
            </w:r>
          </w:p>
        </w:tc>
      </w:tr>
      <w:tr w:rsidR="00D63FC3">
        <w:tc>
          <w:tcPr>
            <w:tcW w:w="624" w:type="dxa"/>
            <w:vMerge/>
          </w:tcPr>
          <w:p w:rsidR="00D63FC3" w:rsidRDefault="00D63FC3">
            <w:pPr>
              <w:pStyle w:val="ConsPlusNormal"/>
            </w:pPr>
          </w:p>
        </w:tc>
        <w:tc>
          <w:tcPr>
            <w:tcW w:w="3118" w:type="dxa"/>
            <w:vMerge/>
          </w:tcPr>
          <w:p w:rsidR="00D63FC3" w:rsidRDefault="00D63FC3">
            <w:pPr>
              <w:pStyle w:val="ConsPlusNormal"/>
            </w:pPr>
          </w:p>
        </w:tc>
        <w:tc>
          <w:tcPr>
            <w:tcW w:w="2154" w:type="dxa"/>
            <w:vMerge/>
          </w:tcPr>
          <w:p w:rsidR="00D63FC3" w:rsidRDefault="00D63FC3">
            <w:pPr>
              <w:pStyle w:val="ConsPlusNormal"/>
            </w:pPr>
          </w:p>
        </w:tc>
        <w:tc>
          <w:tcPr>
            <w:tcW w:w="1417" w:type="dxa"/>
            <w:vMerge/>
          </w:tcPr>
          <w:p w:rsidR="00D63FC3" w:rsidRDefault="00D63FC3">
            <w:pPr>
              <w:pStyle w:val="ConsPlusNormal"/>
            </w:pPr>
          </w:p>
        </w:tc>
        <w:tc>
          <w:tcPr>
            <w:tcW w:w="3458" w:type="dxa"/>
          </w:tcPr>
          <w:p w:rsidR="00D63FC3" w:rsidRDefault="00D63FC3">
            <w:pPr>
              <w:pStyle w:val="ConsPlusNormal"/>
              <w:jc w:val="both"/>
            </w:pPr>
            <w:r>
              <w:t>Количество отловленных животных без владельцев, подлежащих умерщвлению и утилизации, голов</w:t>
            </w:r>
          </w:p>
        </w:tc>
        <w:tc>
          <w:tcPr>
            <w:tcW w:w="2835" w:type="dxa"/>
          </w:tcPr>
          <w:p w:rsidR="00D63FC3" w:rsidRDefault="00D63FC3">
            <w:pPr>
              <w:pStyle w:val="ConsPlusNormal"/>
              <w:jc w:val="both"/>
            </w:pPr>
            <w:r>
              <w:t>Полнота проведения мероприятий при осуществлении деятельности по обращению с животными без владельцев, %</w:t>
            </w:r>
          </w:p>
        </w:tc>
      </w:tr>
      <w:tr w:rsidR="00D63FC3">
        <w:tc>
          <w:tcPr>
            <w:tcW w:w="624" w:type="dxa"/>
            <w:vMerge/>
          </w:tcPr>
          <w:p w:rsidR="00D63FC3" w:rsidRDefault="00D63FC3">
            <w:pPr>
              <w:pStyle w:val="ConsPlusNormal"/>
            </w:pPr>
          </w:p>
        </w:tc>
        <w:tc>
          <w:tcPr>
            <w:tcW w:w="3118" w:type="dxa"/>
            <w:vMerge/>
          </w:tcPr>
          <w:p w:rsidR="00D63FC3" w:rsidRDefault="00D63FC3">
            <w:pPr>
              <w:pStyle w:val="ConsPlusNormal"/>
            </w:pPr>
          </w:p>
        </w:tc>
        <w:tc>
          <w:tcPr>
            <w:tcW w:w="2154" w:type="dxa"/>
            <w:vMerge/>
          </w:tcPr>
          <w:p w:rsidR="00D63FC3" w:rsidRDefault="00D63FC3">
            <w:pPr>
              <w:pStyle w:val="ConsPlusNormal"/>
            </w:pPr>
          </w:p>
        </w:tc>
        <w:tc>
          <w:tcPr>
            <w:tcW w:w="1417" w:type="dxa"/>
            <w:vMerge/>
          </w:tcPr>
          <w:p w:rsidR="00D63FC3" w:rsidRDefault="00D63FC3">
            <w:pPr>
              <w:pStyle w:val="ConsPlusNormal"/>
            </w:pPr>
          </w:p>
        </w:tc>
        <w:tc>
          <w:tcPr>
            <w:tcW w:w="3458" w:type="dxa"/>
          </w:tcPr>
          <w:p w:rsidR="00D63FC3" w:rsidRDefault="00D63FC3">
            <w:pPr>
              <w:pStyle w:val="ConsPlusNormal"/>
              <w:jc w:val="both"/>
            </w:pPr>
            <w:r>
              <w:t>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 не проявляющих немотивированной агрессивности, на прежние места их обитания, голов</w:t>
            </w:r>
          </w:p>
        </w:tc>
        <w:tc>
          <w:tcPr>
            <w:tcW w:w="2835" w:type="dxa"/>
          </w:tcPr>
          <w:p w:rsidR="00D63FC3" w:rsidRDefault="00D63FC3">
            <w:pPr>
              <w:pStyle w:val="ConsPlusNormal"/>
              <w:jc w:val="both"/>
            </w:pPr>
            <w:r>
              <w:t>Полнота проведения мероприятий при осуществлении деятельности по обращению с животными без владельцев, %</w:t>
            </w:r>
          </w:p>
        </w:tc>
      </w:tr>
      <w:tr w:rsidR="00D63FC3">
        <w:tc>
          <w:tcPr>
            <w:tcW w:w="624" w:type="dxa"/>
          </w:tcPr>
          <w:p w:rsidR="00D63FC3" w:rsidRDefault="00D63FC3">
            <w:pPr>
              <w:pStyle w:val="ConsPlusNormal"/>
              <w:jc w:val="both"/>
            </w:pPr>
            <w:r>
              <w:t>2.3.</w:t>
            </w:r>
          </w:p>
        </w:tc>
        <w:tc>
          <w:tcPr>
            <w:tcW w:w="3118" w:type="dxa"/>
          </w:tcPr>
          <w:p w:rsidR="00D63FC3" w:rsidRDefault="00D63FC3">
            <w:pPr>
              <w:pStyle w:val="ConsPlusNormal"/>
              <w:jc w:val="both"/>
            </w:pPr>
            <w: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2154" w:type="dxa"/>
          </w:tcPr>
          <w:p w:rsidR="00D63FC3" w:rsidRDefault="00D63FC3">
            <w:pPr>
              <w:pStyle w:val="ConsPlusNormal"/>
              <w:jc w:val="both"/>
            </w:pPr>
            <w:r>
              <w:t>Министерство регионального развития Республики Алтай</w:t>
            </w:r>
          </w:p>
        </w:tc>
        <w:tc>
          <w:tcPr>
            <w:tcW w:w="1417" w:type="dxa"/>
          </w:tcPr>
          <w:p w:rsidR="00D63FC3" w:rsidRDefault="00D63FC3">
            <w:pPr>
              <w:pStyle w:val="ConsPlusNormal"/>
              <w:jc w:val="both"/>
            </w:pPr>
            <w:r>
              <w:t>2021 год</w:t>
            </w:r>
          </w:p>
        </w:tc>
        <w:tc>
          <w:tcPr>
            <w:tcW w:w="3458" w:type="dxa"/>
          </w:tcPr>
          <w:p w:rsidR="00D63FC3" w:rsidRDefault="00D63FC3">
            <w:pPr>
              <w:pStyle w:val="ConsPlusNormal"/>
              <w:jc w:val="both"/>
            </w:pPr>
            <w:r>
              <w:t>Полнота проведения мероприятий по строительству объектов утилизации и уничтожения биологических отходов (скотомогильников, биотермических ям и других), %</w:t>
            </w:r>
          </w:p>
        </w:tc>
        <w:tc>
          <w:tcPr>
            <w:tcW w:w="2835" w:type="dxa"/>
          </w:tcPr>
          <w:p w:rsidR="00D63FC3" w:rsidRDefault="00D63FC3">
            <w:pPr>
              <w:pStyle w:val="ConsPlusNormal"/>
              <w:jc w:val="both"/>
            </w:pPr>
            <w:r>
              <w:t>Количество скотомогильников, строительство (реконструкция) которых осуществляется в рамках реализации программы, ед.</w:t>
            </w:r>
          </w:p>
        </w:tc>
      </w:tr>
      <w:tr w:rsidR="00D63FC3">
        <w:tc>
          <w:tcPr>
            <w:tcW w:w="624" w:type="dxa"/>
          </w:tcPr>
          <w:p w:rsidR="00D63FC3" w:rsidRDefault="00D63FC3">
            <w:pPr>
              <w:pStyle w:val="ConsPlusNormal"/>
              <w:jc w:val="both"/>
            </w:pPr>
            <w:r>
              <w:t>2.4.</w:t>
            </w:r>
          </w:p>
        </w:tc>
        <w:tc>
          <w:tcPr>
            <w:tcW w:w="3118" w:type="dxa"/>
          </w:tcPr>
          <w:p w:rsidR="00D63FC3" w:rsidRDefault="00D63FC3">
            <w:pPr>
              <w:pStyle w:val="ConsPlusNormal"/>
              <w:jc w:val="both"/>
            </w:pPr>
            <w:r>
              <w:t>Регулирование численности животных, наносящих ущерб сельскому и охотничьему хозяйству</w:t>
            </w:r>
          </w:p>
        </w:tc>
        <w:tc>
          <w:tcPr>
            <w:tcW w:w="2154" w:type="dxa"/>
          </w:tcPr>
          <w:p w:rsidR="00D63FC3" w:rsidRDefault="00D63FC3">
            <w:pPr>
              <w:pStyle w:val="ConsPlusNormal"/>
              <w:jc w:val="both"/>
            </w:pPr>
            <w:r>
              <w:t xml:space="preserve">Комитет по охране, использованию и воспроизводству объектов животного мира Республики </w:t>
            </w:r>
            <w:r>
              <w:lastRenderedPageBreak/>
              <w:t>Алтай</w:t>
            </w:r>
          </w:p>
        </w:tc>
        <w:tc>
          <w:tcPr>
            <w:tcW w:w="1417" w:type="dxa"/>
          </w:tcPr>
          <w:p w:rsidR="00D63FC3" w:rsidRDefault="00D63FC3">
            <w:pPr>
              <w:pStyle w:val="ConsPlusNormal"/>
              <w:jc w:val="both"/>
            </w:pPr>
            <w:r>
              <w:lastRenderedPageBreak/>
              <w:t>2021 - 2026 годы</w:t>
            </w:r>
          </w:p>
        </w:tc>
        <w:tc>
          <w:tcPr>
            <w:tcW w:w="3458" w:type="dxa"/>
          </w:tcPr>
          <w:p w:rsidR="00D63FC3" w:rsidRDefault="00D63FC3">
            <w:pPr>
              <w:pStyle w:val="ConsPlusNormal"/>
              <w:jc w:val="both"/>
            </w:pPr>
            <w:r>
              <w:t>Полнота проведения мероприятий по регулированию численности волков, %</w:t>
            </w:r>
          </w:p>
        </w:tc>
        <w:tc>
          <w:tcPr>
            <w:tcW w:w="2835" w:type="dxa"/>
          </w:tcPr>
          <w:p w:rsidR="00D63FC3" w:rsidRDefault="00D63FC3">
            <w:pPr>
              <w:pStyle w:val="ConsPlusNormal"/>
              <w:jc w:val="both"/>
            </w:pPr>
            <w:r>
              <w:t xml:space="preserve">Количество обращений граждан, сельхозорганизаций по случаю задавов сельскохозяйственных </w:t>
            </w:r>
            <w:r>
              <w:lastRenderedPageBreak/>
              <w:t>животных волками, ед.</w:t>
            </w:r>
          </w:p>
        </w:tc>
      </w:tr>
      <w:tr w:rsidR="00D63FC3">
        <w:tc>
          <w:tcPr>
            <w:tcW w:w="624" w:type="dxa"/>
          </w:tcPr>
          <w:p w:rsidR="00D63FC3" w:rsidRDefault="00D63FC3">
            <w:pPr>
              <w:pStyle w:val="ConsPlusNormal"/>
              <w:jc w:val="both"/>
            </w:pPr>
            <w:r>
              <w:lastRenderedPageBreak/>
              <w:t>2.5.</w:t>
            </w:r>
          </w:p>
        </w:tc>
        <w:tc>
          <w:tcPr>
            <w:tcW w:w="3118" w:type="dxa"/>
          </w:tcPr>
          <w:p w:rsidR="00D63FC3" w:rsidRDefault="00D63FC3">
            <w:pPr>
              <w:pStyle w:val="ConsPlusNormal"/>
              <w:jc w:val="both"/>
            </w:pPr>
            <w:r>
              <w:t>Проведение выставочно-ярмарочных мероприятий для продвижения сельскохозяйственной продукции</w:t>
            </w:r>
          </w:p>
        </w:tc>
        <w:tc>
          <w:tcPr>
            <w:tcW w:w="2154" w:type="dxa"/>
          </w:tcPr>
          <w:p w:rsidR="00D63FC3" w:rsidRDefault="00D63FC3">
            <w:pPr>
              <w:pStyle w:val="ConsPlusNormal"/>
              <w:jc w:val="both"/>
            </w:pPr>
            <w:r>
              <w:t>Министерство сельского хозяйства Республики Алтай</w:t>
            </w:r>
          </w:p>
        </w:tc>
        <w:tc>
          <w:tcPr>
            <w:tcW w:w="1417" w:type="dxa"/>
          </w:tcPr>
          <w:p w:rsidR="00D63FC3" w:rsidRDefault="00D63FC3">
            <w:pPr>
              <w:pStyle w:val="ConsPlusNormal"/>
              <w:jc w:val="both"/>
            </w:pPr>
            <w:r>
              <w:t>2021 - 2026 годы</w:t>
            </w:r>
          </w:p>
        </w:tc>
        <w:tc>
          <w:tcPr>
            <w:tcW w:w="3458" w:type="dxa"/>
          </w:tcPr>
          <w:p w:rsidR="00D63FC3" w:rsidRDefault="00D63FC3">
            <w:pPr>
              <w:pStyle w:val="ConsPlusNormal"/>
              <w:jc w:val="both"/>
            </w:pPr>
            <w:r>
              <w:t>Количество ярмарок и выставок сельхозпродукции, в которых приняли участие сельхозтоваропроизводители РА, ед.</w:t>
            </w:r>
          </w:p>
        </w:tc>
        <w:tc>
          <w:tcPr>
            <w:tcW w:w="2835" w:type="dxa"/>
          </w:tcPr>
          <w:p w:rsidR="00D63FC3" w:rsidRDefault="00D63FC3">
            <w:pPr>
              <w:pStyle w:val="ConsPlusNormal"/>
              <w:jc w:val="both"/>
            </w:pPr>
            <w:r>
              <w:t>Объем реализованной на ярмарках, выставках сельхозпродукции, млн руб.</w:t>
            </w:r>
          </w:p>
        </w:tc>
      </w:tr>
      <w:tr w:rsidR="00D63FC3">
        <w:tc>
          <w:tcPr>
            <w:tcW w:w="624" w:type="dxa"/>
          </w:tcPr>
          <w:p w:rsidR="00D63FC3" w:rsidRDefault="00D63FC3">
            <w:pPr>
              <w:pStyle w:val="ConsPlusNormal"/>
              <w:jc w:val="both"/>
            </w:pPr>
            <w:r>
              <w:t>2.6.</w:t>
            </w:r>
          </w:p>
        </w:tc>
        <w:tc>
          <w:tcPr>
            <w:tcW w:w="3118" w:type="dxa"/>
          </w:tcPr>
          <w:p w:rsidR="00D63FC3" w:rsidRDefault="00D63FC3">
            <w:pPr>
              <w:pStyle w:val="ConsPlusNormal"/>
              <w:jc w:val="both"/>
            </w:pPr>
            <w:r>
              <w:t>Повышение кадрового потенциала работников АПК</w:t>
            </w:r>
          </w:p>
        </w:tc>
        <w:tc>
          <w:tcPr>
            <w:tcW w:w="2154" w:type="dxa"/>
          </w:tcPr>
          <w:p w:rsidR="00D63FC3" w:rsidRDefault="00D63FC3">
            <w:pPr>
              <w:pStyle w:val="ConsPlusNormal"/>
              <w:jc w:val="both"/>
            </w:pPr>
            <w:r>
              <w:t>Министерство сельского хозяйства Республики Алтай</w:t>
            </w:r>
          </w:p>
        </w:tc>
        <w:tc>
          <w:tcPr>
            <w:tcW w:w="1417" w:type="dxa"/>
          </w:tcPr>
          <w:p w:rsidR="00D63FC3" w:rsidRDefault="00D63FC3">
            <w:pPr>
              <w:pStyle w:val="ConsPlusNormal"/>
              <w:jc w:val="both"/>
            </w:pPr>
            <w:r>
              <w:t>2021 - 2026 годы</w:t>
            </w:r>
          </w:p>
        </w:tc>
        <w:tc>
          <w:tcPr>
            <w:tcW w:w="3458" w:type="dxa"/>
          </w:tcPr>
          <w:p w:rsidR="00D63FC3" w:rsidRDefault="00D63FC3">
            <w:pPr>
              <w:pStyle w:val="ConsPlusNormal"/>
              <w:jc w:val="both"/>
            </w:pPr>
            <w:r>
              <w:t>Численность студентов ВУЗов, проходящих обучение по целевому направлению Министерства сельского хозяйства Республики Алтай, чел.</w:t>
            </w:r>
          </w:p>
        </w:tc>
        <w:tc>
          <w:tcPr>
            <w:tcW w:w="2835" w:type="dxa"/>
          </w:tcPr>
          <w:p w:rsidR="00D63FC3" w:rsidRDefault="00D63FC3">
            <w:pPr>
              <w:pStyle w:val="ConsPlusNormal"/>
              <w:jc w:val="both"/>
            </w:pPr>
            <w:r>
              <w:t>Доля руководителей и специалистов АПК с высшим образованием, % от общего числа</w:t>
            </w:r>
          </w:p>
        </w:tc>
      </w:tr>
      <w:tr w:rsidR="00D63FC3">
        <w:tc>
          <w:tcPr>
            <w:tcW w:w="624" w:type="dxa"/>
          </w:tcPr>
          <w:p w:rsidR="00D63FC3" w:rsidRDefault="00D63FC3">
            <w:pPr>
              <w:pStyle w:val="ConsPlusNormal"/>
              <w:jc w:val="both"/>
            </w:pPr>
            <w:r>
              <w:t>2.7.</w:t>
            </w:r>
          </w:p>
        </w:tc>
        <w:tc>
          <w:tcPr>
            <w:tcW w:w="3118" w:type="dxa"/>
          </w:tcPr>
          <w:p w:rsidR="00D63FC3" w:rsidRDefault="00D63FC3">
            <w:pPr>
              <w:pStyle w:val="ConsPlusNormal"/>
              <w:jc w:val="both"/>
            </w:pPr>
            <w:r>
              <w:t>Обеспечение условий реализации развития племенного животноводства и улучшения генетического потенциала сельскохозяйственных животных</w:t>
            </w:r>
          </w:p>
        </w:tc>
        <w:tc>
          <w:tcPr>
            <w:tcW w:w="2154" w:type="dxa"/>
          </w:tcPr>
          <w:p w:rsidR="00D63FC3" w:rsidRDefault="00D63FC3">
            <w:pPr>
              <w:pStyle w:val="ConsPlusNormal"/>
              <w:jc w:val="both"/>
            </w:pPr>
            <w:r>
              <w:t>Министерство регионального развития Республики Алтай</w:t>
            </w:r>
          </w:p>
        </w:tc>
        <w:tc>
          <w:tcPr>
            <w:tcW w:w="1417" w:type="dxa"/>
          </w:tcPr>
          <w:p w:rsidR="00D63FC3" w:rsidRDefault="00D63FC3">
            <w:pPr>
              <w:pStyle w:val="ConsPlusNormal"/>
              <w:jc w:val="both"/>
            </w:pPr>
            <w:r>
              <w:t>2022 - 2023</w:t>
            </w:r>
          </w:p>
        </w:tc>
        <w:tc>
          <w:tcPr>
            <w:tcW w:w="3458" w:type="dxa"/>
          </w:tcPr>
          <w:p w:rsidR="00D63FC3" w:rsidRDefault="00D63FC3">
            <w:pPr>
              <w:pStyle w:val="ConsPlusNormal"/>
              <w:jc w:val="both"/>
            </w:pPr>
            <w:r>
              <w:t>Полнота проведения мероприятий по строительству животноводческого комплекса, %</w:t>
            </w:r>
          </w:p>
        </w:tc>
        <w:tc>
          <w:tcPr>
            <w:tcW w:w="2835" w:type="dxa"/>
          </w:tcPr>
          <w:p w:rsidR="00D63FC3" w:rsidRDefault="00D63FC3">
            <w:pPr>
              <w:pStyle w:val="ConsPlusNormal"/>
              <w:jc w:val="both"/>
            </w:pPr>
            <w:r>
              <w:t>Строительство животноводческого комплекса</w:t>
            </w:r>
          </w:p>
        </w:tc>
      </w:tr>
      <w:tr w:rsidR="00D63FC3">
        <w:tc>
          <w:tcPr>
            <w:tcW w:w="624" w:type="dxa"/>
          </w:tcPr>
          <w:p w:rsidR="00D63FC3" w:rsidRDefault="00D63FC3">
            <w:pPr>
              <w:pStyle w:val="ConsPlusNormal"/>
              <w:jc w:val="both"/>
              <w:outlineLvl w:val="3"/>
            </w:pPr>
            <w:r>
              <w:t>3.</w:t>
            </w:r>
          </w:p>
        </w:tc>
        <w:tc>
          <w:tcPr>
            <w:tcW w:w="12982" w:type="dxa"/>
            <w:gridSpan w:val="5"/>
          </w:tcPr>
          <w:p w:rsidR="00D63FC3" w:rsidRDefault="00D63FC3">
            <w:pPr>
              <w:pStyle w:val="ConsPlusNormal"/>
              <w:jc w:val="center"/>
            </w:pPr>
            <w:r>
              <w:t>Подпрограмма "Техническая и технологическая модернизация, инновационное развитие подотраслей сельского хозяйства и смежных отраслей"</w:t>
            </w:r>
          </w:p>
        </w:tc>
      </w:tr>
      <w:tr w:rsidR="00D63FC3">
        <w:tc>
          <w:tcPr>
            <w:tcW w:w="624" w:type="dxa"/>
            <w:vMerge w:val="restart"/>
            <w:tcBorders>
              <w:bottom w:val="nil"/>
            </w:tcBorders>
          </w:tcPr>
          <w:p w:rsidR="00D63FC3" w:rsidRDefault="00D63FC3">
            <w:pPr>
              <w:pStyle w:val="ConsPlusNormal"/>
              <w:jc w:val="both"/>
            </w:pPr>
            <w:r>
              <w:t>3.1.</w:t>
            </w:r>
          </w:p>
        </w:tc>
        <w:tc>
          <w:tcPr>
            <w:tcW w:w="3118" w:type="dxa"/>
            <w:vMerge w:val="restart"/>
            <w:tcBorders>
              <w:bottom w:val="nil"/>
            </w:tcBorders>
          </w:tcPr>
          <w:p w:rsidR="00D63FC3" w:rsidRDefault="00D63FC3">
            <w:pPr>
              <w:pStyle w:val="ConsPlusNormal"/>
              <w:jc w:val="both"/>
            </w:pPr>
            <w:r>
              <w:t>Техническая и технологическая модернизация, инновационное развитие подотраслей сельского хозяйства и смежных отраслей с учетом мер по адаптации к изменениям климата</w:t>
            </w:r>
          </w:p>
        </w:tc>
        <w:tc>
          <w:tcPr>
            <w:tcW w:w="2154" w:type="dxa"/>
            <w:vMerge w:val="restart"/>
            <w:tcBorders>
              <w:bottom w:val="nil"/>
            </w:tcBorders>
          </w:tcPr>
          <w:p w:rsidR="00D63FC3" w:rsidRDefault="00D63FC3">
            <w:pPr>
              <w:pStyle w:val="ConsPlusNormal"/>
              <w:jc w:val="both"/>
            </w:pPr>
            <w:r>
              <w:t>Министерство сельского хозяйства Республики Алтай</w:t>
            </w:r>
          </w:p>
        </w:tc>
        <w:tc>
          <w:tcPr>
            <w:tcW w:w="1417" w:type="dxa"/>
            <w:vMerge w:val="restart"/>
            <w:tcBorders>
              <w:bottom w:val="nil"/>
            </w:tcBorders>
          </w:tcPr>
          <w:p w:rsidR="00D63FC3" w:rsidRDefault="00D63FC3">
            <w:pPr>
              <w:pStyle w:val="ConsPlusNormal"/>
              <w:jc w:val="both"/>
            </w:pPr>
            <w:r>
              <w:t>2021 - 2026 годы</w:t>
            </w:r>
          </w:p>
        </w:tc>
        <w:tc>
          <w:tcPr>
            <w:tcW w:w="3458" w:type="dxa"/>
          </w:tcPr>
          <w:p w:rsidR="00D63FC3" w:rsidRDefault="00D63FC3">
            <w:pPr>
              <w:pStyle w:val="ConsPlusNormal"/>
              <w:jc w:val="both"/>
            </w:pPr>
            <w:r>
              <w:t>Прирост объема переработанной и реализованной сельскохозяйственной продукции, произведенной в отчетном году по отношению к предыдущему году, %</w:t>
            </w:r>
          </w:p>
        </w:tc>
        <w:tc>
          <w:tcPr>
            <w:tcW w:w="2835" w:type="dxa"/>
            <w:vMerge w:val="restart"/>
            <w:tcBorders>
              <w:bottom w:val="nil"/>
            </w:tcBorders>
          </w:tcPr>
          <w:p w:rsidR="00D63FC3" w:rsidRDefault="00D63FC3">
            <w:pPr>
              <w:pStyle w:val="ConsPlusNormal"/>
              <w:jc w:val="both"/>
            </w:pPr>
            <w:r>
              <w:t>Энергообеспеченность сельскохозяйственных организаций на 100 га посевной площади, л.с.</w:t>
            </w:r>
          </w:p>
        </w:tc>
      </w:tr>
      <w:tr w:rsidR="00D63FC3">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Pr>
          <w:p w:rsidR="00D63FC3" w:rsidRDefault="00D63FC3">
            <w:pPr>
              <w:pStyle w:val="ConsPlusNormal"/>
              <w:jc w:val="both"/>
            </w:pPr>
            <w:r>
              <w:t xml:space="preserve">Доля отраслевой отчетности, подаваемой сельхозтоваропроизводителями в органы государственной власти в </w:t>
            </w:r>
            <w:r>
              <w:lastRenderedPageBreak/>
              <w:t>электронном виде (в процентах от общего количества сельхозтоваропроизводителей и отчетных форм, нарастающим итогом) для формирования цифрового профиля, %</w:t>
            </w:r>
          </w:p>
        </w:tc>
        <w:tc>
          <w:tcPr>
            <w:tcW w:w="2835" w:type="dxa"/>
            <w:vMerge/>
            <w:tcBorders>
              <w:bottom w:val="nil"/>
            </w:tcBorders>
          </w:tcPr>
          <w:p w:rsidR="00D63FC3" w:rsidRDefault="00D63FC3">
            <w:pPr>
              <w:pStyle w:val="ConsPlusNormal"/>
            </w:pPr>
          </w:p>
        </w:tc>
      </w:tr>
      <w:tr w:rsidR="00D63FC3">
        <w:tblPrEx>
          <w:tblBorders>
            <w:insideH w:val="nil"/>
          </w:tblBorders>
        </w:tblPrEx>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Borders>
              <w:bottom w:val="nil"/>
            </w:tcBorders>
          </w:tcPr>
          <w:p w:rsidR="00D63FC3" w:rsidRDefault="00D63FC3">
            <w:pPr>
              <w:pStyle w:val="ConsPlusNormal"/>
              <w:jc w:val="both"/>
            </w:pPr>
            <w:r>
              <w:t>Количество выполненных и реализуемых адаптационных мероприятий, ед.</w:t>
            </w:r>
          </w:p>
        </w:tc>
        <w:tc>
          <w:tcPr>
            <w:tcW w:w="2835" w:type="dxa"/>
            <w:vMerge/>
            <w:tcBorders>
              <w:bottom w:val="nil"/>
            </w:tcBorders>
          </w:tcPr>
          <w:p w:rsidR="00D63FC3" w:rsidRDefault="00D63FC3">
            <w:pPr>
              <w:pStyle w:val="ConsPlusNormal"/>
            </w:pPr>
          </w:p>
        </w:tc>
      </w:tr>
      <w:tr w:rsidR="00D63FC3">
        <w:tblPrEx>
          <w:tblBorders>
            <w:insideH w:val="nil"/>
          </w:tblBorders>
        </w:tblPrEx>
        <w:tc>
          <w:tcPr>
            <w:tcW w:w="13606" w:type="dxa"/>
            <w:gridSpan w:val="6"/>
            <w:tcBorders>
              <w:top w:val="nil"/>
            </w:tcBorders>
          </w:tcPr>
          <w:p w:rsidR="00D63FC3" w:rsidRDefault="00D63FC3">
            <w:pPr>
              <w:pStyle w:val="ConsPlusNormal"/>
              <w:jc w:val="both"/>
            </w:pPr>
            <w:r>
              <w:t xml:space="preserve">(п. 3.1 в ред. </w:t>
            </w:r>
            <w:hyperlink r:id="rId187">
              <w:r>
                <w:rPr>
                  <w:color w:val="0000FF"/>
                </w:rPr>
                <w:t>Постановления</w:t>
              </w:r>
            </w:hyperlink>
            <w:r>
              <w:t xml:space="preserve"> Правительства Республики Алтай от 15.03.2022 N 76)</w:t>
            </w:r>
          </w:p>
        </w:tc>
      </w:tr>
      <w:tr w:rsidR="00D63FC3">
        <w:tc>
          <w:tcPr>
            <w:tcW w:w="624" w:type="dxa"/>
            <w:vMerge w:val="restart"/>
            <w:tcBorders>
              <w:bottom w:val="nil"/>
            </w:tcBorders>
          </w:tcPr>
          <w:p w:rsidR="00D63FC3" w:rsidRDefault="00D63FC3">
            <w:pPr>
              <w:pStyle w:val="ConsPlusNormal"/>
              <w:jc w:val="both"/>
            </w:pPr>
            <w:r>
              <w:t>3.2.</w:t>
            </w:r>
          </w:p>
        </w:tc>
        <w:tc>
          <w:tcPr>
            <w:tcW w:w="3118" w:type="dxa"/>
            <w:vMerge w:val="restart"/>
            <w:tcBorders>
              <w:bottom w:val="nil"/>
            </w:tcBorders>
          </w:tcPr>
          <w:p w:rsidR="00D63FC3" w:rsidRDefault="00D63FC3">
            <w:pPr>
              <w:pStyle w:val="ConsPlusNormal"/>
              <w:jc w:val="both"/>
            </w:pPr>
            <w:r>
              <w:t>Реализация индивидуальной программы социально-экономического развития Республики Алтай в сфере сельского хозяйства</w:t>
            </w:r>
          </w:p>
        </w:tc>
        <w:tc>
          <w:tcPr>
            <w:tcW w:w="2154" w:type="dxa"/>
            <w:vMerge w:val="restart"/>
            <w:tcBorders>
              <w:bottom w:val="nil"/>
            </w:tcBorders>
          </w:tcPr>
          <w:p w:rsidR="00D63FC3" w:rsidRDefault="00D63FC3">
            <w:pPr>
              <w:pStyle w:val="ConsPlusNormal"/>
              <w:jc w:val="both"/>
            </w:pPr>
            <w:r>
              <w:t>Министерство сельского хозяйства Республики Алтай</w:t>
            </w:r>
          </w:p>
        </w:tc>
        <w:tc>
          <w:tcPr>
            <w:tcW w:w="1417" w:type="dxa"/>
            <w:vMerge w:val="restart"/>
            <w:tcBorders>
              <w:bottom w:val="nil"/>
            </w:tcBorders>
          </w:tcPr>
          <w:p w:rsidR="00D63FC3" w:rsidRDefault="00D63FC3">
            <w:pPr>
              <w:pStyle w:val="ConsPlusNormal"/>
              <w:jc w:val="both"/>
            </w:pPr>
            <w:r>
              <w:t>2021 - 2026 годы</w:t>
            </w:r>
          </w:p>
        </w:tc>
        <w:tc>
          <w:tcPr>
            <w:tcW w:w="3458" w:type="dxa"/>
          </w:tcPr>
          <w:p w:rsidR="00D63FC3" w:rsidRDefault="00D63FC3">
            <w:pPr>
              <w:pStyle w:val="ConsPlusNormal"/>
              <w:jc w:val="both"/>
            </w:pPr>
            <w:r>
              <w:t>Создание новых постоянных рабочих мест, ед.</w:t>
            </w:r>
          </w:p>
        </w:tc>
        <w:tc>
          <w:tcPr>
            <w:tcW w:w="2835" w:type="dxa"/>
            <w:vMerge w:val="restart"/>
            <w:tcBorders>
              <w:bottom w:val="nil"/>
            </w:tcBorders>
          </w:tcPr>
          <w:p w:rsidR="00D63FC3" w:rsidRDefault="00D63FC3">
            <w:pPr>
              <w:pStyle w:val="ConsPlusNormal"/>
              <w:jc w:val="both"/>
            </w:pPr>
            <w:r>
              <w:t>Энергообеспеченность сельскохозяйственных организаций на 100 га посевной площади, л.с.</w:t>
            </w:r>
          </w:p>
        </w:tc>
      </w:tr>
      <w:tr w:rsidR="00D63FC3">
        <w:tblPrEx>
          <w:tblBorders>
            <w:insideH w:val="nil"/>
          </w:tblBorders>
        </w:tblPrEx>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Borders>
              <w:bottom w:val="nil"/>
            </w:tcBorders>
          </w:tcPr>
          <w:p w:rsidR="00D63FC3" w:rsidRDefault="00D63FC3">
            <w:pPr>
              <w:pStyle w:val="ConsPlusNormal"/>
              <w:jc w:val="both"/>
            </w:pPr>
            <w:r>
              <w:t>Привлечение дополнительных внебюджетных инвестиций, млн руб.</w:t>
            </w:r>
          </w:p>
        </w:tc>
        <w:tc>
          <w:tcPr>
            <w:tcW w:w="2835" w:type="dxa"/>
            <w:vMerge/>
            <w:tcBorders>
              <w:bottom w:val="nil"/>
            </w:tcBorders>
          </w:tcPr>
          <w:p w:rsidR="00D63FC3" w:rsidRDefault="00D63FC3">
            <w:pPr>
              <w:pStyle w:val="ConsPlusNormal"/>
            </w:pPr>
          </w:p>
        </w:tc>
      </w:tr>
      <w:tr w:rsidR="00D63FC3">
        <w:tblPrEx>
          <w:tblBorders>
            <w:insideH w:val="nil"/>
          </w:tblBorders>
        </w:tblPrEx>
        <w:tc>
          <w:tcPr>
            <w:tcW w:w="13606" w:type="dxa"/>
            <w:gridSpan w:val="6"/>
            <w:tcBorders>
              <w:top w:val="nil"/>
            </w:tcBorders>
          </w:tcPr>
          <w:p w:rsidR="00D63FC3" w:rsidRDefault="00D63FC3">
            <w:pPr>
              <w:pStyle w:val="ConsPlusNormal"/>
              <w:jc w:val="both"/>
            </w:pPr>
            <w:r>
              <w:t xml:space="preserve">(п. 3.2 в ред. </w:t>
            </w:r>
            <w:hyperlink r:id="rId188">
              <w:r>
                <w:rPr>
                  <w:color w:val="0000FF"/>
                </w:rPr>
                <w:t>Постановления</w:t>
              </w:r>
            </w:hyperlink>
            <w:r>
              <w:t xml:space="preserve"> Правительства Республики Алтай от 29.12.2022 N 477)</w:t>
            </w:r>
          </w:p>
        </w:tc>
      </w:tr>
      <w:tr w:rsidR="00D63FC3">
        <w:tblPrEx>
          <w:tblBorders>
            <w:insideH w:val="nil"/>
          </w:tblBorders>
        </w:tblPrEx>
        <w:tc>
          <w:tcPr>
            <w:tcW w:w="624" w:type="dxa"/>
            <w:tcBorders>
              <w:bottom w:val="nil"/>
            </w:tcBorders>
          </w:tcPr>
          <w:p w:rsidR="00D63FC3" w:rsidRDefault="00D63FC3">
            <w:pPr>
              <w:pStyle w:val="ConsPlusNormal"/>
              <w:jc w:val="both"/>
              <w:outlineLvl w:val="3"/>
            </w:pPr>
            <w:r>
              <w:t>4.</w:t>
            </w:r>
          </w:p>
        </w:tc>
        <w:tc>
          <w:tcPr>
            <w:tcW w:w="12982" w:type="dxa"/>
            <w:gridSpan w:val="5"/>
            <w:tcBorders>
              <w:bottom w:val="nil"/>
            </w:tcBorders>
          </w:tcPr>
          <w:p w:rsidR="00D63FC3" w:rsidRDefault="00D63FC3">
            <w:pPr>
              <w:pStyle w:val="ConsPlusNormal"/>
              <w:jc w:val="center"/>
            </w:pPr>
            <w:r>
              <w:t>Подпрограмма "Развитие сельскохозяйственной потребительской кооперации"</w:t>
            </w:r>
          </w:p>
        </w:tc>
      </w:tr>
      <w:tr w:rsidR="00D63FC3">
        <w:tblPrEx>
          <w:tblBorders>
            <w:insideH w:val="nil"/>
          </w:tblBorders>
        </w:tblPrEx>
        <w:tc>
          <w:tcPr>
            <w:tcW w:w="13606" w:type="dxa"/>
            <w:gridSpan w:val="6"/>
            <w:tcBorders>
              <w:top w:val="nil"/>
            </w:tcBorders>
          </w:tcPr>
          <w:p w:rsidR="00D63FC3" w:rsidRDefault="00D63FC3">
            <w:pPr>
              <w:pStyle w:val="ConsPlusNormal"/>
              <w:jc w:val="center"/>
            </w:pPr>
            <w:r>
              <w:t xml:space="preserve">(в ред. </w:t>
            </w:r>
            <w:hyperlink r:id="rId189">
              <w:r>
                <w:rPr>
                  <w:color w:val="0000FF"/>
                </w:rPr>
                <w:t>Постановления</w:t>
              </w:r>
            </w:hyperlink>
            <w:r>
              <w:t xml:space="preserve"> Правительства Республики Алтай</w:t>
            </w:r>
          </w:p>
          <w:p w:rsidR="00D63FC3" w:rsidRDefault="00D63FC3">
            <w:pPr>
              <w:pStyle w:val="ConsPlusNormal"/>
              <w:jc w:val="center"/>
            </w:pPr>
            <w:r>
              <w:t>от 15.03.2022 N 76)</w:t>
            </w:r>
          </w:p>
        </w:tc>
      </w:tr>
      <w:tr w:rsidR="00D63FC3">
        <w:tc>
          <w:tcPr>
            <w:tcW w:w="624" w:type="dxa"/>
            <w:vMerge w:val="restart"/>
            <w:tcBorders>
              <w:bottom w:val="nil"/>
            </w:tcBorders>
          </w:tcPr>
          <w:p w:rsidR="00D63FC3" w:rsidRDefault="00D63FC3">
            <w:pPr>
              <w:pStyle w:val="ConsPlusNormal"/>
              <w:jc w:val="both"/>
            </w:pPr>
            <w:r>
              <w:t>4.1.</w:t>
            </w:r>
          </w:p>
        </w:tc>
        <w:tc>
          <w:tcPr>
            <w:tcW w:w="3118" w:type="dxa"/>
            <w:vMerge w:val="restart"/>
            <w:tcBorders>
              <w:bottom w:val="nil"/>
            </w:tcBorders>
          </w:tcPr>
          <w:p w:rsidR="00D63FC3" w:rsidRDefault="00D63FC3">
            <w:pPr>
              <w:pStyle w:val="ConsPlusNormal"/>
              <w:jc w:val="both"/>
            </w:pPr>
            <w:r>
              <w:t>Реализация регионального проекта "Акселерация субъектов малого и среднего предпринимательства"</w:t>
            </w:r>
          </w:p>
        </w:tc>
        <w:tc>
          <w:tcPr>
            <w:tcW w:w="2154" w:type="dxa"/>
            <w:vMerge w:val="restart"/>
            <w:tcBorders>
              <w:bottom w:val="nil"/>
            </w:tcBorders>
          </w:tcPr>
          <w:p w:rsidR="00D63FC3" w:rsidRDefault="00D63FC3">
            <w:pPr>
              <w:pStyle w:val="ConsPlusNormal"/>
              <w:jc w:val="both"/>
            </w:pPr>
            <w:r>
              <w:t>Министерство сельского хозяйства Республики Алтай</w:t>
            </w:r>
          </w:p>
        </w:tc>
        <w:tc>
          <w:tcPr>
            <w:tcW w:w="1417" w:type="dxa"/>
            <w:vMerge w:val="restart"/>
            <w:tcBorders>
              <w:bottom w:val="nil"/>
            </w:tcBorders>
          </w:tcPr>
          <w:p w:rsidR="00D63FC3" w:rsidRDefault="00D63FC3">
            <w:pPr>
              <w:pStyle w:val="ConsPlusNormal"/>
              <w:jc w:val="both"/>
            </w:pPr>
            <w:r>
              <w:t>2021 - 2026 годы</w:t>
            </w:r>
          </w:p>
        </w:tc>
        <w:tc>
          <w:tcPr>
            <w:tcW w:w="3458" w:type="dxa"/>
          </w:tcPr>
          <w:p w:rsidR="00D63FC3" w:rsidRDefault="00D63FC3">
            <w:pPr>
              <w:pStyle w:val="ConsPlusNormal"/>
              <w:jc w:val="both"/>
            </w:pPr>
            <w:r>
              <w:t>Количество новых рабочих мест, созданных крестьянскими (фермерскими) хозяйствами, получившими грант Агростартап, накопленным итогом, ед.</w:t>
            </w:r>
          </w:p>
        </w:tc>
        <w:tc>
          <w:tcPr>
            <w:tcW w:w="2835" w:type="dxa"/>
            <w:vMerge w:val="restart"/>
            <w:tcBorders>
              <w:bottom w:val="nil"/>
            </w:tcBorders>
          </w:tcPr>
          <w:p w:rsidR="00D63FC3" w:rsidRDefault="00D63FC3">
            <w:pPr>
              <w:pStyle w:val="ConsPlusNormal"/>
              <w:jc w:val="both"/>
            </w:pPr>
            <w:r>
              <w:t xml:space="preserve">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w:t>
            </w:r>
            <w:r>
              <w:lastRenderedPageBreak/>
              <w:t>в рамках федерального проекта (нарастающим итогом с 2021 года), ед.;</w:t>
            </w:r>
          </w:p>
          <w:p w:rsidR="00D63FC3" w:rsidRDefault="00D63FC3">
            <w:pPr>
              <w:pStyle w:val="ConsPlusNormal"/>
              <w:jc w:val="both"/>
            </w:pPr>
            <w:r>
              <w:t>производство сыров и сырных продуктов, тыс. тонн;</w:t>
            </w:r>
          </w:p>
          <w:p w:rsidR="00D63FC3" w:rsidRDefault="00D63FC3">
            <w:pPr>
              <w:pStyle w:val="ConsPlusNormal"/>
              <w:jc w:val="both"/>
            </w:pPr>
            <w:r>
              <w:t>производство масла сливочного, тыс. тонн</w:t>
            </w:r>
          </w:p>
        </w:tc>
      </w:tr>
      <w:tr w:rsidR="00D63FC3">
        <w:tblPrEx>
          <w:tblBorders>
            <w:insideH w:val="nil"/>
          </w:tblBorders>
        </w:tblPrEx>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Borders>
              <w:bottom w:val="nil"/>
            </w:tcBorders>
          </w:tcPr>
          <w:p w:rsidR="00D63FC3" w:rsidRDefault="00D63FC3">
            <w:pPr>
              <w:pStyle w:val="ConsPlusNormal"/>
              <w:jc w:val="both"/>
            </w:pPr>
            <w:r>
              <w:t xml:space="preserve">Количество вовлеченных в субъекты малого и среднего предпринимательства в АПК, в том </w:t>
            </w:r>
            <w:r>
              <w:lastRenderedPageBreak/>
              <w:t>числе созданы новые субъекты МСП, увеличена членская база сельскохозяйственных потребительских кооперативов, личные подсобные хозяйства включены в производственно-логистические цепочки сельскохозяйственных товаропроизводителей, ед.</w:t>
            </w:r>
          </w:p>
        </w:tc>
        <w:tc>
          <w:tcPr>
            <w:tcW w:w="2835" w:type="dxa"/>
            <w:vMerge/>
            <w:tcBorders>
              <w:bottom w:val="nil"/>
            </w:tcBorders>
          </w:tcPr>
          <w:p w:rsidR="00D63FC3" w:rsidRDefault="00D63FC3">
            <w:pPr>
              <w:pStyle w:val="ConsPlusNormal"/>
            </w:pPr>
          </w:p>
        </w:tc>
      </w:tr>
      <w:tr w:rsidR="00D63FC3">
        <w:tblPrEx>
          <w:tblBorders>
            <w:insideH w:val="nil"/>
          </w:tblBorders>
        </w:tblPrEx>
        <w:tc>
          <w:tcPr>
            <w:tcW w:w="13606" w:type="dxa"/>
            <w:gridSpan w:val="6"/>
            <w:tcBorders>
              <w:top w:val="nil"/>
            </w:tcBorders>
          </w:tcPr>
          <w:p w:rsidR="00D63FC3" w:rsidRDefault="00D63FC3">
            <w:pPr>
              <w:pStyle w:val="ConsPlusNormal"/>
              <w:jc w:val="both"/>
            </w:pPr>
            <w:r>
              <w:t xml:space="preserve">(п. 4.1 в ред. </w:t>
            </w:r>
            <w:hyperlink r:id="rId190">
              <w:r>
                <w:rPr>
                  <w:color w:val="0000FF"/>
                </w:rPr>
                <w:t>Постановления</w:t>
              </w:r>
            </w:hyperlink>
            <w:r>
              <w:t xml:space="preserve"> Правительства Республики Алтай от 29.12.2022 N 477)</w:t>
            </w:r>
          </w:p>
        </w:tc>
      </w:tr>
      <w:tr w:rsidR="00D63FC3">
        <w:tc>
          <w:tcPr>
            <w:tcW w:w="624" w:type="dxa"/>
          </w:tcPr>
          <w:p w:rsidR="00D63FC3" w:rsidRDefault="00D63FC3">
            <w:pPr>
              <w:pStyle w:val="ConsPlusNormal"/>
              <w:jc w:val="both"/>
            </w:pPr>
            <w:r>
              <w:t>4.2.</w:t>
            </w:r>
          </w:p>
        </w:tc>
        <w:tc>
          <w:tcPr>
            <w:tcW w:w="3118" w:type="dxa"/>
          </w:tcPr>
          <w:p w:rsidR="00D63FC3" w:rsidRDefault="00D63FC3">
            <w:pPr>
              <w:pStyle w:val="ConsPlusNormal"/>
              <w:jc w:val="both"/>
            </w:pPr>
            <w:r>
              <w:t>Реализация регионального проекта "Экспорт продукции агропромышленного комплекса"</w:t>
            </w:r>
          </w:p>
        </w:tc>
        <w:tc>
          <w:tcPr>
            <w:tcW w:w="2154" w:type="dxa"/>
          </w:tcPr>
          <w:p w:rsidR="00D63FC3" w:rsidRDefault="00D63FC3">
            <w:pPr>
              <w:pStyle w:val="ConsPlusNormal"/>
              <w:jc w:val="both"/>
            </w:pPr>
            <w:r>
              <w:t>Министерство сельского хозяйства Республики Алтай</w:t>
            </w:r>
          </w:p>
        </w:tc>
        <w:tc>
          <w:tcPr>
            <w:tcW w:w="1417" w:type="dxa"/>
          </w:tcPr>
          <w:p w:rsidR="00D63FC3" w:rsidRDefault="00D63FC3">
            <w:pPr>
              <w:pStyle w:val="ConsPlusNormal"/>
              <w:jc w:val="both"/>
            </w:pPr>
            <w:r>
              <w:t>2021 - 2026 годы</w:t>
            </w:r>
          </w:p>
        </w:tc>
        <w:tc>
          <w:tcPr>
            <w:tcW w:w="3458" w:type="dxa"/>
          </w:tcPr>
          <w:p w:rsidR="00D63FC3" w:rsidRDefault="00D63FC3">
            <w:pPr>
              <w:pStyle w:val="ConsPlusNormal"/>
              <w:jc w:val="both"/>
            </w:pPr>
            <w:r>
              <w:t>Объем экспорта продукции агропромышленного комплекса (в сопоставимых ценах), млн долл. США</w:t>
            </w:r>
          </w:p>
        </w:tc>
        <w:tc>
          <w:tcPr>
            <w:tcW w:w="2835" w:type="dxa"/>
          </w:tcPr>
          <w:p w:rsidR="00D63FC3" w:rsidRDefault="00D63FC3">
            <w:pPr>
              <w:pStyle w:val="ConsPlusNormal"/>
              <w:jc w:val="both"/>
            </w:pPr>
            <w:r>
              <w:t>Количество крестьянских (фермерских) хозяйств, индивидуальных предпринимателей и сельскохозяйственных потребительских кооперативов, получивших государственную поддержку в рамках федерального проекта, ед.</w:t>
            </w:r>
          </w:p>
        </w:tc>
      </w:tr>
      <w:tr w:rsidR="00D63FC3">
        <w:tblPrEx>
          <w:tblBorders>
            <w:insideH w:val="nil"/>
          </w:tblBorders>
        </w:tblPrEx>
        <w:tc>
          <w:tcPr>
            <w:tcW w:w="624" w:type="dxa"/>
            <w:tcBorders>
              <w:bottom w:val="nil"/>
            </w:tcBorders>
          </w:tcPr>
          <w:p w:rsidR="00D63FC3" w:rsidRDefault="00D63FC3">
            <w:pPr>
              <w:pStyle w:val="ConsPlusNormal"/>
              <w:jc w:val="both"/>
              <w:outlineLvl w:val="3"/>
            </w:pPr>
            <w:r>
              <w:t>5.</w:t>
            </w:r>
          </w:p>
        </w:tc>
        <w:tc>
          <w:tcPr>
            <w:tcW w:w="12982" w:type="dxa"/>
            <w:gridSpan w:val="5"/>
            <w:tcBorders>
              <w:bottom w:val="nil"/>
            </w:tcBorders>
          </w:tcPr>
          <w:p w:rsidR="00D63FC3" w:rsidRDefault="00D63FC3">
            <w:pPr>
              <w:pStyle w:val="ConsPlusNormal"/>
              <w:jc w:val="center"/>
            </w:pPr>
            <w:r>
              <w:t>Подпрограмма "Развитие мелиорации земель сельскохозяйственного назначения"</w:t>
            </w:r>
          </w:p>
        </w:tc>
      </w:tr>
      <w:tr w:rsidR="00D63FC3">
        <w:tblPrEx>
          <w:tblBorders>
            <w:insideH w:val="nil"/>
          </w:tblBorders>
        </w:tblPrEx>
        <w:tc>
          <w:tcPr>
            <w:tcW w:w="13606" w:type="dxa"/>
            <w:gridSpan w:val="6"/>
            <w:tcBorders>
              <w:top w:val="nil"/>
            </w:tcBorders>
          </w:tcPr>
          <w:p w:rsidR="00D63FC3" w:rsidRDefault="00D63FC3">
            <w:pPr>
              <w:pStyle w:val="ConsPlusNormal"/>
              <w:jc w:val="center"/>
            </w:pPr>
            <w:r>
              <w:t xml:space="preserve">(в ред. </w:t>
            </w:r>
            <w:hyperlink r:id="rId191">
              <w:r>
                <w:rPr>
                  <w:color w:val="0000FF"/>
                </w:rPr>
                <w:t>Постановления</w:t>
              </w:r>
            </w:hyperlink>
            <w:r>
              <w:t xml:space="preserve"> Правительства Республики Алтай</w:t>
            </w:r>
          </w:p>
          <w:p w:rsidR="00D63FC3" w:rsidRDefault="00D63FC3">
            <w:pPr>
              <w:pStyle w:val="ConsPlusNormal"/>
              <w:jc w:val="center"/>
            </w:pPr>
            <w:r>
              <w:t>от 15.03.2022 N 76)</w:t>
            </w:r>
          </w:p>
        </w:tc>
      </w:tr>
      <w:tr w:rsidR="00D63FC3">
        <w:tc>
          <w:tcPr>
            <w:tcW w:w="624" w:type="dxa"/>
            <w:vMerge w:val="restart"/>
            <w:tcBorders>
              <w:bottom w:val="nil"/>
            </w:tcBorders>
          </w:tcPr>
          <w:p w:rsidR="00D63FC3" w:rsidRDefault="00D63FC3">
            <w:pPr>
              <w:pStyle w:val="ConsPlusNormal"/>
              <w:jc w:val="both"/>
            </w:pPr>
            <w:r>
              <w:t>5.1.</w:t>
            </w:r>
          </w:p>
        </w:tc>
        <w:tc>
          <w:tcPr>
            <w:tcW w:w="3118" w:type="dxa"/>
            <w:vMerge w:val="restart"/>
            <w:tcBorders>
              <w:bottom w:val="nil"/>
            </w:tcBorders>
          </w:tcPr>
          <w:p w:rsidR="00D63FC3" w:rsidRDefault="00D63FC3">
            <w:pPr>
              <w:pStyle w:val="ConsPlusNormal"/>
              <w:jc w:val="both"/>
            </w:pPr>
            <w:r>
              <w:t>Развитие мелиорации сельскохозяйственного назначения с учетом мер по адаптации к изменениям климата</w:t>
            </w:r>
          </w:p>
        </w:tc>
        <w:tc>
          <w:tcPr>
            <w:tcW w:w="2154" w:type="dxa"/>
            <w:vMerge w:val="restart"/>
            <w:tcBorders>
              <w:bottom w:val="nil"/>
            </w:tcBorders>
          </w:tcPr>
          <w:p w:rsidR="00D63FC3" w:rsidRDefault="00D63FC3">
            <w:pPr>
              <w:pStyle w:val="ConsPlusNormal"/>
              <w:jc w:val="both"/>
            </w:pPr>
            <w:r>
              <w:t>Министерство сельского хозяйства Республики Алтай</w:t>
            </w:r>
          </w:p>
        </w:tc>
        <w:tc>
          <w:tcPr>
            <w:tcW w:w="1417" w:type="dxa"/>
            <w:vMerge w:val="restart"/>
            <w:tcBorders>
              <w:bottom w:val="nil"/>
            </w:tcBorders>
          </w:tcPr>
          <w:p w:rsidR="00D63FC3" w:rsidRDefault="00D63FC3">
            <w:pPr>
              <w:pStyle w:val="ConsPlusNormal"/>
              <w:jc w:val="both"/>
            </w:pPr>
            <w:r>
              <w:t>2021 - 2026 годы</w:t>
            </w:r>
          </w:p>
        </w:tc>
        <w:tc>
          <w:tcPr>
            <w:tcW w:w="3458" w:type="dxa"/>
          </w:tcPr>
          <w:p w:rsidR="00D63FC3" w:rsidRDefault="00D63FC3">
            <w:pPr>
              <w:pStyle w:val="ConsPlusNormal"/>
              <w:jc w:val="both"/>
            </w:pPr>
            <w:r>
              <w:t>Количество подготовленных проектов межевания земельных участков, выделяемых в счет невостребованных земельных долей, находящихся в собственности муниципальных образований, тыс. га</w:t>
            </w:r>
          </w:p>
        </w:tc>
        <w:tc>
          <w:tcPr>
            <w:tcW w:w="2835" w:type="dxa"/>
            <w:vMerge w:val="restart"/>
            <w:tcBorders>
              <w:bottom w:val="nil"/>
            </w:tcBorders>
          </w:tcPr>
          <w:p w:rsidR="00D63FC3" w:rsidRDefault="00D63FC3">
            <w:pPr>
              <w:pStyle w:val="ConsPlusNormal"/>
              <w:jc w:val="both"/>
            </w:pPr>
            <w:r>
              <w:t xml:space="preserve">Ввод в эксплуатацию мелиорируемых земель за счет реконструкции, технического перевооружения и строительства новых мелиоративных систем, </w:t>
            </w:r>
            <w:r>
              <w:lastRenderedPageBreak/>
              <w:t>включая мелиоративные системы общего и индивидуального пользования, га</w:t>
            </w:r>
          </w:p>
        </w:tc>
      </w:tr>
      <w:tr w:rsidR="00D63FC3">
        <w:tblPrEx>
          <w:tblBorders>
            <w:insideH w:val="nil"/>
          </w:tblBorders>
        </w:tblPrEx>
        <w:tc>
          <w:tcPr>
            <w:tcW w:w="624" w:type="dxa"/>
            <w:vMerge/>
            <w:tcBorders>
              <w:bottom w:val="nil"/>
            </w:tcBorders>
          </w:tcPr>
          <w:p w:rsidR="00D63FC3" w:rsidRDefault="00D63FC3">
            <w:pPr>
              <w:pStyle w:val="ConsPlusNormal"/>
            </w:pPr>
          </w:p>
        </w:tc>
        <w:tc>
          <w:tcPr>
            <w:tcW w:w="3118" w:type="dxa"/>
            <w:vMerge/>
            <w:tcBorders>
              <w:bottom w:val="nil"/>
            </w:tcBorders>
          </w:tcPr>
          <w:p w:rsidR="00D63FC3" w:rsidRDefault="00D63FC3">
            <w:pPr>
              <w:pStyle w:val="ConsPlusNormal"/>
            </w:pPr>
          </w:p>
        </w:tc>
        <w:tc>
          <w:tcPr>
            <w:tcW w:w="2154" w:type="dxa"/>
            <w:vMerge/>
            <w:tcBorders>
              <w:bottom w:val="nil"/>
            </w:tcBorders>
          </w:tcPr>
          <w:p w:rsidR="00D63FC3" w:rsidRDefault="00D63FC3">
            <w:pPr>
              <w:pStyle w:val="ConsPlusNormal"/>
            </w:pPr>
          </w:p>
        </w:tc>
        <w:tc>
          <w:tcPr>
            <w:tcW w:w="1417" w:type="dxa"/>
            <w:vMerge/>
            <w:tcBorders>
              <w:bottom w:val="nil"/>
            </w:tcBorders>
          </w:tcPr>
          <w:p w:rsidR="00D63FC3" w:rsidRDefault="00D63FC3">
            <w:pPr>
              <w:pStyle w:val="ConsPlusNormal"/>
            </w:pPr>
          </w:p>
        </w:tc>
        <w:tc>
          <w:tcPr>
            <w:tcW w:w="3458" w:type="dxa"/>
            <w:tcBorders>
              <w:bottom w:val="nil"/>
            </w:tcBorders>
          </w:tcPr>
          <w:p w:rsidR="00D63FC3" w:rsidRDefault="00D63FC3">
            <w:pPr>
              <w:pStyle w:val="ConsPlusNormal"/>
              <w:jc w:val="both"/>
            </w:pPr>
            <w:r>
              <w:t>Количество земельных участков, в которых осуществлен государственный кадастровый учет,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 тыс. га</w:t>
            </w:r>
          </w:p>
        </w:tc>
        <w:tc>
          <w:tcPr>
            <w:tcW w:w="2835" w:type="dxa"/>
            <w:vMerge/>
            <w:tcBorders>
              <w:bottom w:val="nil"/>
            </w:tcBorders>
          </w:tcPr>
          <w:p w:rsidR="00D63FC3" w:rsidRDefault="00D63FC3">
            <w:pPr>
              <w:pStyle w:val="ConsPlusNormal"/>
            </w:pPr>
          </w:p>
        </w:tc>
      </w:tr>
      <w:tr w:rsidR="00D63FC3">
        <w:tblPrEx>
          <w:tblBorders>
            <w:insideH w:val="nil"/>
          </w:tblBorders>
        </w:tblPrEx>
        <w:tc>
          <w:tcPr>
            <w:tcW w:w="13606" w:type="dxa"/>
            <w:gridSpan w:val="6"/>
            <w:tcBorders>
              <w:top w:val="nil"/>
            </w:tcBorders>
          </w:tcPr>
          <w:p w:rsidR="00D63FC3" w:rsidRDefault="00D63FC3">
            <w:pPr>
              <w:pStyle w:val="ConsPlusNormal"/>
              <w:jc w:val="both"/>
            </w:pPr>
            <w:r>
              <w:t xml:space="preserve">(п. 5.1 в ред. </w:t>
            </w:r>
            <w:hyperlink r:id="rId192">
              <w:r>
                <w:rPr>
                  <w:color w:val="0000FF"/>
                </w:rPr>
                <w:t>Постановления</w:t>
              </w:r>
            </w:hyperlink>
            <w:r>
              <w:t xml:space="preserve"> Правительства Республики Алтай от 29.12.2022 N 477)</w:t>
            </w:r>
          </w:p>
        </w:tc>
      </w:tr>
      <w:tr w:rsidR="00D63FC3">
        <w:tc>
          <w:tcPr>
            <w:tcW w:w="624" w:type="dxa"/>
          </w:tcPr>
          <w:p w:rsidR="00D63FC3" w:rsidRDefault="00D63FC3">
            <w:pPr>
              <w:pStyle w:val="ConsPlusNormal"/>
              <w:jc w:val="both"/>
              <w:outlineLvl w:val="3"/>
            </w:pPr>
            <w:r>
              <w:t>6.</w:t>
            </w:r>
          </w:p>
        </w:tc>
        <w:tc>
          <w:tcPr>
            <w:tcW w:w="12982" w:type="dxa"/>
            <w:gridSpan w:val="5"/>
          </w:tcPr>
          <w:p w:rsidR="00D63FC3" w:rsidRDefault="00D63FC3">
            <w:pPr>
              <w:pStyle w:val="ConsPlusNormal"/>
              <w:jc w:val="center"/>
            </w:pPr>
            <w:r>
              <w:t>Подпрограмма "Развитие государственной ветеринарной службы Республики Алтай"</w:t>
            </w:r>
          </w:p>
        </w:tc>
      </w:tr>
      <w:tr w:rsidR="00D63FC3">
        <w:tc>
          <w:tcPr>
            <w:tcW w:w="624" w:type="dxa"/>
            <w:vMerge w:val="restart"/>
          </w:tcPr>
          <w:p w:rsidR="00D63FC3" w:rsidRDefault="00D63FC3">
            <w:pPr>
              <w:pStyle w:val="ConsPlusNormal"/>
              <w:jc w:val="both"/>
            </w:pPr>
            <w:r>
              <w:t>6.1.</w:t>
            </w:r>
          </w:p>
        </w:tc>
        <w:tc>
          <w:tcPr>
            <w:tcW w:w="3118" w:type="dxa"/>
            <w:vMerge w:val="restart"/>
          </w:tcPr>
          <w:p w:rsidR="00D63FC3" w:rsidRDefault="00D63FC3">
            <w:pPr>
              <w:pStyle w:val="ConsPlusNormal"/>
              <w:jc w:val="both"/>
            </w:pPr>
            <w:r>
              <w:t>Обеспечение эпизоотического и ветеринарно-санитарного благополучия</w:t>
            </w:r>
          </w:p>
        </w:tc>
        <w:tc>
          <w:tcPr>
            <w:tcW w:w="2154" w:type="dxa"/>
            <w:vMerge w:val="restart"/>
          </w:tcPr>
          <w:p w:rsidR="00D63FC3" w:rsidRDefault="00D63FC3">
            <w:pPr>
              <w:pStyle w:val="ConsPlusNormal"/>
              <w:jc w:val="both"/>
            </w:pPr>
            <w:r>
              <w:t>Комитет ветеринарии с Госветинспекцией Республики Алтай</w:t>
            </w:r>
          </w:p>
        </w:tc>
        <w:tc>
          <w:tcPr>
            <w:tcW w:w="1417" w:type="dxa"/>
            <w:vMerge w:val="restart"/>
          </w:tcPr>
          <w:p w:rsidR="00D63FC3" w:rsidRDefault="00D63FC3">
            <w:pPr>
              <w:pStyle w:val="ConsPlusNormal"/>
              <w:jc w:val="both"/>
            </w:pPr>
            <w:r>
              <w:t>2022 - 2026 годы</w:t>
            </w:r>
          </w:p>
        </w:tc>
        <w:tc>
          <w:tcPr>
            <w:tcW w:w="3458" w:type="dxa"/>
          </w:tcPr>
          <w:p w:rsidR="00D63FC3" w:rsidRDefault="00D63FC3">
            <w:pPr>
              <w:pStyle w:val="ConsPlusNormal"/>
              <w:jc w:val="both"/>
            </w:pPr>
            <w:r>
              <w:t>Охват проведения вакцинопрофилактики животных, %</w:t>
            </w:r>
          </w:p>
        </w:tc>
        <w:tc>
          <w:tcPr>
            <w:tcW w:w="2835" w:type="dxa"/>
          </w:tcPr>
          <w:p w:rsidR="00D63FC3" w:rsidRDefault="00D63FC3">
            <w:pPr>
              <w:pStyle w:val="ConsPlusNormal"/>
              <w:jc w:val="both"/>
            </w:pPr>
            <w:r>
              <w:t>Число проведенных диагностических исследований животных на туберкулез, бруцеллез, лептоспироз, лейкоз, млн исследований</w:t>
            </w:r>
          </w:p>
        </w:tc>
      </w:tr>
      <w:tr w:rsidR="00D63FC3">
        <w:tc>
          <w:tcPr>
            <w:tcW w:w="624" w:type="dxa"/>
            <w:vMerge/>
          </w:tcPr>
          <w:p w:rsidR="00D63FC3" w:rsidRDefault="00D63FC3">
            <w:pPr>
              <w:pStyle w:val="ConsPlusNormal"/>
            </w:pPr>
          </w:p>
        </w:tc>
        <w:tc>
          <w:tcPr>
            <w:tcW w:w="3118" w:type="dxa"/>
            <w:vMerge/>
          </w:tcPr>
          <w:p w:rsidR="00D63FC3" w:rsidRDefault="00D63FC3">
            <w:pPr>
              <w:pStyle w:val="ConsPlusNormal"/>
            </w:pPr>
          </w:p>
        </w:tc>
        <w:tc>
          <w:tcPr>
            <w:tcW w:w="2154" w:type="dxa"/>
            <w:vMerge/>
          </w:tcPr>
          <w:p w:rsidR="00D63FC3" w:rsidRDefault="00D63FC3">
            <w:pPr>
              <w:pStyle w:val="ConsPlusNormal"/>
            </w:pPr>
          </w:p>
        </w:tc>
        <w:tc>
          <w:tcPr>
            <w:tcW w:w="1417" w:type="dxa"/>
            <w:vMerge/>
          </w:tcPr>
          <w:p w:rsidR="00D63FC3" w:rsidRDefault="00D63FC3">
            <w:pPr>
              <w:pStyle w:val="ConsPlusNormal"/>
            </w:pPr>
          </w:p>
        </w:tc>
        <w:tc>
          <w:tcPr>
            <w:tcW w:w="3458" w:type="dxa"/>
          </w:tcPr>
          <w:p w:rsidR="00D63FC3" w:rsidRDefault="00D63FC3">
            <w:pPr>
              <w:pStyle w:val="ConsPlusNormal"/>
              <w:jc w:val="both"/>
            </w:pPr>
            <w:r>
              <w:t>Общее количество отловленных животных без владельцев в отчетном периоде, голов</w:t>
            </w:r>
          </w:p>
        </w:tc>
        <w:tc>
          <w:tcPr>
            <w:tcW w:w="2835" w:type="dxa"/>
          </w:tcPr>
          <w:p w:rsidR="00D63FC3" w:rsidRDefault="00D63FC3">
            <w:pPr>
              <w:pStyle w:val="ConsPlusNormal"/>
              <w:jc w:val="both"/>
            </w:pPr>
            <w:r>
              <w:t>Полнота проведения мероприятий при осуществлении деятельности по обращению с животными без владельцев, %</w:t>
            </w:r>
          </w:p>
        </w:tc>
      </w:tr>
      <w:tr w:rsidR="00D63FC3">
        <w:tc>
          <w:tcPr>
            <w:tcW w:w="624" w:type="dxa"/>
          </w:tcPr>
          <w:p w:rsidR="00D63FC3" w:rsidRDefault="00D63FC3">
            <w:pPr>
              <w:pStyle w:val="ConsPlusNormal"/>
            </w:pPr>
          </w:p>
        </w:tc>
        <w:tc>
          <w:tcPr>
            <w:tcW w:w="3118" w:type="dxa"/>
          </w:tcPr>
          <w:p w:rsidR="00D63FC3" w:rsidRDefault="00D63FC3">
            <w:pPr>
              <w:pStyle w:val="ConsPlusNormal"/>
            </w:pPr>
          </w:p>
        </w:tc>
        <w:tc>
          <w:tcPr>
            <w:tcW w:w="2154" w:type="dxa"/>
          </w:tcPr>
          <w:p w:rsidR="00D63FC3" w:rsidRDefault="00D63FC3">
            <w:pPr>
              <w:pStyle w:val="ConsPlusNormal"/>
            </w:pPr>
          </w:p>
        </w:tc>
        <w:tc>
          <w:tcPr>
            <w:tcW w:w="1417" w:type="dxa"/>
          </w:tcPr>
          <w:p w:rsidR="00D63FC3" w:rsidRDefault="00D63FC3">
            <w:pPr>
              <w:pStyle w:val="ConsPlusNormal"/>
            </w:pPr>
          </w:p>
        </w:tc>
        <w:tc>
          <w:tcPr>
            <w:tcW w:w="3458" w:type="dxa"/>
          </w:tcPr>
          <w:p w:rsidR="00D63FC3" w:rsidRDefault="00D63FC3">
            <w:pPr>
              <w:pStyle w:val="ConsPlusNormal"/>
              <w:jc w:val="both"/>
            </w:pPr>
            <w:r>
              <w:t>Количество отловленных животных без владельцев, подлежащих умерщвлению и утилизации, голов</w:t>
            </w:r>
          </w:p>
        </w:tc>
        <w:tc>
          <w:tcPr>
            <w:tcW w:w="2835" w:type="dxa"/>
          </w:tcPr>
          <w:p w:rsidR="00D63FC3" w:rsidRDefault="00D63FC3">
            <w:pPr>
              <w:pStyle w:val="ConsPlusNormal"/>
              <w:jc w:val="both"/>
            </w:pPr>
            <w:r>
              <w:t xml:space="preserve">Полнота проведения мероприятий при осуществлении деятельности по обращению </w:t>
            </w:r>
            <w:r>
              <w:lastRenderedPageBreak/>
              <w:t>с животными без владельцев, %</w:t>
            </w:r>
          </w:p>
        </w:tc>
      </w:tr>
      <w:tr w:rsidR="00D63FC3">
        <w:tc>
          <w:tcPr>
            <w:tcW w:w="624" w:type="dxa"/>
          </w:tcPr>
          <w:p w:rsidR="00D63FC3" w:rsidRDefault="00D63FC3">
            <w:pPr>
              <w:pStyle w:val="ConsPlusNormal"/>
            </w:pPr>
          </w:p>
        </w:tc>
        <w:tc>
          <w:tcPr>
            <w:tcW w:w="3118" w:type="dxa"/>
          </w:tcPr>
          <w:p w:rsidR="00D63FC3" w:rsidRDefault="00D63FC3">
            <w:pPr>
              <w:pStyle w:val="ConsPlusNormal"/>
            </w:pPr>
          </w:p>
        </w:tc>
        <w:tc>
          <w:tcPr>
            <w:tcW w:w="2154" w:type="dxa"/>
          </w:tcPr>
          <w:p w:rsidR="00D63FC3" w:rsidRDefault="00D63FC3">
            <w:pPr>
              <w:pStyle w:val="ConsPlusNormal"/>
            </w:pPr>
          </w:p>
        </w:tc>
        <w:tc>
          <w:tcPr>
            <w:tcW w:w="1417" w:type="dxa"/>
          </w:tcPr>
          <w:p w:rsidR="00D63FC3" w:rsidRDefault="00D63FC3">
            <w:pPr>
              <w:pStyle w:val="ConsPlusNormal"/>
            </w:pPr>
          </w:p>
        </w:tc>
        <w:tc>
          <w:tcPr>
            <w:tcW w:w="3458" w:type="dxa"/>
          </w:tcPr>
          <w:p w:rsidR="00D63FC3" w:rsidRDefault="00D63FC3">
            <w:pPr>
              <w:pStyle w:val="ConsPlusNormal"/>
              <w:jc w:val="both"/>
            </w:pPr>
            <w:r>
              <w:t>Количество отловленных животных без владельцев, подлежащих маркированию не снимаемыми и несмываемыми метками, стерилизации, вакцинации против бешенства и иных заболеваний, опасных для человека и животных, возврату, не проявляющих немотивированной агрессивности, на прежние места их обитания, голов</w:t>
            </w:r>
          </w:p>
        </w:tc>
        <w:tc>
          <w:tcPr>
            <w:tcW w:w="2835" w:type="dxa"/>
          </w:tcPr>
          <w:p w:rsidR="00D63FC3" w:rsidRDefault="00D63FC3">
            <w:pPr>
              <w:pStyle w:val="ConsPlusNormal"/>
              <w:jc w:val="both"/>
            </w:pPr>
            <w:r>
              <w:t>Полнота проведения мероприятий при осуществлении деятельности по обращению с животными без владельцев, %</w:t>
            </w:r>
          </w:p>
        </w:tc>
      </w:tr>
      <w:tr w:rsidR="00D63FC3">
        <w:tc>
          <w:tcPr>
            <w:tcW w:w="624" w:type="dxa"/>
          </w:tcPr>
          <w:p w:rsidR="00D63FC3" w:rsidRDefault="00D63FC3">
            <w:pPr>
              <w:pStyle w:val="ConsPlusNormal"/>
              <w:jc w:val="both"/>
            </w:pPr>
            <w:r>
              <w:t>6.3.</w:t>
            </w:r>
          </w:p>
        </w:tc>
        <w:tc>
          <w:tcPr>
            <w:tcW w:w="3118" w:type="dxa"/>
          </w:tcPr>
          <w:p w:rsidR="00D63FC3" w:rsidRDefault="00D63FC3">
            <w:pPr>
              <w:pStyle w:val="ConsPlusNormal"/>
              <w:jc w:val="both"/>
            </w:pPr>
            <w:r>
              <w:t>Организация и проведение мероприятий по защите населения от зооантропонозных инфекций</w:t>
            </w:r>
          </w:p>
        </w:tc>
        <w:tc>
          <w:tcPr>
            <w:tcW w:w="2154" w:type="dxa"/>
          </w:tcPr>
          <w:p w:rsidR="00D63FC3" w:rsidRDefault="00D63FC3">
            <w:pPr>
              <w:pStyle w:val="ConsPlusNormal"/>
              <w:jc w:val="both"/>
            </w:pPr>
            <w:r>
              <w:t>Комитет ветеринарии с Госветинспекцией Республики Алтай</w:t>
            </w:r>
          </w:p>
        </w:tc>
        <w:tc>
          <w:tcPr>
            <w:tcW w:w="1417" w:type="dxa"/>
          </w:tcPr>
          <w:p w:rsidR="00D63FC3" w:rsidRDefault="00D63FC3">
            <w:pPr>
              <w:pStyle w:val="ConsPlusNormal"/>
              <w:jc w:val="both"/>
            </w:pPr>
            <w:r>
              <w:t>2022 - 2026 годы</w:t>
            </w:r>
          </w:p>
        </w:tc>
        <w:tc>
          <w:tcPr>
            <w:tcW w:w="3458" w:type="dxa"/>
          </w:tcPr>
          <w:p w:rsidR="00D63FC3" w:rsidRDefault="00D63FC3">
            <w:pPr>
              <w:pStyle w:val="ConsPlusNormal"/>
              <w:jc w:val="both"/>
            </w:pPr>
            <w:r>
              <w:t>Полнота проведения мероприятий по предупреждению возникновения особо опасных инфекционных болезней среди домашних и сельскохозяйственных животных (бешенство, сап, сибирская язва, ящур), %</w:t>
            </w:r>
          </w:p>
        </w:tc>
        <w:tc>
          <w:tcPr>
            <w:tcW w:w="2835" w:type="dxa"/>
          </w:tcPr>
          <w:p w:rsidR="00D63FC3" w:rsidRDefault="00D63FC3">
            <w:pPr>
              <w:pStyle w:val="ConsPlusNormal"/>
              <w:jc w:val="both"/>
            </w:pPr>
            <w:r>
              <w:t>Количество случаев заболевания среди домашних и сельскохозяйственных животных особо опасными инфекционными болезнями, общими для человека и животных (бешенство, сап, сибирская язва, ящур), единиц</w:t>
            </w:r>
          </w:p>
        </w:tc>
      </w:tr>
      <w:tr w:rsidR="00D63FC3">
        <w:tblPrEx>
          <w:tblBorders>
            <w:insideH w:val="nil"/>
          </w:tblBorders>
        </w:tblPrEx>
        <w:tc>
          <w:tcPr>
            <w:tcW w:w="624" w:type="dxa"/>
            <w:tcBorders>
              <w:bottom w:val="nil"/>
            </w:tcBorders>
          </w:tcPr>
          <w:p w:rsidR="00D63FC3" w:rsidRDefault="00D63FC3">
            <w:pPr>
              <w:pStyle w:val="ConsPlusNormal"/>
              <w:jc w:val="both"/>
              <w:outlineLvl w:val="3"/>
            </w:pPr>
            <w:r>
              <w:t>7.</w:t>
            </w:r>
          </w:p>
        </w:tc>
        <w:tc>
          <w:tcPr>
            <w:tcW w:w="12982" w:type="dxa"/>
            <w:gridSpan w:val="5"/>
            <w:tcBorders>
              <w:bottom w:val="nil"/>
            </w:tcBorders>
          </w:tcPr>
          <w:p w:rsidR="00D63FC3" w:rsidRDefault="00D63FC3">
            <w:pPr>
              <w:pStyle w:val="ConsPlusNormal"/>
              <w:jc w:val="center"/>
            </w:pPr>
            <w:r>
              <w:t>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p>
        </w:tc>
      </w:tr>
      <w:tr w:rsidR="00D63FC3">
        <w:tblPrEx>
          <w:tblBorders>
            <w:insideH w:val="nil"/>
          </w:tblBorders>
        </w:tblPrEx>
        <w:tc>
          <w:tcPr>
            <w:tcW w:w="13606" w:type="dxa"/>
            <w:gridSpan w:val="6"/>
            <w:tcBorders>
              <w:top w:val="nil"/>
            </w:tcBorders>
          </w:tcPr>
          <w:p w:rsidR="00D63FC3" w:rsidRDefault="00D63FC3">
            <w:pPr>
              <w:pStyle w:val="ConsPlusNormal"/>
              <w:jc w:val="center"/>
            </w:pPr>
            <w:r>
              <w:t xml:space="preserve">(в ред. </w:t>
            </w:r>
            <w:hyperlink r:id="rId193">
              <w:r>
                <w:rPr>
                  <w:color w:val="0000FF"/>
                </w:rPr>
                <w:t>Постановления</w:t>
              </w:r>
            </w:hyperlink>
            <w:r>
              <w:t xml:space="preserve"> Правительства Республики Алтай</w:t>
            </w:r>
          </w:p>
          <w:p w:rsidR="00D63FC3" w:rsidRDefault="00D63FC3">
            <w:pPr>
              <w:pStyle w:val="ConsPlusNormal"/>
              <w:jc w:val="center"/>
            </w:pPr>
            <w:r>
              <w:t>от 27.12.2021 N 416)</w:t>
            </w:r>
          </w:p>
        </w:tc>
      </w:tr>
      <w:tr w:rsidR="00D63FC3">
        <w:tc>
          <w:tcPr>
            <w:tcW w:w="624" w:type="dxa"/>
          </w:tcPr>
          <w:p w:rsidR="00D63FC3" w:rsidRDefault="00D63FC3">
            <w:pPr>
              <w:pStyle w:val="ConsPlusNormal"/>
              <w:jc w:val="both"/>
            </w:pPr>
            <w:r>
              <w:t>7.1.</w:t>
            </w:r>
          </w:p>
        </w:tc>
        <w:tc>
          <w:tcPr>
            <w:tcW w:w="3118" w:type="dxa"/>
          </w:tcPr>
          <w:p w:rsidR="00D63FC3" w:rsidRDefault="00D63FC3">
            <w:pPr>
              <w:pStyle w:val="ConsPlusNormal"/>
              <w:jc w:val="both"/>
            </w:pPr>
            <w:r>
              <w:t xml:space="preserve">Создание условий для реализации государственной программы Республики Алтай </w:t>
            </w:r>
            <w:r>
              <w:lastRenderedPageBreak/>
              <w:t>"Развитие сельского хозяйства и регулирование рынков сельскохозяйственной продукции, сырья и продовольствия"</w:t>
            </w:r>
          </w:p>
        </w:tc>
        <w:tc>
          <w:tcPr>
            <w:tcW w:w="2154" w:type="dxa"/>
          </w:tcPr>
          <w:p w:rsidR="00D63FC3" w:rsidRDefault="00D63FC3">
            <w:pPr>
              <w:pStyle w:val="ConsPlusNormal"/>
              <w:jc w:val="both"/>
            </w:pPr>
            <w:r>
              <w:lastRenderedPageBreak/>
              <w:t>Министерство сельского хозяйства Республики Алтай;</w:t>
            </w:r>
          </w:p>
          <w:p w:rsidR="00D63FC3" w:rsidRDefault="00D63FC3">
            <w:pPr>
              <w:pStyle w:val="ConsPlusNormal"/>
              <w:jc w:val="both"/>
            </w:pPr>
            <w:r>
              <w:lastRenderedPageBreak/>
              <w:t>Комитет ветеринарии с Госветинспекцией Республики Алтай</w:t>
            </w:r>
          </w:p>
        </w:tc>
        <w:tc>
          <w:tcPr>
            <w:tcW w:w="1417" w:type="dxa"/>
          </w:tcPr>
          <w:p w:rsidR="00D63FC3" w:rsidRDefault="00D63FC3">
            <w:pPr>
              <w:pStyle w:val="ConsPlusNormal"/>
              <w:jc w:val="both"/>
            </w:pPr>
            <w:r>
              <w:lastRenderedPageBreak/>
              <w:t>2021 - 2026 годы</w:t>
            </w:r>
          </w:p>
        </w:tc>
        <w:tc>
          <w:tcPr>
            <w:tcW w:w="3458" w:type="dxa"/>
          </w:tcPr>
          <w:p w:rsidR="00D63FC3" w:rsidRDefault="00D63FC3">
            <w:pPr>
              <w:pStyle w:val="ConsPlusNormal"/>
              <w:jc w:val="both"/>
            </w:pPr>
            <w:r>
              <w:t xml:space="preserve">Уровень достижения показателей основных мероприятий, реализуемых Министерством </w:t>
            </w:r>
            <w:r>
              <w:lastRenderedPageBreak/>
              <w:t>сельского хозяйства Республики Алтай, %</w:t>
            </w:r>
          </w:p>
        </w:tc>
        <w:tc>
          <w:tcPr>
            <w:tcW w:w="2835" w:type="dxa"/>
          </w:tcPr>
          <w:p w:rsidR="00D63FC3" w:rsidRDefault="00D63FC3">
            <w:pPr>
              <w:pStyle w:val="ConsPlusNormal"/>
              <w:jc w:val="both"/>
            </w:pPr>
            <w:r>
              <w:lastRenderedPageBreak/>
              <w:t>Уровень достижения показателей программы, %</w:t>
            </w:r>
          </w:p>
        </w:tc>
      </w:tr>
    </w:tbl>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right"/>
        <w:outlineLvl w:val="1"/>
      </w:pPr>
      <w:r>
        <w:t>Приложение N 3</w:t>
      </w:r>
    </w:p>
    <w:p w:rsidR="00D63FC3" w:rsidRDefault="00D63FC3">
      <w:pPr>
        <w:pStyle w:val="ConsPlusNormal"/>
        <w:jc w:val="right"/>
      </w:pPr>
      <w:r>
        <w:t>к государственной программе</w:t>
      </w:r>
    </w:p>
    <w:p w:rsidR="00D63FC3" w:rsidRDefault="00D63FC3">
      <w:pPr>
        <w:pStyle w:val="ConsPlusNormal"/>
        <w:jc w:val="right"/>
      </w:pPr>
      <w:r>
        <w:t>Республики Алтай</w:t>
      </w:r>
    </w:p>
    <w:p w:rsidR="00D63FC3" w:rsidRDefault="00D63FC3">
      <w:pPr>
        <w:pStyle w:val="ConsPlusNormal"/>
        <w:jc w:val="right"/>
      </w:pPr>
      <w:r>
        <w:t>"Развитие сельского хозяйства</w:t>
      </w:r>
    </w:p>
    <w:p w:rsidR="00D63FC3" w:rsidRDefault="00D63FC3">
      <w:pPr>
        <w:pStyle w:val="ConsPlusNormal"/>
        <w:jc w:val="right"/>
      </w:pPr>
      <w:r>
        <w:t>и регулирование рынков</w:t>
      </w:r>
    </w:p>
    <w:p w:rsidR="00D63FC3" w:rsidRDefault="00D63FC3">
      <w:pPr>
        <w:pStyle w:val="ConsPlusNormal"/>
        <w:jc w:val="right"/>
      </w:pPr>
      <w:r>
        <w:t>сельскохозяйственной продукции,</w:t>
      </w:r>
    </w:p>
    <w:p w:rsidR="00D63FC3" w:rsidRDefault="00D63FC3">
      <w:pPr>
        <w:pStyle w:val="ConsPlusNormal"/>
        <w:jc w:val="right"/>
      </w:pPr>
      <w:r>
        <w:t>сырья и продовольствия"</w:t>
      </w:r>
    </w:p>
    <w:p w:rsidR="00D63FC3" w:rsidRDefault="00D63FC3">
      <w:pPr>
        <w:pStyle w:val="ConsPlusNormal"/>
        <w:jc w:val="both"/>
      </w:pPr>
    </w:p>
    <w:p w:rsidR="00D63FC3" w:rsidRDefault="00D63FC3">
      <w:pPr>
        <w:pStyle w:val="ConsPlusTitle"/>
        <w:jc w:val="center"/>
      </w:pPr>
      <w:bookmarkStart w:id="3" w:name="P2522"/>
      <w:bookmarkEnd w:id="3"/>
      <w:r>
        <w:t>РЕСУРСНОЕ ОБЕСПЕЧЕНИЕ</w:t>
      </w:r>
    </w:p>
    <w:p w:rsidR="00D63FC3" w:rsidRDefault="00D63FC3">
      <w:pPr>
        <w:pStyle w:val="ConsPlusTitle"/>
        <w:jc w:val="center"/>
      </w:pPr>
      <w:r>
        <w:t>РЕАЛИЗАЦИИ ГОСУДАРСТВЕННОЙ ПРОГРАММЫ РЕСПУБЛИКИ АЛТАЙ</w:t>
      </w:r>
    </w:p>
    <w:p w:rsidR="00D63FC3" w:rsidRDefault="00D63FC3">
      <w:pPr>
        <w:pStyle w:val="ConsPlusTitle"/>
        <w:jc w:val="center"/>
      </w:pPr>
      <w:r>
        <w:t>"РАЗВИТИЕ СЕЛЬСКОГО ХОЗЯЙСТВА И РЕГУЛИРОВАНИЕ РЫНКОВ</w:t>
      </w:r>
    </w:p>
    <w:p w:rsidR="00D63FC3" w:rsidRDefault="00D63FC3">
      <w:pPr>
        <w:pStyle w:val="ConsPlusTitle"/>
        <w:jc w:val="center"/>
      </w:pPr>
      <w:r>
        <w:t>СЕЛЬСКОХОЗЯЙСТВЕННОЙ ПРОДУКЦИИ, СЫРЬЯ И ПРОДОВОЛЬСТВИЯ"</w:t>
      </w:r>
    </w:p>
    <w:p w:rsidR="00D63FC3" w:rsidRDefault="00D6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D6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FC3" w:rsidRDefault="00D6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FC3" w:rsidRDefault="00D63FC3">
            <w:pPr>
              <w:pStyle w:val="ConsPlusNormal"/>
              <w:jc w:val="center"/>
            </w:pPr>
            <w:r>
              <w:rPr>
                <w:color w:val="392C69"/>
              </w:rPr>
              <w:t>Список изменяющих документов</w:t>
            </w:r>
          </w:p>
          <w:p w:rsidR="00D63FC3" w:rsidRDefault="00D63FC3">
            <w:pPr>
              <w:pStyle w:val="ConsPlusNormal"/>
              <w:jc w:val="center"/>
            </w:pPr>
            <w:r>
              <w:rPr>
                <w:color w:val="392C69"/>
              </w:rPr>
              <w:t xml:space="preserve">(в ред. </w:t>
            </w:r>
            <w:hyperlink r:id="rId194">
              <w:r>
                <w:rPr>
                  <w:color w:val="0000FF"/>
                </w:rPr>
                <w:t>Постановления</w:t>
              </w:r>
            </w:hyperlink>
            <w:r>
              <w:rPr>
                <w:color w:val="392C69"/>
              </w:rPr>
              <w:t xml:space="preserve"> Правительства Республики Алтай</w:t>
            </w:r>
          </w:p>
          <w:p w:rsidR="00D63FC3" w:rsidRDefault="00D63FC3">
            <w:pPr>
              <w:pStyle w:val="ConsPlusNormal"/>
              <w:jc w:val="center"/>
            </w:pPr>
            <w:r>
              <w:rPr>
                <w:color w:val="392C69"/>
              </w:rPr>
              <w:t>от 29.12.2022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r>
    </w:tbl>
    <w:p w:rsidR="00D63FC3" w:rsidRDefault="00D63FC3">
      <w:pPr>
        <w:pStyle w:val="ConsPlusNormal"/>
        <w:jc w:val="both"/>
      </w:pPr>
    </w:p>
    <w:p w:rsidR="00D63FC3" w:rsidRDefault="00D63FC3">
      <w:pPr>
        <w:pStyle w:val="ConsPlusNormal"/>
        <w:ind w:firstLine="540"/>
        <w:jc w:val="both"/>
      </w:pPr>
      <w:r>
        <w:t>Администратор государственной программы: Министерство сельского хозяйства Республики Алтай</w:t>
      </w:r>
    </w:p>
    <w:p w:rsidR="00D63FC3" w:rsidRDefault="00D63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247"/>
        <w:gridCol w:w="1701"/>
        <w:gridCol w:w="1531"/>
        <w:gridCol w:w="1915"/>
        <w:gridCol w:w="1144"/>
        <w:gridCol w:w="1144"/>
        <w:gridCol w:w="1144"/>
        <w:gridCol w:w="1144"/>
        <w:gridCol w:w="1024"/>
        <w:gridCol w:w="1024"/>
      </w:tblGrid>
      <w:tr w:rsidR="00D63FC3">
        <w:tc>
          <w:tcPr>
            <w:tcW w:w="567" w:type="dxa"/>
            <w:vMerge w:val="restart"/>
          </w:tcPr>
          <w:p w:rsidR="00D63FC3" w:rsidRDefault="00D63FC3">
            <w:pPr>
              <w:pStyle w:val="ConsPlusNormal"/>
              <w:jc w:val="center"/>
            </w:pPr>
            <w:r>
              <w:t>N п/п</w:t>
            </w:r>
          </w:p>
        </w:tc>
        <w:tc>
          <w:tcPr>
            <w:tcW w:w="1247" w:type="dxa"/>
            <w:vMerge w:val="restart"/>
          </w:tcPr>
          <w:p w:rsidR="00D63FC3" w:rsidRDefault="00D63FC3">
            <w:pPr>
              <w:pStyle w:val="ConsPlusNormal"/>
              <w:jc w:val="center"/>
            </w:pPr>
            <w:r>
              <w:t>Структурный элемент государстве</w:t>
            </w:r>
            <w:r>
              <w:lastRenderedPageBreak/>
              <w:t>нной программы Республики Алтай</w:t>
            </w:r>
          </w:p>
        </w:tc>
        <w:tc>
          <w:tcPr>
            <w:tcW w:w="1701" w:type="dxa"/>
            <w:vMerge w:val="restart"/>
          </w:tcPr>
          <w:p w:rsidR="00D63FC3" w:rsidRDefault="00D63FC3">
            <w:pPr>
              <w:pStyle w:val="ConsPlusNormal"/>
              <w:jc w:val="center"/>
            </w:pPr>
            <w:r>
              <w:lastRenderedPageBreak/>
              <w:t>Наименование</w:t>
            </w:r>
          </w:p>
        </w:tc>
        <w:tc>
          <w:tcPr>
            <w:tcW w:w="1531" w:type="dxa"/>
            <w:vMerge w:val="restart"/>
          </w:tcPr>
          <w:p w:rsidR="00D63FC3" w:rsidRDefault="00D63FC3">
            <w:pPr>
              <w:pStyle w:val="ConsPlusNormal"/>
              <w:jc w:val="center"/>
            </w:pPr>
            <w:r>
              <w:t>Администратор государственн</w:t>
            </w:r>
            <w:r>
              <w:lastRenderedPageBreak/>
              <w:t>ой программы соисполнители</w:t>
            </w:r>
          </w:p>
        </w:tc>
        <w:tc>
          <w:tcPr>
            <w:tcW w:w="1915" w:type="dxa"/>
            <w:vMerge w:val="restart"/>
          </w:tcPr>
          <w:p w:rsidR="00D63FC3" w:rsidRDefault="00D63FC3">
            <w:pPr>
              <w:pStyle w:val="ConsPlusNormal"/>
              <w:jc w:val="center"/>
            </w:pPr>
            <w:r>
              <w:lastRenderedPageBreak/>
              <w:t>Источник финансирования</w:t>
            </w:r>
          </w:p>
        </w:tc>
        <w:tc>
          <w:tcPr>
            <w:tcW w:w="6624" w:type="dxa"/>
            <w:gridSpan w:val="6"/>
          </w:tcPr>
          <w:p w:rsidR="00D63FC3" w:rsidRDefault="00D63FC3">
            <w:pPr>
              <w:pStyle w:val="ConsPlusNormal"/>
              <w:jc w:val="center"/>
            </w:pPr>
            <w:r>
              <w:t>Объем расходов, тыс. рублей</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vMerge/>
          </w:tcPr>
          <w:p w:rsidR="00D63FC3" w:rsidRDefault="00D63FC3">
            <w:pPr>
              <w:pStyle w:val="ConsPlusNormal"/>
            </w:pPr>
          </w:p>
        </w:tc>
        <w:tc>
          <w:tcPr>
            <w:tcW w:w="1144" w:type="dxa"/>
          </w:tcPr>
          <w:p w:rsidR="00D63FC3" w:rsidRDefault="00D63FC3">
            <w:pPr>
              <w:pStyle w:val="ConsPlusNormal"/>
              <w:jc w:val="center"/>
            </w:pPr>
            <w:r>
              <w:t>2021 год</w:t>
            </w:r>
          </w:p>
        </w:tc>
        <w:tc>
          <w:tcPr>
            <w:tcW w:w="1144" w:type="dxa"/>
          </w:tcPr>
          <w:p w:rsidR="00D63FC3" w:rsidRDefault="00D63FC3">
            <w:pPr>
              <w:pStyle w:val="ConsPlusNormal"/>
              <w:jc w:val="center"/>
            </w:pPr>
            <w:r>
              <w:t>2022 год</w:t>
            </w:r>
          </w:p>
        </w:tc>
        <w:tc>
          <w:tcPr>
            <w:tcW w:w="1144" w:type="dxa"/>
          </w:tcPr>
          <w:p w:rsidR="00D63FC3" w:rsidRDefault="00D63FC3">
            <w:pPr>
              <w:pStyle w:val="ConsPlusNormal"/>
              <w:jc w:val="center"/>
            </w:pPr>
            <w:r>
              <w:t>2023 год</w:t>
            </w:r>
          </w:p>
        </w:tc>
        <w:tc>
          <w:tcPr>
            <w:tcW w:w="1144" w:type="dxa"/>
          </w:tcPr>
          <w:p w:rsidR="00D63FC3" w:rsidRDefault="00D63FC3">
            <w:pPr>
              <w:pStyle w:val="ConsPlusNormal"/>
              <w:jc w:val="center"/>
            </w:pPr>
            <w:r>
              <w:t>2024 год</w:t>
            </w:r>
          </w:p>
        </w:tc>
        <w:tc>
          <w:tcPr>
            <w:tcW w:w="1024" w:type="dxa"/>
          </w:tcPr>
          <w:p w:rsidR="00D63FC3" w:rsidRDefault="00D63FC3">
            <w:pPr>
              <w:pStyle w:val="ConsPlusNormal"/>
              <w:jc w:val="center"/>
            </w:pPr>
            <w:r>
              <w:t>2025 год</w:t>
            </w:r>
          </w:p>
        </w:tc>
        <w:tc>
          <w:tcPr>
            <w:tcW w:w="1024" w:type="dxa"/>
          </w:tcPr>
          <w:p w:rsidR="00D63FC3" w:rsidRDefault="00D63FC3">
            <w:pPr>
              <w:pStyle w:val="ConsPlusNormal"/>
              <w:jc w:val="center"/>
            </w:pPr>
            <w:r>
              <w:t>2026 год</w:t>
            </w:r>
          </w:p>
        </w:tc>
      </w:tr>
      <w:tr w:rsidR="00D63FC3">
        <w:tc>
          <w:tcPr>
            <w:tcW w:w="567" w:type="dxa"/>
            <w:vMerge w:val="restart"/>
          </w:tcPr>
          <w:p w:rsidR="00D63FC3" w:rsidRDefault="00D63FC3">
            <w:pPr>
              <w:pStyle w:val="ConsPlusNormal"/>
              <w:jc w:val="both"/>
            </w:pPr>
            <w:r>
              <w:t>1.</w:t>
            </w:r>
          </w:p>
        </w:tc>
        <w:tc>
          <w:tcPr>
            <w:tcW w:w="1247" w:type="dxa"/>
            <w:vMerge w:val="restart"/>
          </w:tcPr>
          <w:p w:rsidR="00D63FC3" w:rsidRDefault="00D63FC3">
            <w:pPr>
              <w:pStyle w:val="ConsPlusNormal"/>
              <w:jc w:val="both"/>
            </w:pPr>
            <w:r>
              <w:t>Государственная программа</w:t>
            </w:r>
          </w:p>
        </w:tc>
        <w:tc>
          <w:tcPr>
            <w:tcW w:w="1701" w:type="dxa"/>
            <w:vMerge w:val="restart"/>
          </w:tcPr>
          <w:p w:rsidR="00D63FC3" w:rsidRDefault="00D63FC3">
            <w:pPr>
              <w:pStyle w:val="ConsPlusNormal"/>
              <w:jc w:val="both"/>
            </w:pPr>
            <w:r>
              <w:t>Развитие сельского хозяйства и регулирование рынков сельскохозяйственной продукции, сырья и продовольствия</w:t>
            </w:r>
          </w:p>
        </w:tc>
        <w:tc>
          <w:tcPr>
            <w:tcW w:w="1531" w:type="dxa"/>
            <w:vMerge w:val="restart"/>
          </w:tcPr>
          <w:p w:rsidR="00D63FC3" w:rsidRDefault="00D63FC3">
            <w:pPr>
              <w:pStyle w:val="ConsPlusNormal"/>
            </w:pP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1050477,5</w:t>
            </w:r>
          </w:p>
        </w:tc>
        <w:tc>
          <w:tcPr>
            <w:tcW w:w="1144" w:type="dxa"/>
          </w:tcPr>
          <w:p w:rsidR="00D63FC3" w:rsidRDefault="00D63FC3">
            <w:pPr>
              <w:pStyle w:val="ConsPlusNormal"/>
              <w:jc w:val="center"/>
            </w:pPr>
            <w:r>
              <w:t>1223536,7</w:t>
            </w:r>
          </w:p>
        </w:tc>
        <w:tc>
          <w:tcPr>
            <w:tcW w:w="1144" w:type="dxa"/>
          </w:tcPr>
          <w:p w:rsidR="00D63FC3" w:rsidRDefault="00D63FC3">
            <w:pPr>
              <w:pStyle w:val="ConsPlusNormal"/>
              <w:jc w:val="center"/>
            </w:pPr>
            <w:r>
              <w:t>1471310,9</w:t>
            </w:r>
          </w:p>
        </w:tc>
        <w:tc>
          <w:tcPr>
            <w:tcW w:w="1144" w:type="dxa"/>
          </w:tcPr>
          <w:p w:rsidR="00D63FC3" w:rsidRDefault="00D63FC3">
            <w:pPr>
              <w:pStyle w:val="ConsPlusNormal"/>
              <w:jc w:val="center"/>
            </w:pPr>
            <w:r>
              <w:t>1394563,3</w:t>
            </w:r>
          </w:p>
        </w:tc>
        <w:tc>
          <w:tcPr>
            <w:tcW w:w="1024" w:type="dxa"/>
          </w:tcPr>
          <w:p w:rsidR="00D63FC3" w:rsidRDefault="00D63FC3">
            <w:pPr>
              <w:pStyle w:val="ConsPlusNormal"/>
              <w:jc w:val="center"/>
            </w:pPr>
            <w:r>
              <w:t>762982,1</w:t>
            </w:r>
          </w:p>
        </w:tc>
        <w:tc>
          <w:tcPr>
            <w:tcW w:w="1024" w:type="dxa"/>
          </w:tcPr>
          <w:p w:rsidR="00D63FC3" w:rsidRDefault="00D63FC3">
            <w:pPr>
              <w:pStyle w:val="ConsPlusNormal"/>
              <w:jc w:val="center"/>
            </w:pPr>
            <w:r>
              <w:t>762982,1</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республиканский бюджет Республики Алтай (далее - РБ)</w:t>
            </w:r>
          </w:p>
        </w:tc>
        <w:tc>
          <w:tcPr>
            <w:tcW w:w="1144" w:type="dxa"/>
          </w:tcPr>
          <w:p w:rsidR="00D63FC3" w:rsidRDefault="00D63FC3">
            <w:pPr>
              <w:pStyle w:val="ConsPlusNormal"/>
              <w:jc w:val="center"/>
            </w:pPr>
            <w:r>
              <w:t>387986,4</w:t>
            </w:r>
          </w:p>
        </w:tc>
        <w:tc>
          <w:tcPr>
            <w:tcW w:w="1144" w:type="dxa"/>
          </w:tcPr>
          <w:p w:rsidR="00D63FC3" w:rsidRDefault="00D63FC3">
            <w:pPr>
              <w:pStyle w:val="ConsPlusNormal"/>
              <w:jc w:val="center"/>
            </w:pPr>
            <w:r>
              <w:t>437692,1</w:t>
            </w:r>
          </w:p>
        </w:tc>
        <w:tc>
          <w:tcPr>
            <w:tcW w:w="1144" w:type="dxa"/>
          </w:tcPr>
          <w:p w:rsidR="00D63FC3" w:rsidRDefault="00D63FC3">
            <w:pPr>
              <w:pStyle w:val="ConsPlusNormal"/>
              <w:jc w:val="center"/>
            </w:pPr>
            <w:r>
              <w:t>455574,2</w:t>
            </w:r>
          </w:p>
        </w:tc>
        <w:tc>
          <w:tcPr>
            <w:tcW w:w="1144" w:type="dxa"/>
          </w:tcPr>
          <w:p w:rsidR="00D63FC3" w:rsidRDefault="00D63FC3">
            <w:pPr>
              <w:pStyle w:val="ConsPlusNormal"/>
              <w:jc w:val="center"/>
            </w:pPr>
            <w:r>
              <w:t>427518,8</w:t>
            </w:r>
          </w:p>
        </w:tc>
        <w:tc>
          <w:tcPr>
            <w:tcW w:w="1024" w:type="dxa"/>
          </w:tcPr>
          <w:p w:rsidR="00D63FC3" w:rsidRDefault="00D63FC3">
            <w:pPr>
              <w:pStyle w:val="ConsPlusNormal"/>
              <w:jc w:val="center"/>
            </w:pPr>
            <w:r>
              <w:t>365320,9</w:t>
            </w:r>
          </w:p>
        </w:tc>
        <w:tc>
          <w:tcPr>
            <w:tcW w:w="1024" w:type="dxa"/>
          </w:tcPr>
          <w:p w:rsidR="00D63FC3" w:rsidRDefault="00D63FC3">
            <w:pPr>
              <w:pStyle w:val="ConsPlusNormal"/>
              <w:jc w:val="center"/>
            </w:pPr>
            <w:r>
              <w:t>365320,9</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Федеральный бюджет (далее - ФБ) (справочно)</w:t>
            </w:r>
          </w:p>
        </w:tc>
        <w:tc>
          <w:tcPr>
            <w:tcW w:w="1144" w:type="dxa"/>
          </w:tcPr>
          <w:p w:rsidR="00D63FC3" w:rsidRDefault="00D63FC3">
            <w:pPr>
              <w:pStyle w:val="ConsPlusNormal"/>
              <w:jc w:val="center"/>
            </w:pPr>
            <w:r>
              <w:t>556992,9</w:t>
            </w:r>
          </w:p>
        </w:tc>
        <w:tc>
          <w:tcPr>
            <w:tcW w:w="1144" w:type="dxa"/>
          </w:tcPr>
          <w:p w:rsidR="00D63FC3" w:rsidRDefault="00D63FC3">
            <w:pPr>
              <w:pStyle w:val="ConsPlusNormal"/>
              <w:jc w:val="center"/>
            </w:pPr>
            <w:r>
              <w:t>408571,6</w:t>
            </w:r>
          </w:p>
        </w:tc>
        <w:tc>
          <w:tcPr>
            <w:tcW w:w="1144" w:type="dxa"/>
          </w:tcPr>
          <w:p w:rsidR="00D63FC3" w:rsidRDefault="00D63FC3">
            <w:pPr>
              <w:pStyle w:val="ConsPlusNormal"/>
              <w:jc w:val="center"/>
            </w:pPr>
            <w:r>
              <w:t>614145,8</w:t>
            </w:r>
          </w:p>
        </w:tc>
        <w:tc>
          <w:tcPr>
            <w:tcW w:w="1144" w:type="dxa"/>
          </w:tcPr>
          <w:p w:rsidR="00D63FC3" w:rsidRDefault="00D63FC3">
            <w:pPr>
              <w:pStyle w:val="ConsPlusNormal"/>
              <w:jc w:val="center"/>
            </w:pPr>
            <w:r>
              <w:t>824266,5</w:t>
            </w:r>
          </w:p>
        </w:tc>
        <w:tc>
          <w:tcPr>
            <w:tcW w:w="1024" w:type="dxa"/>
          </w:tcPr>
          <w:p w:rsidR="00D63FC3" w:rsidRDefault="00D63FC3">
            <w:pPr>
              <w:pStyle w:val="ConsPlusNormal"/>
              <w:jc w:val="center"/>
            </w:pPr>
            <w:r>
              <w:t>293653,2</w:t>
            </w:r>
          </w:p>
        </w:tc>
        <w:tc>
          <w:tcPr>
            <w:tcW w:w="1024" w:type="dxa"/>
          </w:tcPr>
          <w:p w:rsidR="00D63FC3" w:rsidRDefault="00D63FC3">
            <w:pPr>
              <w:pStyle w:val="ConsPlusNormal"/>
              <w:jc w:val="center"/>
            </w:pPr>
            <w:r>
              <w:t>293653,2</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 xml:space="preserve">Территориальный фонд обязательного медицинского страхования </w:t>
            </w:r>
            <w:r>
              <w:lastRenderedPageBreak/>
              <w:t>Республики Алтай (далее - бюджет ТФОМС), (справочно)</w:t>
            </w:r>
          </w:p>
        </w:tc>
        <w:tc>
          <w:tcPr>
            <w:tcW w:w="1144" w:type="dxa"/>
          </w:tcPr>
          <w:p w:rsidR="00D63FC3" w:rsidRDefault="00D63FC3">
            <w:pPr>
              <w:pStyle w:val="ConsPlusNormal"/>
              <w:jc w:val="center"/>
            </w:pPr>
            <w:r>
              <w:lastRenderedPageBreak/>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бюджеты муниципальных образований Республики Алтай (далее - 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иные источники (далее - ИИ) (справочно)</w:t>
            </w:r>
          </w:p>
        </w:tc>
        <w:tc>
          <w:tcPr>
            <w:tcW w:w="1144" w:type="dxa"/>
          </w:tcPr>
          <w:p w:rsidR="00D63FC3" w:rsidRDefault="00D63FC3">
            <w:pPr>
              <w:pStyle w:val="ConsPlusNormal"/>
              <w:jc w:val="center"/>
            </w:pPr>
            <w:r>
              <w:t>105498,2</w:t>
            </w:r>
          </w:p>
        </w:tc>
        <w:tc>
          <w:tcPr>
            <w:tcW w:w="1144" w:type="dxa"/>
          </w:tcPr>
          <w:p w:rsidR="00D63FC3" w:rsidRDefault="00D63FC3">
            <w:pPr>
              <w:pStyle w:val="ConsPlusNormal"/>
              <w:jc w:val="center"/>
            </w:pPr>
            <w:r>
              <w:t>377273,0</w:t>
            </w:r>
          </w:p>
        </w:tc>
        <w:tc>
          <w:tcPr>
            <w:tcW w:w="1144" w:type="dxa"/>
          </w:tcPr>
          <w:p w:rsidR="00D63FC3" w:rsidRDefault="00D63FC3">
            <w:pPr>
              <w:pStyle w:val="ConsPlusNormal"/>
              <w:jc w:val="center"/>
            </w:pPr>
            <w:r>
              <w:t>401590,9</w:t>
            </w:r>
          </w:p>
        </w:tc>
        <w:tc>
          <w:tcPr>
            <w:tcW w:w="1144" w:type="dxa"/>
          </w:tcPr>
          <w:p w:rsidR="00D63FC3" w:rsidRDefault="00D63FC3">
            <w:pPr>
              <w:pStyle w:val="ConsPlusNormal"/>
              <w:jc w:val="center"/>
            </w:pPr>
            <w:r>
              <w:t>142778,0</w:t>
            </w:r>
          </w:p>
        </w:tc>
        <w:tc>
          <w:tcPr>
            <w:tcW w:w="1024" w:type="dxa"/>
          </w:tcPr>
          <w:p w:rsidR="00D63FC3" w:rsidRDefault="00D63FC3">
            <w:pPr>
              <w:pStyle w:val="ConsPlusNormal"/>
              <w:jc w:val="center"/>
            </w:pPr>
            <w:r>
              <w:t>104008,0</w:t>
            </w:r>
          </w:p>
        </w:tc>
        <w:tc>
          <w:tcPr>
            <w:tcW w:w="1024" w:type="dxa"/>
          </w:tcPr>
          <w:p w:rsidR="00D63FC3" w:rsidRDefault="00D63FC3">
            <w:pPr>
              <w:pStyle w:val="ConsPlusNormal"/>
              <w:jc w:val="center"/>
            </w:pPr>
            <w:r>
              <w:t>104008,0</w:t>
            </w:r>
          </w:p>
        </w:tc>
      </w:tr>
      <w:tr w:rsidR="00D63FC3">
        <w:tc>
          <w:tcPr>
            <w:tcW w:w="567" w:type="dxa"/>
            <w:vMerge w:val="restart"/>
          </w:tcPr>
          <w:p w:rsidR="00D63FC3" w:rsidRDefault="00D63FC3">
            <w:pPr>
              <w:pStyle w:val="ConsPlusNormal"/>
              <w:jc w:val="both"/>
            </w:pPr>
            <w:r>
              <w:t>2.</w:t>
            </w:r>
          </w:p>
        </w:tc>
        <w:tc>
          <w:tcPr>
            <w:tcW w:w="1247" w:type="dxa"/>
            <w:vMerge w:val="restart"/>
          </w:tcPr>
          <w:p w:rsidR="00D63FC3" w:rsidRDefault="00D63FC3">
            <w:pPr>
              <w:pStyle w:val="ConsPlusNormal"/>
              <w:jc w:val="both"/>
            </w:pPr>
            <w:r>
              <w:t>Подпрограмма</w:t>
            </w:r>
          </w:p>
        </w:tc>
        <w:tc>
          <w:tcPr>
            <w:tcW w:w="1701" w:type="dxa"/>
            <w:vMerge w:val="restart"/>
          </w:tcPr>
          <w:p w:rsidR="00D63FC3" w:rsidRDefault="00D63FC3">
            <w:pPr>
              <w:pStyle w:val="ConsPlusNormal"/>
              <w:jc w:val="both"/>
            </w:pPr>
            <w:r>
              <w:t>Развитие отраслей агропромышленного комплекса</w:t>
            </w:r>
          </w:p>
        </w:tc>
        <w:tc>
          <w:tcPr>
            <w:tcW w:w="1531" w:type="dxa"/>
            <w:vMerge w:val="restart"/>
          </w:tcPr>
          <w:p w:rsidR="00D63FC3" w:rsidRDefault="00D63FC3">
            <w:pPr>
              <w:pStyle w:val="ConsPlusNormal"/>
            </w:pP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436669,7</w:t>
            </w:r>
          </w:p>
        </w:tc>
        <w:tc>
          <w:tcPr>
            <w:tcW w:w="1144" w:type="dxa"/>
          </w:tcPr>
          <w:p w:rsidR="00D63FC3" w:rsidRDefault="00D63FC3">
            <w:pPr>
              <w:pStyle w:val="ConsPlusNormal"/>
              <w:jc w:val="center"/>
            </w:pPr>
            <w:r>
              <w:t>363048,6</w:t>
            </w:r>
          </w:p>
        </w:tc>
        <w:tc>
          <w:tcPr>
            <w:tcW w:w="1144" w:type="dxa"/>
          </w:tcPr>
          <w:p w:rsidR="00D63FC3" w:rsidRDefault="00D63FC3">
            <w:pPr>
              <w:pStyle w:val="ConsPlusNormal"/>
              <w:jc w:val="center"/>
            </w:pPr>
            <w:r>
              <w:t>422625,6</w:t>
            </w:r>
          </w:p>
        </w:tc>
        <w:tc>
          <w:tcPr>
            <w:tcW w:w="1144" w:type="dxa"/>
          </w:tcPr>
          <w:p w:rsidR="00D63FC3" w:rsidRDefault="00D63FC3">
            <w:pPr>
              <w:pStyle w:val="ConsPlusNormal"/>
              <w:jc w:val="center"/>
            </w:pPr>
            <w:r>
              <w:t>431639,2</w:t>
            </w:r>
          </w:p>
        </w:tc>
        <w:tc>
          <w:tcPr>
            <w:tcW w:w="1024" w:type="dxa"/>
          </w:tcPr>
          <w:p w:rsidR="00D63FC3" w:rsidRDefault="00D63FC3">
            <w:pPr>
              <w:pStyle w:val="ConsPlusNormal"/>
              <w:jc w:val="center"/>
            </w:pPr>
            <w:r>
              <w:t>434216,8</w:t>
            </w:r>
          </w:p>
        </w:tc>
        <w:tc>
          <w:tcPr>
            <w:tcW w:w="1024" w:type="dxa"/>
          </w:tcPr>
          <w:p w:rsidR="00D63FC3" w:rsidRDefault="00D63FC3">
            <w:pPr>
              <w:pStyle w:val="ConsPlusNormal"/>
              <w:jc w:val="center"/>
            </w:pPr>
            <w:r>
              <w:t>434216,8</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84563,0</w:t>
            </w:r>
          </w:p>
        </w:tc>
        <w:tc>
          <w:tcPr>
            <w:tcW w:w="1144" w:type="dxa"/>
          </w:tcPr>
          <w:p w:rsidR="00D63FC3" w:rsidRDefault="00D63FC3">
            <w:pPr>
              <w:pStyle w:val="ConsPlusNormal"/>
              <w:jc w:val="center"/>
            </w:pPr>
            <w:r>
              <w:t>89729,5</w:t>
            </w:r>
          </w:p>
        </w:tc>
        <w:tc>
          <w:tcPr>
            <w:tcW w:w="1144" w:type="dxa"/>
          </w:tcPr>
          <w:p w:rsidR="00D63FC3" w:rsidRDefault="00D63FC3">
            <w:pPr>
              <w:pStyle w:val="ConsPlusNormal"/>
              <w:jc w:val="center"/>
            </w:pPr>
            <w:r>
              <w:t>101227,5</w:t>
            </w:r>
          </w:p>
        </w:tc>
        <w:tc>
          <w:tcPr>
            <w:tcW w:w="1144" w:type="dxa"/>
          </w:tcPr>
          <w:p w:rsidR="00D63FC3" w:rsidRDefault="00D63FC3">
            <w:pPr>
              <w:pStyle w:val="ConsPlusNormal"/>
              <w:jc w:val="center"/>
            </w:pPr>
            <w:r>
              <w:t>101164,0</w:t>
            </w:r>
          </w:p>
        </w:tc>
        <w:tc>
          <w:tcPr>
            <w:tcW w:w="1024" w:type="dxa"/>
          </w:tcPr>
          <w:p w:rsidR="00D63FC3" w:rsidRDefault="00D63FC3">
            <w:pPr>
              <w:pStyle w:val="ConsPlusNormal"/>
              <w:jc w:val="center"/>
            </w:pPr>
            <w:r>
              <w:t>103741,6</w:t>
            </w:r>
          </w:p>
        </w:tc>
        <w:tc>
          <w:tcPr>
            <w:tcW w:w="1024" w:type="dxa"/>
          </w:tcPr>
          <w:p w:rsidR="00D63FC3" w:rsidRDefault="00D63FC3">
            <w:pPr>
              <w:pStyle w:val="ConsPlusNormal"/>
              <w:jc w:val="center"/>
            </w:pPr>
            <w:r>
              <w:t>103741,6</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321559,3</w:t>
            </w:r>
          </w:p>
        </w:tc>
        <w:tc>
          <w:tcPr>
            <w:tcW w:w="1144" w:type="dxa"/>
          </w:tcPr>
          <w:p w:rsidR="00D63FC3" w:rsidRDefault="00D63FC3">
            <w:pPr>
              <w:pStyle w:val="ConsPlusNormal"/>
              <w:jc w:val="center"/>
            </w:pPr>
            <w:r>
              <w:t>260046,1</w:t>
            </w:r>
          </w:p>
        </w:tc>
        <w:tc>
          <w:tcPr>
            <w:tcW w:w="1144" w:type="dxa"/>
          </w:tcPr>
          <w:p w:rsidR="00D63FC3" w:rsidRDefault="00D63FC3">
            <w:pPr>
              <w:pStyle w:val="ConsPlusNormal"/>
              <w:jc w:val="center"/>
            </w:pPr>
            <w:r>
              <w:t>291967,2</w:t>
            </w:r>
          </w:p>
        </w:tc>
        <w:tc>
          <w:tcPr>
            <w:tcW w:w="1144" w:type="dxa"/>
          </w:tcPr>
          <w:p w:rsidR="00D63FC3" w:rsidRDefault="00D63FC3">
            <w:pPr>
              <w:pStyle w:val="ConsPlusNormal"/>
              <w:jc w:val="center"/>
            </w:pPr>
            <w:r>
              <w:t>291967,2</w:t>
            </w:r>
          </w:p>
        </w:tc>
        <w:tc>
          <w:tcPr>
            <w:tcW w:w="1024" w:type="dxa"/>
          </w:tcPr>
          <w:p w:rsidR="00D63FC3" w:rsidRDefault="00D63FC3">
            <w:pPr>
              <w:pStyle w:val="ConsPlusNormal"/>
              <w:jc w:val="center"/>
            </w:pPr>
            <w:r>
              <w:t>291967,2</w:t>
            </w:r>
          </w:p>
        </w:tc>
        <w:tc>
          <w:tcPr>
            <w:tcW w:w="1024" w:type="dxa"/>
          </w:tcPr>
          <w:p w:rsidR="00D63FC3" w:rsidRDefault="00D63FC3">
            <w:pPr>
              <w:pStyle w:val="ConsPlusNormal"/>
              <w:jc w:val="center"/>
            </w:pPr>
            <w:r>
              <w:t>291967,2</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30547,4</w:t>
            </w:r>
          </w:p>
        </w:tc>
        <w:tc>
          <w:tcPr>
            <w:tcW w:w="1144" w:type="dxa"/>
          </w:tcPr>
          <w:p w:rsidR="00D63FC3" w:rsidRDefault="00D63FC3">
            <w:pPr>
              <w:pStyle w:val="ConsPlusNormal"/>
              <w:jc w:val="center"/>
            </w:pPr>
            <w:r>
              <w:t>13273,0</w:t>
            </w:r>
          </w:p>
        </w:tc>
        <w:tc>
          <w:tcPr>
            <w:tcW w:w="1144" w:type="dxa"/>
          </w:tcPr>
          <w:p w:rsidR="00D63FC3" w:rsidRDefault="00D63FC3">
            <w:pPr>
              <w:pStyle w:val="ConsPlusNormal"/>
              <w:jc w:val="center"/>
            </w:pPr>
            <w:r>
              <w:t>29430,9</w:t>
            </w:r>
          </w:p>
        </w:tc>
        <w:tc>
          <w:tcPr>
            <w:tcW w:w="1144" w:type="dxa"/>
          </w:tcPr>
          <w:p w:rsidR="00D63FC3" w:rsidRDefault="00D63FC3">
            <w:pPr>
              <w:pStyle w:val="ConsPlusNormal"/>
              <w:jc w:val="center"/>
            </w:pPr>
            <w:r>
              <w:t>38508,0</w:t>
            </w:r>
          </w:p>
        </w:tc>
        <w:tc>
          <w:tcPr>
            <w:tcW w:w="1024" w:type="dxa"/>
          </w:tcPr>
          <w:p w:rsidR="00D63FC3" w:rsidRDefault="00D63FC3">
            <w:pPr>
              <w:pStyle w:val="ConsPlusNormal"/>
              <w:jc w:val="center"/>
            </w:pPr>
            <w:r>
              <w:t>38508,0</w:t>
            </w:r>
          </w:p>
        </w:tc>
        <w:tc>
          <w:tcPr>
            <w:tcW w:w="1024" w:type="dxa"/>
          </w:tcPr>
          <w:p w:rsidR="00D63FC3" w:rsidRDefault="00D63FC3">
            <w:pPr>
              <w:pStyle w:val="ConsPlusNormal"/>
              <w:jc w:val="center"/>
            </w:pPr>
            <w:r>
              <w:t>38508,0</w:t>
            </w:r>
          </w:p>
        </w:tc>
      </w:tr>
      <w:tr w:rsidR="00D63FC3">
        <w:tc>
          <w:tcPr>
            <w:tcW w:w="567" w:type="dxa"/>
            <w:vMerge w:val="restart"/>
          </w:tcPr>
          <w:p w:rsidR="00D63FC3" w:rsidRDefault="00D63FC3">
            <w:pPr>
              <w:pStyle w:val="ConsPlusNormal"/>
              <w:jc w:val="both"/>
            </w:pPr>
            <w:r>
              <w:t>2.1.</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Поддержка отдельных подотраслей растениеводства и животноводства, а также сельскохозяйственного страхования</w:t>
            </w:r>
          </w:p>
        </w:tc>
        <w:tc>
          <w:tcPr>
            <w:tcW w:w="1531" w:type="dxa"/>
            <w:vMerge w:val="restart"/>
          </w:tcPr>
          <w:p w:rsidR="00D63FC3" w:rsidRDefault="00D63FC3">
            <w:pPr>
              <w:pStyle w:val="ConsPlusNormal"/>
              <w:jc w:val="both"/>
            </w:pPr>
            <w:r>
              <w:t>Министерство сельского хозяйства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232337,0</w:t>
            </w:r>
          </w:p>
        </w:tc>
        <w:tc>
          <w:tcPr>
            <w:tcW w:w="1144" w:type="dxa"/>
          </w:tcPr>
          <w:p w:rsidR="00D63FC3" w:rsidRDefault="00D63FC3">
            <w:pPr>
              <w:pStyle w:val="ConsPlusNormal"/>
              <w:jc w:val="center"/>
            </w:pPr>
            <w:r>
              <w:t>257691,0</w:t>
            </w:r>
          </w:p>
        </w:tc>
        <w:tc>
          <w:tcPr>
            <w:tcW w:w="1144" w:type="dxa"/>
          </w:tcPr>
          <w:p w:rsidR="00D63FC3" w:rsidRDefault="00D63FC3">
            <w:pPr>
              <w:pStyle w:val="ConsPlusNormal"/>
              <w:jc w:val="center"/>
            </w:pPr>
            <w:r>
              <w:t>224228,2</w:t>
            </w:r>
          </w:p>
        </w:tc>
        <w:tc>
          <w:tcPr>
            <w:tcW w:w="1144" w:type="dxa"/>
          </w:tcPr>
          <w:p w:rsidR="00D63FC3" w:rsidRDefault="00D63FC3">
            <w:pPr>
              <w:pStyle w:val="ConsPlusNormal"/>
              <w:jc w:val="center"/>
            </w:pPr>
            <w:r>
              <w:t>224164,6</w:t>
            </w:r>
          </w:p>
        </w:tc>
        <w:tc>
          <w:tcPr>
            <w:tcW w:w="1024" w:type="dxa"/>
          </w:tcPr>
          <w:p w:rsidR="00D63FC3" w:rsidRDefault="00D63FC3">
            <w:pPr>
              <w:pStyle w:val="ConsPlusNormal"/>
              <w:jc w:val="center"/>
            </w:pPr>
            <w:r>
              <w:t>223206,9</w:t>
            </w:r>
          </w:p>
        </w:tc>
        <w:tc>
          <w:tcPr>
            <w:tcW w:w="1024" w:type="dxa"/>
          </w:tcPr>
          <w:p w:rsidR="00D63FC3" w:rsidRDefault="00D63FC3">
            <w:pPr>
              <w:pStyle w:val="ConsPlusNormal"/>
              <w:jc w:val="center"/>
            </w:pPr>
            <w:r>
              <w:t>223206,9</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71386,8</w:t>
            </w:r>
          </w:p>
        </w:tc>
        <w:tc>
          <w:tcPr>
            <w:tcW w:w="1144" w:type="dxa"/>
          </w:tcPr>
          <w:p w:rsidR="00D63FC3" w:rsidRDefault="00D63FC3">
            <w:pPr>
              <w:pStyle w:val="ConsPlusNormal"/>
              <w:jc w:val="center"/>
            </w:pPr>
            <w:r>
              <w:t>87128,0</w:t>
            </w:r>
          </w:p>
        </w:tc>
        <w:tc>
          <w:tcPr>
            <w:tcW w:w="1144" w:type="dxa"/>
          </w:tcPr>
          <w:p w:rsidR="00D63FC3" w:rsidRDefault="00D63FC3">
            <w:pPr>
              <w:pStyle w:val="ConsPlusNormal"/>
              <w:jc w:val="center"/>
            </w:pPr>
            <w:r>
              <w:t>97512,9</w:t>
            </w:r>
          </w:p>
        </w:tc>
        <w:tc>
          <w:tcPr>
            <w:tcW w:w="1144" w:type="dxa"/>
          </w:tcPr>
          <w:p w:rsidR="00D63FC3" w:rsidRDefault="00D63FC3">
            <w:pPr>
              <w:pStyle w:val="ConsPlusNormal"/>
              <w:jc w:val="center"/>
            </w:pPr>
            <w:r>
              <w:t>97449,3</w:t>
            </w:r>
          </w:p>
        </w:tc>
        <w:tc>
          <w:tcPr>
            <w:tcW w:w="1024" w:type="dxa"/>
          </w:tcPr>
          <w:p w:rsidR="00D63FC3" w:rsidRDefault="00D63FC3">
            <w:pPr>
              <w:pStyle w:val="ConsPlusNormal"/>
              <w:jc w:val="center"/>
            </w:pPr>
            <w:r>
              <w:t>96491,6</w:t>
            </w:r>
          </w:p>
        </w:tc>
        <w:tc>
          <w:tcPr>
            <w:tcW w:w="1024" w:type="dxa"/>
          </w:tcPr>
          <w:p w:rsidR="00D63FC3" w:rsidRDefault="00D63FC3">
            <w:pPr>
              <w:pStyle w:val="ConsPlusNormal"/>
              <w:jc w:val="center"/>
            </w:pPr>
            <w:r>
              <w:t>96491,6</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156398,6</w:t>
            </w:r>
          </w:p>
        </w:tc>
        <w:tc>
          <w:tcPr>
            <w:tcW w:w="1144" w:type="dxa"/>
          </w:tcPr>
          <w:p w:rsidR="00D63FC3" w:rsidRDefault="00D63FC3">
            <w:pPr>
              <w:pStyle w:val="ConsPlusNormal"/>
              <w:jc w:val="center"/>
            </w:pPr>
            <w:r>
              <w:t>166063,0</w:t>
            </w:r>
          </w:p>
        </w:tc>
        <w:tc>
          <w:tcPr>
            <w:tcW w:w="1144" w:type="dxa"/>
          </w:tcPr>
          <w:p w:rsidR="00D63FC3" w:rsidRDefault="00D63FC3">
            <w:pPr>
              <w:pStyle w:val="ConsPlusNormal"/>
              <w:jc w:val="center"/>
            </w:pPr>
            <w:r>
              <w:t>122215,3</w:t>
            </w:r>
          </w:p>
        </w:tc>
        <w:tc>
          <w:tcPr>
            <w:tcW w:w="1144" w:type="dxa"/>
          </w:tcPr>
          <w:p w:rsidR="00D63FC3" w:rsidRDefault="00D63FC3">
            <w:pPr>
              <w:pStyle w:val="ConsPlusNormal"/>
              <w:jc w:val="center"/>
            </w:pPr>
            <w:r>
              <w:t>122215,3</w:t>
            </w:r>
          </w:p>
        </w:tc>
        <w:tc>
          <w:tcPr>
            <w:tcW w:w="1024" w:type="dxa"/>
          </w:tcPr>
          <w:p w:rsidR="00D63FC3" w:rsidRDefault="00D63FC3">
            <w:pPr>
              <w:pStyle w:val="ConsPlusNormal"/>
              <w:jc w:val="center"/>
            </w:pPr>
            <w:r>
              <w:t>122215,3</w:t>
            </w:r>
          </w:p>
        </w:tc>
        <w:tc>
          <w:tcPr>
            <w:tcW w:w="1024" w:type="dxa"/>
          </w:tcPr>
          <w:p w:rsidR="00D63FC3" w:rsidRDefault="00D63FC3">
            <w:pPr>
              <w:pStyle w:val="ConsPlusNormal"/>
              <w:jc w:val="center"/>
            </w:pPr>
            <w:r>
              <w:t>122215,3</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4551,6</w:t>
            </w:r>
          </w:p>
        </w:tc>
        <w:tc>
          <w:tcPr>
            <w:tcW w:w="1144" w:type="dxa"/>
          </w:tcPr>
          <w:p w:rsidR="00D63FC3" w:rsidRDefault="00D63FC3">
            <w:pPr>
              <w:pStyle w:val="ConsPlusNormal"/>
              <w:jc w:val="center"/>
            </w:pPr>
            <w:r>
              <w:t>4500,0</w:t>
            </w:r>
          </w:p>
        </w:tc>
        <w:tc>
          <w:tcPr>
            <w:tcW w:w="1144" w:type="dxa"/>
          </w:tcPr>
          <w:p w:rsidR="00D63FC3" w:rsidRDefault="00D63FC3">
            <w:pPr>
              <w:pStyle w:val="ConsPlusNormal"/>
              <w:jc w:val="center"/>
            </w:pPr>
            <w:r>
              <w:t>4500,0</w:t>
            </w:r>
          </w:p>
        </w:tc>
        <w:tc>
          <w:tcPr>
            <w:tcW w:w="1144" w:type="dxa"/>
          </w:tcPr>
          <w:p w:rsidR="00D63FC3" w:rsidRDefault="00D63FC3">
            <w:pPr>
              <w:pStyle w:val="ConsPlusNormal"/>
              <w:jc w:val="center"/>
            </w:pPr>
            <w:r>
              <w:t>4500,0</w:t>
            </w:r>
          </w:p>
        </w:tc>
        <w:tc>
          <w:tcPr>
            <w:tcW w:w="1024" w:type="dxa"/>
          </w:tcPr>
          <w:p w:rsidR="00D63FC3" w:rsidRDefault="00D63FC3">
            <w:pPr>
              <w:pStyle w:val="ConsPlusNormal"/>
              <w:jc w:val="center"/>
            </w:pPr>
            <w:r>
              <w:t>4500,0</w:t>
            </w:r>
          </w:p>
        </w:tc>
        <w:tc>
          <w:tcPr>
            <w:tcW w:w="1024" w:type="dxa"/>
          </w:tcPr>
          <w:p w:rsidR="00D63FC3" w:rsidRDefault="00D63FC3">
            <w:pPr>
              <w:pStyle w:val="ConsPlusNormal"/>
              <w:jc w:val="center"/>
            </w:pPr>
            <w:r>
              <w:t>4500,0</w:t>
            </w:r>
          </w:p>
        </w:tc>
      </w:tr>
      <w:tr w:rsidR="00D63FC3">
        <w:tc>
          <w:tcPr>
            <w:tcW w:w="567" w:type="dxa"/>
            <w:vMerge w:val="restart"/>
          </w:tcPr>
          <w:p w:rsidR="00D63FC3" w:rsidRDefault="00D63FC3">
            <w:pPr>
              <w:pStyle w:val="ConsPlusNormal"/>
              <w:jc w:val="both"/>
            </w:pPr>
            <w:r>
              <w:t>2.2.</w:t>
            </w:r>
          </w:p>
        </w:tc>
        <w:tc>
          <w:tcPr>
            <w:tcW w:w="1247" w:type="dxa"/>
            <w:vMerge w:val="restart"/>
          </w:tcPr>
          <w:p w:rsidR="00D63FC3" w:rsidRDefault="00D63FC3">
            <w:pPr>
              <w:pStyle w:val="ConsPlusNormal"/>
              <w:jc w:val="both"/>
            </w:pPr>
            <w:r>
              <w:t xml:space="preserve">Основное </w:t>
            </w:r>
            <w:r>
              <w:lastRenderedPageBreak/>
              <w:t>мероприятие</w:t>
            </w:r>
          </w:p>
        </w:tc>
        <w:tc>
          <w:tcPr>
            <w:tcW w:w="1701" w:type="dxa"/>
            <w:vMerge w:val="restart"/>
          </w:tcPr>
          <w:p w:rsidR="00D63FC3" w:rsidRDefault="00D63FC3">
            <w:pPr>
              <w:pStyle w:val="ConsPlusNormal"/>
              <w:jc w:val="both"/>
            </w:pPr>
            <w:r>
              <w:lastRenderedPageBreak/>
              <w:t xml:space="preserve">Развитие </w:t>
            </w:r>
            <w:r>
              <w:lastRenderedPageBreak/>
              <w:t>приоритетных подотраслей агропромышленного комплекса и развитие малых форм хозяйствования</w:t>
            </w:r>
          </w:p>
        </w:tc>
        <w:tc>
          <w:tcPr>
            <w:tcW w:w="1531" w:type="dxa"/>
            <w:vMerge w:val="restart"/>
          </w:tcPr>
          <w:p w:rsidR="00D63FC3" w:rsidRDefault="00D63FC3">
            <w:pPr>
              <w:pStyle w:val="ConsPlusNormal"/>
              <w:jc w:val="both"/>
            </w:pPr>
            <w:r>
              <w:lastRenderedPageBreak/>
              <w:t xml:space="preserve">Министерство </w:t>
            </w:r>
            <w:r>
              <w:lastRenderedPageBreak/>
              <w:t>сельского хозяйства Республики Алтай</w:t>
            </w:r>
          </w:p>
        </w:tc>
        <w:tc>
          <w:tcPr>
            <w:tcW w:w="1915" w:type="dxa"/>
          </w:tcPr>
          <w:p w:rsidR="00D63FC3" w:rsidRDefault="00D63FC3">
            <w:pPr>
              <w:pStyle w:val="ConsPlusNormal"/>
              <w:jc w:val="both"/>
            </w:pPr>
            <w:r>
              <w:lastRenderedPageBreak/>
              <w:t>всего</w:t>
            </w:r>
          </w:p>
        </w:tc>
        <w:tc>
          <w:tcPr>
            <w:tcW w:w="1144" w:type="dxa"/>
          </w:tcPr>
          <w:p w:rsidR="00D63FC3" w:rsidRDefault="00D63FC3">
            <w:pPr>
              <w:pStyle w:val="ConsPlusNormal"/>
              <w:jc w:val="center"/>
            </w:pPr>
            <w:r>
              <w:t>204332,7</w:t>
            </w:r>
          </w:p>
        </w:tc>
        <w:tc>
          <w:tcPr>
            <w:tcW w:w="1144" w:type="dxa"/>
          </w:tcPr>
          <w:p w:rsidR="00D63FC3" w:rsidRDefault="00D63FC3">
            <w:pPr>
              <w:pStyle w:val="ConsPlusNormal"/>
              <w:jc w:val="center"/>
            </w:pPr>
            <w:r>
              <w:t>105357,6</w:t>
            </w:r>
          </w:p>
        </w:tc>
        <w:tc>
          <w:tcPr>
            <w:tcW w:w="1144" w:type="dxa"/>
          </w:tcPr>
          <w:p w:rsidR="00D63FC3" w:rsidRDefault="00D63FC3">
            <w:pPr>
              <w:pStyle w:val="ConsPlusNormal"/>
              <w:jc w:val="center"/>
            </w:pPr>
            <w:r>
              <w:t>198397,4</w:t>
            </w:r>
          </w:p>
        </w:tc>
        <w:tc>
          <w:tcPr>
            <w:tcW w:w="1144" w:type="dxa"/>
          </w:tcPr>
          <w:p w:rsidR="00D63FC3" w:rsidRDefault="00D63FC3">
            <w:pPr>
              <w:pStyle w:val="ConsPlusNormal"/>
              <w:jc w:val="center"/>
            </w:pPr>
            <w:r>
              <w:t>207474,6</w:t>
            </w:r>
          </w:p>
        </w:tc>
        <w:tc>
          <w:tcPr>
            <w:tcW w:w="1024" w:type="dxa"/>
          </w:tcPr>
          <w:p w:rsidR="00D63FC3" w:rsidRDefault="00D63FC3">
            <w:pPr>
              <w:pStyle w:val="ConsPlusNormal"/>
              <w:jc w:val="center"/>
            </w:pPr>
            <w:r>
              <w:t>211009,9</w:t>
            </w:r>
          </w:p>
        </w:tc>
        <w:tc>
          <w:tcPr>
            <w:tcW w:w="1024" w:type="dxa"/>
          </w:tcPr>
          <w:p w:rsidR="00D63FC3" w:rsidRDefault="00D63FC3">
            <w:pPr>
              <w:pStyle w:val="ConsPlusNormal"/>
              <w:jc w:val="center"/>
            </w:pPr>
            <w:r>
              <w:t>211009,9</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13176,2</w:t>
            </w:r>
          </w:p>
        </w:tc>
        <w:tc>
          <w:tcPr>
            <w:tcW w:w="1144" w:type="dxa"/>
          </w:tcPr>
          <w:p w:rsidR="00D63FC3" w:rsidRDefault="00D63FC3">
            <w:pPr>
              <w:pStyle w:val="ConsPlusNormal"/>
              <w:jc w:val="center"/>
            </w:pPr>
            <w:r>
              <w:t>2601,5</w:t>
            </w:r>
          </w:p>
        </w:tc>
        <w:tc>
          <w:tcPr>
            <w:tcW w:w="1144" w:type="dxa"/>
          </w:tcPr>
          <w:p w:rsidR="00D63FC3" w:rsidRDefault="00D63FC3">
            <w:pPr>
              <w:pStyle w:val="ConsPlusNormal"/>
              <w:jc w:val="center"/>
            </w:pPr>
            <w:r>
              <w:t>3714,6</w:t>
            </w:r>
          </w:p>
        </w:tc>
        <w:tc>
          <w:tcPr>
            <w:tcW w:w="1144" w:type="dxa"/>
          </w:tcPr>
          <w:p w:rsidR="00D63FC3" w:rsidRDefault="00D63FC3">
            <w:pPr>
              <w:pStyle w:val="ConsPlusNormal"/>
              <w:jc w:val="center"/>
            </w:pPr>
            <w:r>
              <w:t>3714,7</w:t>
            </w:r>
          </w:p>
        </w:tc>
        <w:tc>
          <w:tcPr>
            <w:tcW w:w="1024" w:type="dxa"/>
          </w:tcPr>
          <w:p w:rsidR="00D63FC3" w:rsidRDefault="00D63FC3">
            <w:pPr>
              <w:pStyle w:val="ConsPlusNormal"/>
              <w:jc w:val="center"/>
            </w:pPr>
            <w:r>
              <w:t>7250,0</w:t>
            </w:r>
          </w:p>
        </w:tc>
        <w:tc>
          <w:tcPr>
            <w:tcW w:w="1024" w:type="dxa"/>
          </w:tcPr>
          <w:p w:rsidR="00D63FC3" w:rsidRDefault="00D63FC3">
            <w:pPr>
              <w:pStyle w:val="ConsPlusNormal"/>
              <w:jc w:val="center"/>
            </w:pPr>
            <w:r>
              <w:t>7250,0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165160,7</w:t>
            </w:r>
          </w:p>
        </w:tc>
        <w:tc>
          <w:tcPr>
            <w:tcW w:w="1144" w:type="dxa"/>
          </w:tcPr>
          <w:p w:rsidR="00D63FC3" w:rsidRDefault="00D63FC3">
            <w:pPr>
              <w:pStyle w:val="ConsPlusNormal"/>
              <w:jc w:val="center"/>
            </w:pPr>
            <w:r>
              <w:t>93983,1</w:t>
            </w:r>
          </w:p>
        </w:tc>
        <w:tc>
          <w:tcPr>
            <w:tcW w:w="1144" w:type="dxa"/>
          </w:tcPr>
          <w:p w:rsidR="00D63FC3" w:rsidRDefault="00D63FC3">
            <w:pPr>
              <w:pStyle w:val="ConsPlusNormal"/>
              <w:jc w:val="center"/>
            </w:pPr>
            <w:r>
              <w:t>169751,9</w:t>
            </w:r>
          </w:p>
        </w:tc>
        <w:tc>
          <w:tcPr>
            <w:tcW w:w="1144" w:type="dxa"/>
          </w:tcPr>
          <w:p w:rsidR="00D63FC3" w:rsidRDefault="00D63FC3">
            <w:pPr>
              <w:pStyle w:val="ConsPlusNormal"/>
              <w:jc w:val="center"/>
            </w:pPr>
            <w:r>
              <w:t>169751,9</w:t>
            </w:r>
          </w:p>
        </w:tc>
        <w:tc>
          <w:tcPr>
            <w:tcW w:w="1024" w:type="dxa"/>
          </w:tcPr>
          <w:p w:rsidR="00D63FC3" w:rsidRDefault="00D63FC3">
            <w:pPr>
              <w:pStyle w:val="ConsPlusNormal"/>
              <w:jc w:val="center"/>
            </w:pPr>
            <w:r>
              <w:t>169751,9</w:t>
            </w:r>
          </w:p>
        </w:tc>
        <w:tc>
          <w:tcPr>
            <w:tcW w:w="1024" w:type="dxa"/>
          </w:tcPr>
          <w:p w:rsidR="00D63FC3" w:rsidRDefault="00D63FC3">
            <w:pPr>
              <w:pStyle w:val="ConsPlusNormal"/>
              <w:jc w:val="center"/>
            </w:pPr>
            <w:r>
              <w:t>169751,9</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25995,8</w:t>
            </w:r>
          </w:p>
        </w:tc>
        <w:tc>
          <w:tcPr>
            <w:tcW w:w="1144" w:type="dxa"/>
          </w:tcPr>
          <w:p w:rsidR="00D63FC3" w:rsidRDefault="00D63FC3">
            <w:pPr>
              <w:pStyle w:val="ConsPlusNormal"/>
              <w:jc w:val="center"/>
            </w:pPr>
            <w:r>
              <w:t>8773,0</w:t>
            </w:r>
          </w:p>
        </w:tc>
        <w:tc>
          <w:tcPr>
            <w:tcW w:w="1144" w:type="dxa"/>
          </w:tcPr>
          <w:p w:rsidR="00D63FC3" w:rsidRDefault="00D63FC3">
            <w:pPr>
              <w:pStyle w:val="ConsPlusNormal"/>
              <w:jc w:val="center"/>
            </w:pPr>
            <w:r>
              <w:t>24930,9</w:t>
            </w:r>
          </w:p>
        </w:tc>
        <w:tc>
          <w:tcPr>
            <w:tcW w:w="1144" w:type="dxa"/>
          </w:tcPr>
          <w:p w:rsidR="00D63FC3" w:rsidRDefault="00D63FC3">
            <w:pPr>
              <w:pStyle w:val="ConsPlusNormal"/>
              <w:jc w:val="center"/>
            </w:pPr>
            <w:r>
              <w:t>34008,0</w:t>
            </w:r>
          </w:p>
        </w:tc>
        <w:tc>
          <w:tcPr>
            <w:tcW w:w="1024" w:type="dxa"/>
          </w:tcPr>
          <w:p w:rsidR="00D63FC3" w:rsidRDefault="00D63FC3">
            <w:pPr>
              <w:pStyle w:val="ConsPlusNormal"/>
              <w:jc w:val="center"/>
            </w:pPr>
            <w:r>
              <w:t>34008,0</w:t>
            </w:r>
          </w:p>
        </w:tc>
        <w:tc>
          <w:tcPr>
            <w:tcW w:w="1024" w:type="dxa"/>
          </w:tcPr>
          <w:p w:rsidR="00D63FC3" w:rsidRDefault="00D63FC3">
            <w:pPr>
              <w:pStyle w:val="ConsPlusNormal"/>
              <w:jc w:val="center"/>
            </w:pPr>
            <w:r>
              <w:t>34008,0</w:t>
            </w:r>
          </w:p>
        </w:tc>
      </w:tr>
      <w:tr w:rsidR="00D63FC3">
        <w:tc>
          <w:tcPr>
            <w:tcW w:w="567" w:type="dxa"/>
            <w:vMerge w:val="restart"/>
          </w:tcPr>
          <w:p w:rsidR="00D63FC3" w:rsidRDefault="00D63FC3">
            <w:pPr>
              <w:pStyle w:val="ConsPlusNormal"/>
              <w:jc w:val="both"/>
            </w:pPr>
            <w:r>
              <w:t>3.</w:t>
            </w:r>
          </w:p>
        </w:tc>
        <w:tc>
          <w:tcPr>
            <w:tcW w:w="1247" w:type="dxa"/>
            <w:vMerge w:val="restart"/>
          </w:tcPr>
          <w:p w:rsidR="00D63FC3" w:rsidRDefault="00D63FC3">
            <w:pPr>
              <w:pStyle w:val="ConsPlusNormal"/>
              <w:jc w:val="both"/>
            </w:pPr>
            <w:r>
              <w:t>Подпрограмма</w:t>
            </w:r>
          </w:p>
        </w:tc>
        <w:tc>
          <w:tcPr>
            <w:tcW w:w="1701" w:type="dxa"/>
            <w:vMerge w:val="restart"/>
          </w:tcPr>
          <w:p w:rsidR="00D63FC3" w:rsidRDefault="00D63FC3">
            <w:pPr>
              <w:pStyle w:val="ConsPlusNormal"/>
              <w:jc w:val="both"/>
            </w:pPr>
            <w:r>
              <w:t>Обеспечение общих условий функционирования отраслей агропромышленного комплекса</w:t>
            </w:r>
          </w:p>
        </w:tc>
        <w:tc>
          <w:tcPr>
            <w:tcW w:w="1531" w:type="dxa"/>
            <w:vMerge w:val="restart"/>
          </w:tcPr>
          <w:p w:rsidR="00D63FC3" w:rsidRDefault="00D63FC3">
            <w:pPr>
              <w:pStyle w:val="ConsPlusNormal"/>
            </w:pP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222517,9</w:t>
            </w:r>
          </w:p>
        </w:tc>
        <w:tc>
          <w:tcPr>
            <w:tcW w:w="1144" w:type="dxa"/>
          </w:tcPr>
          <w:p w:rsidR="00D63FC3" w:rsidRDefault="00D63FC3">
            <w:pPr>
              <w:pStyle w:val="ConsPlusNormal"/>
              <w:jc w:val="center"/>
            </w:pPr>
            <w:r>
              <w:t>7619,0</w:t>
            </w:r>
          </w:p>
        </w:tc>
        <w:tc>
          <w:tcPr>
            <w:tcW w:w="1144" w:type="dxa"/>
          </w:tcPr>
          <w:p w:rsidR="00D63FC3" w:rsidRDefault="00D63FC3">
            <w:pPr>
              <w:pStyle w:val="ConsPlusNormal"/>
              <w:jc w:val="center"/>
            </w:pPr>
            <w:r>
              <w:t>10600,0</w:t>
            </w:r>
          </w:p>
        </w:tc>
        <w:tc>
          <w:tcPr>
            <w:tcW w:w="1144" w:type="dxa"/>
          </w:tcPr>
          <w:p w:rsidR="00D63FC3" w:rsidRDefault="00D63FC3">
            <w:pPr>
              <w:pStyle w:val="ConsPlusNormal"/>
              <w:jc w:val="center"/>
            </w:pPr>
            <w:r>
              <w:t>9600,0</w:t>
            </w:r>
          </w:p>
        </w:tc>
        <w:tc>
          <w:tcPr>
            <w:tcW w:w="1024" w:type="dxa"/>
          </w:tcPr>
          <w:p w:rsidR="00D63FC3" w:rsidRDefault="00D63FC3">
            <w:pPr>
              <w:pStyle w:val="ConsPlusNormal"/>
              <w:jc w:val="center"/>
            </w:pPr>
            <w:r>
              <w:t>9600,0</w:t>
            </w:r>
          </w:p>
        </w:tc>
        <w:tc>
          <w:tcPr>
            <w:tcW w:w="1024" w:type="dxa"/>
          </w:tcPr>
          <w:p w:rsidR="00D63FC3" w:rsidRDefault="00D63FC3">
            <w:pPr>
              <w:pStyle w:val="ConsPlusNormal"/>
              <w:jc w:val="center"/>
            </w:pPr>
            <w:r>
              <w:t>9600,0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156981,3</w:t>
            </w:r>
          </w:p>
        </w:tc>
        <w:tc>
          <w:tcPr>
            <w:tcW w:w="1144" w:type="dxa"/>
          </w:tcPr>
          <w:p w:rsidR="00D63FC3" w:rsidRDefault="00D63FC3">
            <w:pPr>
              <w:pStyle w:val="ConsPlusNormal"/>
              <w:jc w:val="center"/>
            </w:pPr>
            <w:r>
              <w:t>7619,0</w:t>
            </w:r>
          </w:p>
        </w:tc>
        <w:tc>
          <w:tcPr>
            <w:tcW w:w="1144" w:type="dxa"/>
          </w:tcPr>
          <w:p w:rsidR="00D63FC3" w:rsidRDefault="00D63FC3">
            <w:pPr>
              <w:pStyle w:val="ConsPlusNormal"/>
              <w:jc w:val="center"/>
            </w:pPr>
            <w:r>
              <w:t>10600,0</w:t>
            </w:r>
          </w:p>
        </w:tc>
        <w:tc>
          <w:tcPr>
            <w:tcW w:w="1144" w:type="dxa"/>
          </w:tcPr>
          <w:p w:rsidR="00D63FC3" w:rsidRDefault="00D63FC3">
            <w:pPr>
              <w:pStyle w:val="ConsPlusNormal"/>
              <w:jc w:val="center"/>
            </w:pPr>
            <w:r>
              <w:t>9600,0</w:t>
            </w:r>
          </w:p>
        </w:tc>
        <w:tc>
          <w:tcPr>
            <w:tcW w:w="1024" w:type="dxa"/>
          </w:tcPr>
          <w:p w:rsidR="00D63FC3" w:rsidRDefault="00D63FC3">
            <w:pPr>
              <w:pStyle w:val="ConsPlusNormal"/>
              <w:jc w:val="center"/>
            </w:pPr>
            <w:r>
              <w:t>9600,0</w:t>
            </w:r>
          </w:p>
        </w:tc>
        <w:tc>
          <w:tcPr>
            <w:tcW w:w="1024" w:type="dxa"/>
          </w:tcPr>
          <w:p w:rsidR="00D63FC3" w:rsidRDefault="00D63FC3">
            <w:pPr>
              <w:pStyle w:val="ConsPlusNormal"/>
              <w:jc w:val="center"/>
            </w:pPr>
            <w:r>
              <w:t>9600,0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65536,6</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3.1.</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Обеспечение эпизоотического и ветеринарно-санитарного благополучия</w:t>
            </w:r>
          </w:p>
        </w:tc>
        <w:tc>
          <w:tcPr>
            <w:tcW w:w="1531" w:type="dxa"/>
            <w:vMerge w:val="restart"/>
          </w:tcPr>
          <w:p w:rsidR="00D63FC3" w:rsidRDefault="00D63FC3">
            <w:pPr>
              <w:pStyle w:val="ConsPlusNormal"/>
              <w:jc w:val="both"/>
            </w:pPr>
            <w:r>
              <w:t>Комитет ветеринарии с Госветинспекцией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205020,1</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139483,5</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 xml:space="preserve">бюджет ТФОМС </w:t>
            </w:r>
            <w:r>
              <w:lastRenderedPageBreak/>
              <w:t>(справочно)</w:t>
            </w:r>
          </w:p>
        </w:tc>
        <w:tc>
          <w:tcPr>
            <w:tcW w:w="1144" w:type="dxa"/>
          </w:tcPr>
          <w:p w:rsidR="00D63FC3" w:rsidRDefault="00D63FC3">
            <w:pPr>
              <w:pStyle w:val="ConsPlusNormal"/>
              <w:jc w:val="center"/>
            </w:pPr>
            <w:r>
              <w:lastRenderedPageBreak/>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65536,6</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3.2.</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Осуществление деятельности по обращению с животными без владельцев</w:t>
            </w:r>
          </w:p>
        </w:tc>
        <w:tc>
          <w:tcPr>
            <w:tcW w:w="1531" w:type="dxa"/>
            <w:vMerge w:val="restart"/>
          </w:tcPr>
          <w:p w:rsidR="00D63FC3" w:rsidRDefault="00D63FC3">
            <w:pPr>
              <w:pStyle w:val="ConsPlusNormal"/>
              <w:jc w:val="both"/>
            </w:pPr>
            <w:r>
              <w:t>Комитет ветеринарии с Госветинспекцией Республики Алтай, Министерство регионального развития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8059,6</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8059,6</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3.3.</w:t>
            </w:r>
          </w:p>
        </w:tc>
        <w:tc>
          <w:tcPr>
            <w:tcW w:w="1247" w:type="dxa"/>
            <w:vMerge w:val="restart"/>
          </w:tcPr>
          <w:p w:rsidR="00D63FC3" w:rsidRDefault="00D63FC3">
            <w:pPr>
              <w:pStyle w:val="ConsPlusNormal"/>
              <w:jc w:val="both"/>
            </w:pPr>
            <w:r>
              <w:t>Основное мероприят</w:t>
            </w:r>
            <w:r>
              <w:lastRenderedPageBreak/>
              <w:t>ие</w:t>
            </w:r>
          </w:p>
        </w:tc>
        <w:tc>
          <w:tcPr>
            <w:tcW w:w="1701" w:type="dxa"/>
            <w:vMerge w:val="restart"/>
          </w:tcPr>
          <w:p w:rsidR="00D63FC3" w:rsidRDefault="00D63FC3">
            <w:pPr>
              <w:pStyle w:val="ConsPlusNormal"/>
              <w:jc w:val="both"/>
            </w:pPr>
            <w:r>
              <w:lastRenderedPageBreak/>
              <w:t xml:space="preserve">Обеспечение эпизоотического </w:t>
            </w:r>
            <w:r>
              <w:lastRenderedPageBreak/>
              <w:t>благополучия в части строительства объектов утилизации и уничтожения биологических отходов (скотомогильников, биотермических ям и других)</w:t>
            </w:r>
          </w:p>
        </w:tc>
        <w:tc>
          <w:tcPr>
            <w:tcW w:w="1531" w:type="dxa"/>
            <w:vMerge w:val="restart"/>
          </w:tcPr>
          <w:p w:rsidR="00D63FC3" w:rsidRDefault="00D63FC3">
            <w:pPr>
              <w:pStyle w:val="ConsPlusNormal"/>
              <w:jc w:val="both"/>
            </w:pPr>
            <w:r>
              <w:lastRenderedPageBreak/>
              <w:t xml:space="preserve">Министерство регионального </w:t>
            </w:r>
            <w:r>
              <w:lastRenderedPageBreak/>
              <w:t>развития Республики Алтай</w:t>
            </w:r>
          </w:p>
        </w:tc>
        <w:tc>
          <w:tcPr>
            <w:tcW w:w="1915" w:type="dxa"/>
          </w:tcPr>
          <w:p w:rsidR="00D63FC3" w:rsidRDefault="00D63FC3">
            <w:pPr>
              <w:pStyle w:val="ConsPlusNormal"/>
              <w:jc w:val="both"/>
            </w:pPr>
            <w:r>
              <w:lastRenderedPageBreak/>
              <w:t>всего</w:t>
            </w:r>
          </w:p>
        </w:tc>
        <w:tc>
          <w:tcPr>
            <w:tcW w:w="1144" w:type="dxa"/>
          </w:tcPr>
          <w:p w:rsidR="00D63FC3" w:rsidRDefault="00D63FC3">
            <w:pPr>
              <w:pStyle w:val="ConsPlusNormal"/>
              <w:jc w:val="center"/>
            </w:pPr>
            <w:r>
              <w:t>137,2</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137,2</w:t>
            </w:r>
          </w:p>
        </w:tc>
        <w:tc>
          <w:tcPr>
            <w:tcW w:w="1144" w:type="dxa"/>
          </w:tcPr>
          <w:p w:rsidR="00D63FC3" w:rsidRDefault="00D63FC3">
            <w:pPr>
              <w:pStyle w:val="ConsPlusNormal"/>
              <w:jc w:val="center"/>
            </w:pPr>
            <w:r>
              <w:t>68,6</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3.4.</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Регулирование численности животных, наносящих ущерб сельскому и охотничьему хозяйству</w:t>
            </w:r>
          </w:p>
        </w:tc>
        <w:tc>
          <w:tcPr>
            <w:tcW w:w="1531" w:type="dxa"/>
            <w:vMerge w:val="restart"/>
          </w:tcPr>
          <w:p w:rsidR="00D63FC3" w:rsidRDefault="00D63FC3">
            <w:pPr>
              <w:pStyle w:val="ConsPlusNormal"/>
              <w:jc w:val="both"/>
            </w:pPr>
            <w:r>
              <w:t>Комитет по охране, использованию и воспроизводству объектов животного мира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4727,0</w:t>
            </w:r>
          </w:p>
        </w:tc>
        <w:tc>
          <w:tcPr>
            <w:tcW w:w="1144" w:type="dxa"/>
          </w:tcPr>
          <w:p w:rsidR="00D63FC3" w:rsidRDefault="00D63FC3">
            <w:pPr>
              <w:pStyle w:val="ConsPlusNormal"/>
              <w:jc w:val="center"/>
            </w:pPr>
            <w:r>
              <w:t>2900,0</w:t>
            </w:r>
          </w:p>
        </w:tc>
        <w:tc>
          <w:tcPr>
            <w:tcW w:w="1144" w:type="dxa"/>
          </w:tcPr>
          <w:p w:rsidR="00D63FC3" w:rsidRDefault="00D63FC3">
            <w:pPr>
              <w:pStyle w:val="ConsPlusNormal"/>
              <w:jc w:val="center"/>
            </w:pPr>
            <w:r>
              <w:t>2600,0</w:t>
            </w:r>
          </w:p>
        </w:tc>
        <w:tc>
          <w:tcPr>
            <w:tcW w:w="1144" w:type="dxa"/>
          </w:tcPr>
          <w:p w:rsidR="00D63FC3" w:rsidRDefault="00D63FC3">
            <w:pPr>
              <w:pStyle w:val="ConsPlusNormal"/>
              <w:jc w:val="center"/>
            </w:pPr>
            <w:r>
              <w:t>2600,0</w:t>
            </w:r>
          </w:p>
        </w:tc>
        <w:tc>
          <w:tcPr>
            <w:tcW w:w="1024" w:type="dxa"/>
          </w:tcPr>
          <w:p w:rsidR="00D63FC3" w:rsidRDefault="00D63FC3">
            <w:pPr>
              <w:pStyle w:val="ConsPlusNormal"/>
              <w:jc w:val="center"/>
            </w:pPr>
            <w:r>
              <w:t>2600,0</w:t>
            </w:r>
          </w:p>
        </w:tc>
        <w:tc>
          <w:tcPr>
            <w:tcW w:w="1024" w:type="dxa"/>
          </w:tcPr>
          <w:p w:rsidR="00D63FC3" w:rsidRDefault="00D63FC3">
            <w:pPr>
              <w:pStyle w:val="ConsPlusNormal"/>
              <w:jc w:val="center"/>
            </w:pPr>
            <w:r>
              <w:t>2600,0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4727,0</w:t>
            </w:r>
          </w:p>
        </w:tc>
        <w:tc>
          <w:tcPr>
            <w:tcW w:w="1144" w:type="dxa"/>
          </w:tcPr>
          <w:p w:rsidR="00D63FC3" w:rsidRDefault="00D63FC3">
            <w:pPr>
              <w:pStyle w:val="ConsPlusNormal"/>
              <w:jc w:val="center"/>
            </w:pPr>
            <w:r>
              <w:t>2900,0</w:t>
            </w:r>
          </w:p>
        </w:tc>
        <w:tc>
          <w:tcPr>
            <w:tcW w:w="1144" w:type="dxa"/>
          </w:tcPr>
          <w:p w:rsidR="00D63FC3" w:rsidRDefault="00D63FC3">
            <w:pPr>
              <w:pStyle w:val="ConsPlusNormal"/>
              <w:jc w:val="center"/>
            </w:pPr>
            <w:r>
              <w:t>2600,0</w:t>
            </w:r>
          </w:p>
        </w:tc>
        <w:tc>
          <w:tcPr>
            <w:tcW w:w="1144" w:type="dxa"/>
          </w:tcPr>
          <w:p w:rsidR="00D63FC3" w:rsidRDefault="00D63FC3">
            <w:pPr>
              <w:pStyle w:val="ConsPlusNormal"/>
              <w:jc w:val="center"/>
            </w:pPr>
            <w:r>
              <w:t>2600,0</w:t>
            </w:r>
          </w:p>
        </w:tc>
        <w:tc>
          <w:tcPr>
            <w:tcW w:w="1024" w:type="dxa"/>
          </w:tcPr>
          <w:p w:rsidR="00D63FC3" w:rsidRDefault="00D63FC3">
            <w:pPr>
              <w:pStyle w:val="ConsPlusNormal"/>
              <w:jc w:val="center"/>
            </w:pPr>
            <w:r>
              <w:t>2600,0</w:t>
            </w:r>
          </w:p>
        </w:tc>
        <w:tc>
          <w:tcPr>
            <w:tcW w:w="1024" w:type="dxa"/>
          </w:tcPr>
          <w:p w:rsidR="00D63FC3" w:rsidRDefault="00D63FC3">
            <w:pPr>
              <w:pStyle w:val="ConsPlusNormal"/>
              <w:jc w:val="center"/>
            </w:pPr>
            <w:r>
              <w:t>2600,0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3.5.</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Проведение выставочно-ярмарочных мероприятий для продвижения сельскохозяйственной продукции</w:t>
            </w:r>
          </w:p>
        </w:tc>
        <w:tc>
          <w:tcPr>
            <w:tcW w:w="1531" w:type="dxa"/>
            <w:vMerge w:val="restart"/>
          </w:tcPr>
          <w:p w:rsidR="00D63FC3" w:rsidRDefault="00D63FC3">
            <w:pPr>
              <w:pStyle w:val="ConsPlusNormal"/>
              <w:jc w:val="both"/>
            </w:pPr>
            <w:r>
              <w:t>Министерство сельского хозяйства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1674,1</w:t>
            </w:r>
          </w:p>
        </w:tc>
        <w:tc>
          <w:tcPr>
            <w:tcW w:w="1144" w:type="dxa"/>
          </w:tcPr>
          <w:p w:rsidR="00D63FC3" w:rsidRDefault="00D63FC3">
            <w:pPr>
              <w:pStyle w:val="ConsPlusNormal"/>
              <w:jc w:val="center"/>
            </w:pPr>
            <w:r>
              <w:t>2003,3</w:t>
            </w:r>
          </w:p>
        </w:tc>
        <w:tc>
          <w:tcPr>
            <w:tcW w:w="1144" w:type="dxa"/>
          </w:tcPr>
          <w:p w:rsidR="00D63FC3" w:rsidRDefault="00D63FC3">
            <w:pPr>
              <w:pStyle w:val="ConsPlusNormal"/>
              <w:jc w:val="center"/>
            </w:pPr>
            <w:r>
              <w:t>5000,0</w:t>
            </w:r>
          </w:p>
        </w:tc>
        <w:tc>
          <w:tcPr>
            <w:tcW w:w="1144" w:type="dxa"/>
          </w:tcPr>
          <w:p w:rsidR="00D63FC3" w:rsidRDefault="00D63FC3">
            <w:pPr>
              <w:pStyle w:val="ConsPlusNormal"/>
              <w:jc w:val="center"/>
            </w:pPr>
            <w:r>
              <w:t>4000,0</w:t>
            </w:r>
          </w:p>
        </w:tc>
        <w:tc>
          <w:tcPr>
            <w:tcW w:w="1024" w:type="dxa"/>
          </w:tcPr>
          <w:p w:rsidR="00D63FC3" w:rsidRDefault="00D63FC3">
            <w:pPr>
              <w:pStyle w:val="ConsPlusNormal"/>
              <w:jc w:val="center"/>
            </w:pPr>
            <w:r>
              <w:t>4000,0</w:t>
            </w:r>
          </w:p>
        </w:tc>
        <w:tc>
          <w:tcPr>
            <w:tcW w:w="1024" w:type="dxa"/>
          </w:tcPr>
          <w:p w:rsidR="00D63FC3" w:rsidRDefault="00D63FC3">
            <w:pPr>
              <w:pStyle w:val="ConsPlusNormal"/>
              <w:jc w:val="center"/>
            </w:pPr>
            <w:r>
              <w:t>4000,0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1674,1</w:t>
            </w:r>
          </w:p>
        </w:tc>
        <w:tc>
          <w:tcPr>
            <w:tcW w:w="1144" w:type="dxa"/>
          </w:tcPr>
          <w:p w:rsidR="00D63FC3" w:rsidRDefault="00D63FC3">
            <w:pPr>
              <w:pStyle w:val="ConsPlusNormal"/>
              <w:jc w:val="center"/>
            </w:pPr>
            <w:r>
              <w:t>2003,3</w:t>
            </w:r>
          </w:p>
        </w:tc>
        <w:tc>
          <w:tcPr>
            <w:tcW w:w="1144" w:type="dxa"/>
          </w:tcPr>
          <w:p w:rsidR="00D63FC3" w:rsidRDefault="00D63FC3">
            <w:pPr>
              <w:pStyle w:val="ConsPlusNormal"/>
              <w:jc w:val="center"/>
            </w:pPr>
            <w:r>
              <w:t>5000,0</w:t>
            </w:r>
          </w:p>
        </w:tc>
        <w:tc>
          <w:tcPr>
            <w:tcW w:w="1144" w:type="dxa"/>
          </w:tcPr>
          <w:p w:rsidR="00D63FC3" w:rsidRDefault="00D63FC3">
            <w:pPr>
              <w:pStyle w:val="ConsPlusNormal"/>
              <w:jc w:val="center"/>
            </w:pPr>
            <w:r>
              <w:t>4000,0</w:t>
            </w:r>
          </w:p>
        </w:tc>
        <w:tc>
          <w:tcPr>
            <w:tcW w:w="1024" w:type="dxa"/>
          </w:tcPr>
          <w:p w:rsidR="00D63FC3" w:rsidRDefault="00D63FC3">
            <w:pPr>
              <w:pStyle w:val="ConsPlusNormal"/>
              <w:jc w:val="center"/>
            </w:pPr>
            <w:r>
              <w:t>4000,0</w:t>
            </w:r>
          </w:p>
        </w:tc>
        <w:tc>
          <w:tcPr>
            <w:tcW w:w="1024" w:type="dxa"/>
          </w:tcPr>
          <w:p w:rsidR="00D63FC3" w:rsidRDefault="00D63FC3">
            <w:pPr>
              <w:pStyle w:val="ConsPlusNormal"/>
              <w:jc w:val="center"/>
            </w:pPr>
            <w:r>
              <w:t>4000,0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3.6.</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Повышение кадрового потенциала работников АПК</w:t>
            </w:r>
          </w:p>
        </w:tc>
        <w:tc>
          <w:tcPr>
            <w:tcW w:w="1531" w:type="dxa"/>
            <w:vMerge w:val="restart"/>
          </w:tcPr>
          <w:p w:rsidR="00D63FC3" w:rsidRDefault="00D63FC3">
            <w:pPr>
              <w:pStyle w:val="ConsPlusNormal"/>
              <w:jc w:val="both"/>
            </w:pPr>
            <w:r>
              <w:t>Министерство сельского хозяйства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2899,9</w:t>
            </w:r>
          </w:p>
        </w:tc>
        <w:tc>
          <w:tcPr>
            <w:tcW w:w="1144" w:type="dxa"/>
          </w:tcPr>
          <w:p w:rsidR="00D63FC3" w:rsidRDefault="00D63FC3">
            <w:pPr>
              <w:pStyle w:val="ConsPlusNormal"/>
              <w:jc w:val="center"/>
            </w:pPr>
            <w:r>
              <w:t>2647,1</w:t>
            </w:r>
          </w:p>
        </w:tc>
        <w:tc>
          <w:tcPr>
            <w:tcW w:w="1144" w:type="dxa"/>
          </w:tcPr>
          <w:p w:rsidR="00D63FC3" w:rsidRDefault="00D63FC3">
            <w:pPr>
              <w:pStyle w:val="ConsPlusNormal"/>
              <w:jc w:val="center"/>
            </w:pPr>
            <w:r>
              <w:t>3000,0</w:t>
            </w:r>
          </w:p>
        </w:tc>
        <w:tc>
          <w:tcPr>
            <w:tcW w:w="1144" w:type="dxa"/>
          </w:tcPr>
          <w:p w:rsidR="00D63FC3" w:rsidRDefault="00D63FC3">
            <w:pPr>
              <w:pStyle w:val="ConsPlusNormal"/>
              <w:jc w:val="center"/>
            </w:pPr>
            <w:r>
              <w:t>3000,0</w:t>
            </w:r>
          </w:p>
        </w:tc>
        <w:tc>
          <w:tcPr>
            <w:tcW w:w="1024" w:type="dxa"/>
          </w:tcPr>
          <w:p w:rsidR="00D63FC3" w:rsidRDefault="00D63FC3">
            <w:pPr>
              <w:pStyle w:val="ConsPlusNormal"/>
              <w:jc w:val="center"/>
            </w:pPr>
            <w:r>
              <w:t>3000,0</w:t>
            </w:r>
          </w:p>
        </w:tc>
        <w:tc>
          <w:tcPr>
            <w:tcW w:w="1024" w:type="dxa"/>
          </w:tcPr>
          <w:p w:rsidR="00D63FC3" w:rsidRDefault="00D63FC3">
            <w:pPr>
              <w:pStyle w:val="ConsPlusNormal"/>
              <w:jc w:val="center"/>
            </w:pPr>
            <w:r>
              <w:t>3000,0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2899,9</w:t>
            </w:r>
          </w:p>
        </w:tc>
        <w:tc>
          <w:tcPr>
            <w:tcW w:w="1144" w:type="dxa"/>
          </w:tcPr>
          <w:p w:rsidR="00D63FC3" w:rsidRDefault="00D63FC3">
            <w:pPr>
              <w:pStyle w:val="ConsPlusNormal"/>
              <w:jc w:val="center"/>
            </w:pPr>
            <w:r>
              <w:t>2647,1</w:t>
            </w:r>
          </w:p>
        </w:tc>
        <w:tc>
          <w:tcPr>
            <w:tcW w:w="1144" w:type="dxa"/>
          </w:tcPr>
          <w:p w:rsidR="00D63FC3" w:rsidRDefault="00D63FC3">
            <w:pPr>
              <w:pStyle w:val="ConsPlusNormal"/>
              <w:jc w:val="center"/>
            </w:pPr>
            <w:r>
              <w:t>3000,0</w:t>
            </w:r>
          </w:p>
        </w:tc>
        <w:tc>
          <w:tcPr>
            <w:tcW w:w="1144" w:type="dxa"/>
          </w:tcPr>
          <w:p w:rsidR="00D63FC3" w:rsidRDefault="00D63FC3">
            <w:pPr>
              <w:pStyle w:val="ConsPlusNormal"/>
              <w:jc w:val="center"/>
            </w:pPr>
            <w:r>
              <w:t>3000,0</w:t>
            </w:r>
          </w:p>
        </w:tc>
        <w:tc>
          <w:tcPr>
            <w:tcW w:w="1024" w:type="dxa"/>
          </w:tcPr>
          <w:p w:rsidR="00D63FC3" w:rsidRDefault="00D63FC3">
            <w:pPr>
              <w:pStyle w:val="ConsPlusNormal"/>
              <w:jc w:val="center"/>
            </w:pPr>
            <w:r>
              <w:t>3000,0</w:t>
            </w:r>
          </w:p>
        </w:tc>
        <w:tc>
          <w:tcPr>
            <w:tcW w:w="1024" w:type="dxa"/>
          </w:tcPr>
          <w:p w:rsidR="00D63FC3" w:rsidRDefault="00D63FC3">
            <w:pPr>
              <w:pStyle w:val="ConsPlusNormal"/>
              <w:jc w:val="center"/>
            </w:pPr>
            <w:r>
              <w:t>3000,0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3.7.</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 xml:space="preserve">Обеспечение условий развития племенного </w:t>
            </w:r>
            <w:r>
              <w:lastRenderedPageBreak/>
              <w:t>животноводства и улучшения генетического потенциала сельскохозяйственных животных</w:t>
            </w:r>
          </w:p>
        </w:tc>
        <w:tc>
          <w:tcPr>
            <w:tcW w:w="1531" w:type="dxa"/>
            <w:vMerge w:val="restart"/>
          </w:tcPr>
          <w:p w:rsidR="00D63FC3" w:rsidRDefault="00D63FC3">
            <w:pPr>
              <w:pStyle w:val="ConsPlusNormal"/>
              <w:jc w:val="both"/>
            </w:pPr>
            <w:r>
              <w:lastRenderedPageBreak/>
              <w:t xml:space="preserve">Министерство регионального развития Республики </w:t>
            </w:r>
            <w:r>
              <w:lastRenderedPageBreak/>
              <w:t>Алтай</w:t>
            </w:r>
          </w:p>
        </w:tc>
        <w:tc>
          <w:tcPr>
            <w:tcW w:w="1915" w:type="dxa"/>
          </w:tcPr>
          <w:p w:rsidR="00D63FC3" w:rsidRDefault="00D63FC3">
            <w:pPr>
              <w:pStyle w:val="ConsPlusNormal"/>
              <w:jc w:val="both"/>
            </w:pPr>
            <w:r>
              <w:lastRenderedPageBreak/>
              <w:t>всего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4.</w:t>
            </w:r>
          </w:p>
        </w:tc>
        <w:tc>
          <w:tcPr>
            <w:tcW w:w="1247" w:type="dxa"/>
            <w:vMerge w:val="restart"/>
          </w:tcPr>
          <w:p w:rsidR="00D63FC3" w:rsidRDefault="00D63FC3">
            <w:pPr>
              <w:pStyle w:val="ConsPlusNormal"/>
              <w:jc w:val="both"/>
            </w:pPr>
            <w:r>
              <w:t>Подпрограмма</w:t>
            </w:r>
          </w:p>
        </w:tc>
        <w:tc>
          <w:tcPr>
            <w:tcW w:w="1701" w:type="dxa"/>
            <w:vMerge w:val="restart"/>
          </w:tcPr>
          <w:p w:rsidR="00D63FC3" w:rsidRDefault="00D63FC3">
            <w:pPr>
              <w:pStyle w:val="ConsPlusNormal"/>
              <w:jc w:val="both"/>
            </w:pPr>
            <w:r>
              <w:t>Техническая и технологическая модернизация, инновационное развитие подотраслей сельского хозяйства и смежных отраслей</w:t>
            </w:r>
          </w:p>
        </w:tc>
        <w:tc>
          <w:tcPr>
            <w:tcW w:w="1531" w:type="dxa"/>
            <w:vMerge w:val="restart"/>
          </w:tcPr>
          <w:p w:rsidR="00D63FC3" w:rsidRDefault="00D63FC3">
            <w:pPr>
              <w:pStyle w:val="ConsPlusNormal"/>
            </w:pP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274945,0</w:t>
            </w:r>
          </w:p>
        </w:tc>
        <w:tc>
          <w:tcPr>
            <w:tcW w:w="1144" w:type="dxa"/>
          </w:tcPr>
          <w:p w:rsidR="00D63FC3" w:rsidRDefault="00D63FC3">
            <w:pPr>
              <w:pStyle w:val="ConsPlusNormal"/>
              <w:jc w:val="center"/>
            </w:pPr>
            <w:r>
              <w:t>476479,9</w:t>
            </w:r>
          </w:p>
        </w:tc>
        <w:tc>
          <w:tcPr>
            <w:tcW w:w="1144" w:type="dxa"/>
          </w:tcPr>
          <w:p w:rsidR="00D63FC3" w:rsidRDefault="00D63FC3">
            <w:pPr>
              <w:pStyle w:val="ConsPlusNormal"/>
              <w:jc w:val="center"/>
            </w:pPr>
            <w:r>
              <w:t>644174,0</w:t>
            </w:r>
          </w:p>
        </w:tc>
        <w:tc>
          <w:tcPr>
            <w:tcW w:w="1144" w:type="dxa"/>
          </w:tcPr>
          <w:p w:rsidR="00D63FC3" w:rsidRDefault="00D63FC3">
            <w:pPr>
              <w:pStyle w:val="ConsPlusNormal"/>
              <w:jc w:val="center"/>
            </w:pPr>
            <w:r>
              <w:t>529239,4</w:t>
            </w:r>
          </w:p>
        </w:tc>
        <w:tc>
          <w:tcPr>
            <w:tcW w:w="1024" w:type="dxa"/>
          </w:tcPr>
          <w:p w:rsidR="00D63FC3" w:rsidRDefault="00D63FC3">
            <w:pPr>
              <w:pStyle w:val="ConsPlusNormal"/>
              <w:jc w:val="center"/>
            </w:pPr>
            <w:r>
              <w:t>3573,0</w:t>
            </w:r>
          </w:p>
        </w:tc>
        <w:tc>
          <w:tcPr>
            <w:tcW w:w="1024" w:type="dxa"/>
          </w:tcPr>
          <w:p w:rsidR="00D63FC3" w:rsidRDefault="00D63FC3">
            <w:pPr>
              <w:pStyle w:val="ConsPlusNormal"/>
              <w:jc w:val="center"/>
            </w:pPr>
            <w:r>
              <w:t>3573,0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90781,8</w:t>
            </w:r>
          </w:p>
        </w:tc>
        <w:tc>
          <w:tcPr>
            <w:tcW w:w="1144" w:type="dxa"/>
          </w:tcPr>
          <w:p w:rsidR="00D63FC3" w:rsidRDefault="00D63FC3">
            <w:pPr>
              <w:pStyle w:val="ConsPlusNormal"/>
              <w:jc w:val="center"/>
            </w:pPr>
            <w:r>
              <w:t>92203,4</w:t>
            </w:r>
          </w:p>
        </w:tc>
        <w:tc>
          <w:tcPr>
            <w:tcW w:w="1144" w:type="dxa"/>
          </w:tcPr>
          <w:p w:rsidR="00D63FC3" w:rsidRDefault="00D63FC3">
            <w:pPr>
              <w:pStyle w:val="ConsPlusNormal"/>
              <w:jc w:val="center"/>
            </w:pPr>
            <w:r>
              <w:t>82104,0</w:t>
            </w:r>
          </w:p>
        </w:tc>
        <w:tc>
          <w:tcPr>
            <w:tcW w:w="1144" w:type="dxa"/>
          </w:tcPr>
          <w:p w:rsidR="00D63FC3" w:rsidRDefault="00D63FC3">
            <w:pPr>
              <w:pStyle w:val="ConsPlusNormal"/>
              <w:jc w:val="center"/>
            </w:pPr>
            <w:r>
              <w:t>67729,4</w:t>
            </w:r>
          </w:p>
        </w:tc>
        <w:tc>
          <w:tcPr>
            <w:tcW w:w="1024" w:type="dxa"/>
          </w:tcPr>
          <w:p w:rsidR="00D63FC3" w:rsidRDefault="00D63FC3">
            <w:pPr>
              <w:pStyle w:val="ConsPlusNormal"/>
              <w:jc w:val="center"/>
            </w:pPr>
            <w:r>
              <w:t>3573,0</w:t>
            </w:r>
          </w:p>
        </w:tc>
        <w:tc>
          <w:tcPr>
            <w:tcW w:w="1024" w:type="dxa"/>
          </w:tcPr>
          <w:p w:rsidR="00D63FC3" w:rsidRDefault="00D63FC3">
            <w:pPr>
              <w:pStyle w:val="ConsPlusNormal"/>
              <w:jc w:val="center"/>
            </w:pPr>
            <w:r>
              <w:t>3573,0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180489,0</w:t>
            </w:r>
          </w:p>
        </w:tc>
        <w:tc>
          <w:tcPr>
            <w:tcW w:w="1144" w:type="dxa"/>
          </w:tcPr>
          <w:p w:rsidR="00D63FC3" w:rsidRDefault="00D63FC3">
            <w:pPr>
              <w:pStyle w:val="ConsPlusNormal"/>
              <w:jc w:val="center"/>
            </w:pPr>
            <w:r>
              <w:t>91476,5</w:t>
            </w:r>
          </w:p>
        </w:tc>
        <w:tc>
          <w:tcPr>
            <w:tcW w:w="1144" w:type="dxa"/>
          </w:tcPr>
          <w:p w:rsidR="00D63FC3" w:rsidRDefault="00D63FC3">
            <w:pPr>
              <w:pStyle w:val="ConsPlusNormal"/>
              <w:jc w:val="center"/>
            </w:pPr>
            <w:r>
              <w:t>261110,0</w:t>
            </w:r>
          </w:p>
        </w:tc>
        <w:tc>
          <w:tcPr>
            <w:tcW w:w="1144" w:type="dxa"/>
          </w:tcPr>
          <w:p w:rsidR="00D63FC3" w:rsidRDefault="00D63FC3">
            <w:pPr>
              <w:pStyle w:val="ConsPlusNormal"/>
              <w:jc w:val="center"/>
            </w:pPr>
            <w:r>
              <w:t>428440,0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 xml:space="preserve">в том числе ФБ </w:t>
            </w:r>
            <w:r>
              <w:lastRenderedPageBreak/>
              <w:t>(справочно остатки средств на 1 января текущего финансового года)</w:t>
            </w:r>
          </w:p>
        </w:tc>
        <w:tc>
          <w:tcPr>
            <w:tcW w:w="1144" w:type="dxa"/>
          </w:tcPr>
          <w:p w:rsidR="00D63FC3" w:rsidRDefault="00D63FC3">
            <w:pPr>
              <w:pStyle w:val="ConsPlusNormal"/>
              <w:jc w:val="center"/>
            </w:pPr>
            <w:r>
              <w:lastRenderedPageBreak/>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3674,2</w:t>
            </w:r>
          </w:p>
        </w:tc>
        <w:tc>
          <w:tcPr>
            <w:tcW w:w="1144" w:type="dxa"/>
          </w:tcPr>
          <w:p w:rsidR="00D63FC3" w:rsidRDefault="00D63FC3">
            <w:pPr>
              <w:pStyle w:val="ConsPlusNormal"/>
              <w:jc w:val="center"/>
            </w:pPr>
            <w:r>
              <w:t>292800,0</w:t>
            </w:r>
          </w:p>
        </w:tc>
        <w:tc>
          <w:tcPr>
            <w:tcW w:w="1144" w:type="dxa"/>
          </w:tcPr>
          <w:p w:rsidR="00D63FC3" w:rsidRDefault="00D63FC3">
            <w:pPr>
              <w:pStyle w:val="ConsPlusNormal"/>
              <w:jc w:val="center"/>
            </w:pPr>
            <w:r>
              <w:t>300960,0</w:t>
            </w:r>
          </w:p>
        </w:tc>
        <w:tc>
          <w:tcPr>
            <w:tcW w:w="1144" w:type="dxa"/>
          </w:tcPr>
          <w:p w:rsidR="00D63FC3" w:rsidRDefault="00D63FC3">
            <w:pPr>
              <w:pStyle w:val="ConsPlusNormal"/>
              <w:jc w:val="center"/>
            </w:pPr>
            <w:r>
              <w:t>33070,0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4.1.</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Техническая и технологическая модернизация, инновационное развитие подотраслей сельского хозяйства и смежных отраслей Республики Алтай</w:t>
            </w:r>
          </w:p>
        </w:tc>
        <w:tc>
          <w:tcPr>
            <w:tcW w:w="1531" w:type="dxa"/>
            <w:vMerge w:val="restart"/>
          </w:tcPr>
          <w:p w:rsidR="00D63FC3" w:rsidRDefault="00D63FC3">
            <w:pPr>
              <w:pStyle w:val="ConsPlusNormal"/>
              <w:jc w:val="both"/>
            </w:pPr>
            <w:r>
              <w:t>Министерство сельского хозяйства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88958,7</w:t>
            </w:r>
          </w:p>
        </w:tc>
        <w:tc>
          <w:tcPr>
            <w:tcW w:w="1144" w:type="dxa"/>
          </w:tcPr>
          <w:p w:rsidR="00D63FC3" w:rsidRDefault="00D63FC3">
            <w:pPr>
              <w:pStyle w:val="ConsPlusNormal"/>
              <w:jc w:val="center"/>
            </w:pPr>
            <w:r>
              <w:t>91279,4</w:t>
            </w:r>
          </w:p>
        </w:tc>
        <w:tc>
          <w:tcPr>
            <w:tcW w:w="1144" w:type="dxa"/>
          </w:tcPr>
          <w:p w:rsidR="00D63FC3" w:rsidRDefault="00D63FC3">
            <w:pPr>
              <w:pStyle w:val="ConsPlusNormal"/>
              <w:jc w:val="center"/>
            </w:pPr>
            <w:r>
              <w:t>79466,5</w:t>
            </w:r>
          </w:p>
        </w:tc>
        <w:tc>
          <w:tcPr>
            <w:tcW w:w="1144" w:type="dxa"/>
          </w:tcPr>
          <w:p w:rsidR="00D63FC3" w:rsidRDefault="00D63FC3">
            <w:pPr>
              <w:pStyle w:val="ConsPlusNormal"/>
              <w:jc w:val="center"/>
            </w:pPr>
            <w:r>
              <w:t>63401,7</w:t>
            </w:r>
          </w:p>
        </w:tc>
        <w:tc>
          <w:tcPr>
            <w:tcW w:w="1024" w:type="dxa"/>
          </w:tcPr>
          <w:p w:rsidR="00D63FC3" w:rsidRDefault="00D63FC3">
            <w:pPr>
              <w:pStyle w:val="ConsPlusNormal"/>
              <w:jc w:val="center"/>
            </w:pPr>
            <w:r>
              <w:t>3573,0</w:t>
            </w:r>
          </w:p>
        </w:tc>
        <w:tc>
          <w:tcPr>
            <w:tcW w:w="1024" w:type="dxa"/>
          </w:tcPr>
          <w:p w:rsidR="00D63FC3" w:rsidRDefault="00D63FC3">
            <w:pPr>
              <w:pStyle w:val="ConsPlusNormal"/>
              <w:jc w:val="center"/>
            </w:pPr>
            <w:r>
              <w:t>3573,0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88958,7</w:t>
            </w:r>
          </w:p>
        </w:tc>
        <w:tc>
          <w:tcPr>
            <w:tcW w:w="1144" w:type="dxa"/>
          </w:tcPr>
          <w:p w:rsidR="00D63FC3" w:rsidRDefault="00D63FC3">
            <w:pPr>
              <w:pStyle w:val="ConsPlusNormal"/>
              <w:jc w:val="center"/>
            </w:pPr>
            <w:r>
              <w:t>91279,4</w:t>
            </w:r>
          </w:p>
        </w:tc>
        <w:tc>
          <w:tcPr>
            <w:tcW w:w="1144" w:type="dxa"/>
          </w:tcPr>
          <w:p w:rsidR="00D63FC3" w:rsidRDefault="00D63FC3">
            <w:pPr>
              <w:pStyle w:val="ConsPlusNormal"/>
              <w:jc w:val="center"/>
            </w:pPr>
            <w:r>
              <w:t>79466,5</w:t>
            </w:r>
          </w:p>
        </w:tc>
        <w:tc>
          <w:tcPr>
            <w:tcW w:w="1144" w:type="dxa"/>
          </w:tcPr>
          <w:p w:rsidR="00D63FC3" w:rsidRDefault="00D63FC3">
            <w:pPr>
              <w:pStyle w:val="ConsPlusNormal"/>
              <w:jc w:val="center"/>
            </w:pPr>
            <w:r>
              <w:t>63401,7</w:t>
            </w:r>
          </w:p>
        </w:tc>
        <w:tc>
          <w:tcPr>
            <w:tcW w:w="1024" w:type="dxa"/>
          </w:tcPr>
          <w:p w:rsidR="00D63FC3" w:rsidRDefault="00D63FC3">
            <w:pPr>
              <w:pStyle w:val="ConsPlusNormal"/>
              <w:jc w:val="center"/>
            </w:pPr>
            <w:r>
              <w:t>3573,0</w:t>
            </w:r>
          </w:p>
        </w:tc>
        <w:tc>
          <w:tcPr>
            <w:tcW w:w="1024" w:type="dxa"/>
          </w:tcPr>
          <w:p w:rsidR="00D63FC3" w:rsidRDefault="00D63FC3">
            <w:pPr>
              <w:pStyle w:val="ConsPlusNormal"/>
              <w:jc w:val="center"/>
            </w:pPr>
            <w:r>
              <w:t>3573,0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4.2.</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Реализация индивидуальной программы социально-экономического развития Республики Алтай в сфере сельского хозяйства</w:t>
            </w:r>
          </w:p>
        </w:tc>
        <w:tc>
          <w:tcPr>
            <w:tcW w:w="1531" w:type="dxa"/>
            <w:vMerge w:val="restart"/>
          </w:tcPr>
          <w:p w:rsidR="00D63FC3" w:rsidRDefault="00D63FC3">
            <w:pPr>
              <w:pStyle w:val="ConsPlusNormal"/>
              <w:jc w:val="both"/>
            </w:pPr>
            <w:r>
              <w:t>Министерство сельского хозяйства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185986,3</w:t>
            </w:r>
          </w:p>
        </w:tc>
        <w:tc>
          <w:tcPr>
            <w:tcW w:w="1144" w:type="dxa"/>
          </w:tcPr>
          <w:p w:rsidR="00D63FC3" w:rsidRDefault="00D63FC3">
            <w:pPr>
              <w:pStyle w:val="ConsPlusNormal"/>
              <w:jc w:val="center"/>
            </w:pPr>
            <w:r>
              <w:t>385200,5</w:t>
            </w:r>
          </w:p>
        </w:tc>
        <w:tc>
          <w:tcPr>
            <w:tcW w:w="1144" w:type="dxa"/>
          </w:tcPr>
          <w:p w:rsidR="00D63FC3" w:rsidRDefault="00D63FC3">
            <w:pPr>
              <w:pStyle w:val="ConsPlusNormal"/>
              <w:jc w:val="center"/>
            </w:pPr>
            <w:r>
              <w:t>564707,5</w:t>
            </w:r>
          </w:p>
        </w:tc>
        <w:tc>
          <w:tcPr>
            <w:tcW w:w="1144" w:type="dxa"/>
          </w:tcPr>
          <w:p w:rsidR="00D63FC3" w:rsidRDefault="00D63FC3">
            <w:pPr>
              <w:pStyle w:val="ConsPlusNormal"/>
              <w:jc w:val="center"/>
            </w:pPr>
            <w:r>
              <w:t>465837,7</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1823,1</w:t>
            </w:r>
          </w:p>
        </w:tc>
        <w:tc>
          <w:tcPr>
            <w:tcW w:w="1144" w:type="dxa"/>
          </w:tcPr>
          <w:p w:rsidR="00D63FC3" w:rsidRDefault="00D63FC3">
            <w:pPr>
              <w:pStyle w:val="ConsPlusNormal"/>
              <w:jc w:val="center"/>
            </w:pPr>
            <w:r>
              <w:t>924,0</w:t>
            </w:r>
          </w:p>
        </w:tc>
        <w:tc>
          <w:tcPr>
            <w:tcW w:w="1144" w:type="dxa"/>
          </w:tcPr>
          <w:p w:rsidR="00D63FC3" w:rsidRDefault="00D63FC3">
            <w:pPr>
              <w:pStyle w:val="ConsPlusNormal"/>
              <w:jc w:val="center"/>
            </w:pPr>
            <w:r>
              <w:t>2637,5</w:t>
            </w:r>
          </w:p>
        </w:tc>
        <w:tc>
          <w:tcPr>
            <w:tcW w:w="1144" w:type="dxa"/>
          </w:tcPr>
          <w:p w:rsidR="00D63FC3" w:rsidRDefault="00D63FC3">
            <w:pPr>
              <w:pStyle w:val="ConsPlusNormal"/>
              <w:jc w:val="center"/>
            </w:pPr>
            <w:r>
              <w:t>4327,7</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180489,0</w:t>
            </w:r>
          </w:p>
        </w:tc>
        <w:tc>
          <w:tcPr>
            <w:tcW w:w="1144" w:type="dxa"/>
          </w:tcPr>
          <w:p w:rsidR="00D63FC3" w:rsidRDefault="00D63FC3">
            <w:pPr>
              <w:pStyle w:val="ConsPlusNormal"/>
              <w:jc w:val="center"/>
            </w:pPr>
            <w:r>
              <w:t>91476,5</w:t>
            </w:r>
          </w:p>
        </w:tc>
        <w:tc>
          <w:tcPr>
            <w:tcW w:w="1144" w:type="dxa"/>
          </w:tcPr>
          <w:p w:rsidR="00D63FC3" w:rsidRDefault="00D63FC3">
            <w:pPr>
              <w:pStyle w:val="ConsPlusNormal"/>
              <w:jc w:val="center"/>
            </w:pPr>
            <w:r>
              <w:t>261110,0</w:t>
            </w:r>
          </w:p>
        </w:tc>
        <w:tc>
          <w:tcPr>
            <w:tcW w:w="1144" w:type="dxa"/>
          </w:tcPr>
          <w:p w:rsidR="00D63FC3" w:rsidRDefault="00D63FC3">
            <w:pPr>
              <w:pStyle w:val="ConsPlusNormal"/>
              <w:jc w:val="center"/>
            </w:pPr>
            <w:r>
              <w:t>428440,0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3674,2</w:t>
            </w:r>
          </w:p>
        </w:tc>
        <w:tc>
          <w:tcPr>
            <w:tcW w:w="1144" w:type="dxa"/>
          </w:tcPr>
          <w:p w:rsidR="00D63FC3" w:rsidRDefault="00D63FC3">
            <w:pPr>
              <w:pStyle w:val="ConsPlusNormal"/>
              <w:jc w:val="center"/>
            </w:pPr>
            <w:r>
              <w:t>292800,0</w:t>
            </w:r>
          </w:p>
        </w:tc>
        <w:tc>
          <w:tcPr>
            <w:tcW w:w="1144" w:type="dxa"/>
          </w:tcPr>
          <w:p w:rsidR="00D63FC3" w:rsidRDefault="00D63FC3">
            <w:pPr>
              <w:pStyle w:val="ConsPlusNormal"/>
              <w:jc w:val="center"/>
            </w:pPr>
            <w:r>
              <w:t>300960,0</w:t>
            </w:r>
          </w:p>
        </w:tc>
        <w:tc>
          <w:tcPr>
            <w:tcW w:w="1144" w:type="dxa"/>
          </w:tcPr>
          <w:p w:rsidR="00D63FC3" w:rsidRDefault="00D63FC3">
            <w:pPr>
              <w:pStyle w:val="ConsPlusNormal"/>
              <w:jc w:val="center"/>
            </w:pPr>
            <w:r>
              <w:t>33070,0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5.</w:t>
            </w:r>
          </w:p>
        </w:tc>
        <w:tc>
          <w:tcPr>
            <w:tcW w:w="1247" w:type="dxa"/>
            <w:vMerge w:val="restart"/>
          </w:tcPr>
          <w:p w:rsidR="00D63FC3" w:rsidRDefault="00D63FC3">
            <w:pPr>
              <w:pStyle w:val="ConsPlusNormal"/>
              <w:jc w:val="both"/>
            </w:pPr>
            <w:r>
              <w:t>Подпрограмма</w:t>
            </w:r>
          </w:p>
        </w:tc>
        <w:tc>
          <w:tcPr>
            <w:tcW w:w="1701" w:type="dxa"/>
            <w:vMerge w:val="restart"/>
          </w:tcPr>
          <w:p w:rsidR="00D63FC3" w:rsidRDefault="00D63FC3">
            <w:pPr>
              <w:pStyle w:val="ConsPlusNormal"/>
              <w:jc w:val="both"/>
            </w:pPr>
            <w:r>
              <w:t>Развитие сельскохозяйственной потребительской кооперации</w:t>
            </w:r>
          </w:p>
        </w:tc>
        <w:tc>
          <w:tcPr>
            <w:tcW w:w="1531" w:type="dxa"/>
            <w:vMerge w:val="restart"/>
          </w:tcPr>
          <w:p w:rsidR="00D63FC3" w:rsidRDefault="00D63FC3">
            <w:pPr>
              <w:pStyle w:val="ConsPlusNormal"/>
            </w:pP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57402,9</w:t>
            </w:r>
          </w:p>
        </w:tc>
        <w:tc>
          <w:tcPr>
            <w:tcW w:w="1144" w:type="dxa"/>
          </w:tcPr>
          <w:p w:rsidR="00D63FC3" w:rsidRDefault="00D63FC3">
            <w:pPr>
              <w:pStyle w:val="ConsPlusNormal"/>
              <w:jc w:val="center"/>
            </w:pPr>
            <w:r>
              <w:t>63325,2</w:t>
            </w:r>
          </w:p>
        </w:tc>
        <w:tc>
          <w:tcPr>
            <w:tcW w:w="1144" w:type="dxa"/>
          </w:tcPr>
          <w:p w:rsidR="00D63FC3" w:rsidRDefault="00D63FC3">
            <w:pPr>
              <w:pStyle w:val="ConsPlusNormal"/>
              <w:jc w:val="center"/>
            </w:pPr>
            <w:r>
              <w:t>65620,2</w:t>
            </w:r>
          </w:p>
        </w:tc>
        <w:tc>
          <w:tcPr>
            <w:tcW w:w="1144" w:type="dxa"/>
          </w:tcPr>
          <w:p w:rsidR="00D63FC3" w:rsidRDefault="00D63FC3">
            <w:pPr>
              <w:pStyle w:val="ConsPlusNormal"/>
              <w:jc w:val="center"/>
            </w:pPr>
            <w:r>
              <w:t>108863,6</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516,6</w:t>
            </w:r>
          </w:p>
        </w:tc>
        <w:tc>
          <w:tcPr>
            <w:tcW w:w="1144" w:type="dxa"/>
          </w:tcPr>
          <w:p w:rsidR="00D63FC3" w:rsidRDefault="00D63FC3">
            <w:pPr>
              <w:pStyle w:val="ConsPlusNormal"/>
              <w:jc w:val="center"/>
            </w:pPr>
            <w:r>
              <w:t>576,2</w:t>
            </w:r>
          </w:p>
        </w:tc>
        <w:tc>
          <w:tcPr>
            <w:tcW w:w="1144" w:type="dxa"/>
          </w:tcPr>
          <w:p w:rsidR="00D63FC3" w:rsidRDefault="00D63FC3">
            <w:pPr>
              <w:pStyle w:val="ConsPlusNormal"/>
              <w:jc w:val="center"/>
            </w:pPr>
            <w:r>
              <w:t>599,2</w:t>
            </w:r>
          </w:p>
        </w:tc>
        <w:tc>
          <w:tcPr>
            <w:tcW w:w="1144" w:type="dxa"/>
          </w:tcPr>
          <w:p w:rsidR="00D63FC3" w:rsidRDefault="00D63FC3">
            <w:pPr>
              <w:pStyle w:val="ConsPlusNormal"/>
              <w:jc w:val="center"/>
            </w:pPr>
            <w:r>
              <w:t>1031,6</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 xml:space="preserve">в том числе РБ </w:t>
            </w:r>
            <w:r>
              <w:lastRenderedPageBreak/>
              <w:t>(справочно остатки средств на 1 января текущего финансового года)</w:t>
            </w:r>
          </w:p>
        </w:tc>
        <w:tc>
          <w:tcPr>
            <w:tcW w:w="1144" w:type="dxa"/>
          </w:tcPr>
          <w:p w:rsidR="00D63FC3" w:rsidRDefault="00D63FC3">
            <w:pPr>
              <w:pStyle w:val="ConsPlusNormal"/>
              <w:jc w:val="center"/>
            </w:pPr>
            <w:r>
              <w:lastRenderedPageBreak/>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51146,3</w:t>
            </w:r>
          </w:p>
        </w:tc>
        <w:tc>
          <w:tcPr>
            <w:tcW w:w="1144" w:type="dxa"/>
          </w:tcPr>
          <w:p w:rsidR="00D63FC3" w:rsidRDefault="00D63FC3">
            <w:pPr>
              <w:pStyle w:val="ConsPlusNormal"/>
              <w:jc w:val="center"/>
            </w:pPr>
            <w:r>
              <w:t>57049,0</w:t>
            </w:r>
          </w:p>
        </w:tc>
        <w:tc>
          <w:tcPr>
            <w:tcW w:w="1144" w:type="dxa"/>
          </w:tcPr>
          <w:p w:rsidR="00D63FC3" w:rsidRDefault="00D63FC3">
            <w:pPr>
              <w:pStyle w:val="ConsPlusNormal"/>
              <w:jc w:val="center"/>
            </w:pPr>
            <w:r>
              <w:t>59321,0</w:t>
            </w:r>
          </w:p>
        </w:tc>
        <w:tc>
          <w:tcPr>
            <w:tcW w:w="1144" w:type="dxa"/>
          </w:tcPr>
          <w:p w:rsidR="00D63FC3" w:rsidRDefault="00D63FC3">
            <w:pPr>
              <w:pStyle w:val="ConsPlusNormal"/>
              <w:jc w:val="center"/>
            </w:pPr>
            <w:r>
              <w:t>102132,0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5740,0</w:t>
            </w:r>
          </w:p>
        </w:tc>
        <w:tc>
          <w:tcPr>
            <w:tcW w:w="1144" w:type="dxa"/>
          </w:tcPr>
          <w:p w:rsidR="00D63FC3" w:rsidRDefault="00D63FC3">
            <w:pPr>
              <w:pStyle w:val="ConsPlusNormal"/>
              <w:jc w:val="center"/>
            </w:pPr>
            <w:r>
              <w:t>5700,0</w:t>
            </w:r>
          </w:p>
        </w:tc>
        <w:tc>
          <w:tcPr>
            <w:tcW w:w="1144" w:type="dxa"/>
          </w:tcPr>
          <w:p w:rsidR="00D63FC3" w:rsidRDefault="00D63FC3">
            <w:pPr>
              <w:pStyle w:val="ConsPlusNormal"/>
              <w:jc w:val="center"/>
            </w:pPr>
            <w:r>
              <w:t>5700,0</w:t>
            </w:r>
          </w:p>
        </w:tc>
        <w:tc>
          <w:tcPr>
            <w:tcW w:w="1144" w:type="dxa"/>
          </w:tcPr>
          <w:p w:rsidR="00D63FC3" w:rsidRDefault="00D63FC3">
            <w:pPr>
              <w:pStyle w:val="ConsPlusNormal"/>
              <w:jc w:val="center"/>
            </w:pPr>
            <w:r>
              <w:t>5700,0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5.1.</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Реализация регионального проекта "Реализация регионального проекта "Акселерация субъектов малого и среднего предпринимательства"</w:t>
            </w:r>
          </w:p>
        </w:tc>
        <w:tc>
          <w:tcPr>
            <w:tcW w:w="1531" w:type="dxa"/>
            <w:vMerge w:val="restart"/>
          </w:tcPr>
          <w:p w:rsidR="00D63FC3" w:rsidRDefault="00D63FC3">
            <w:pPr>
              <w:pStyle w:val="ConsPlusNormal"/>
              <w:jc w:val="both"/>
            </w:pPr>
            <w:r>
              <w:t>Министерство сельского хозяйства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57402,9</w:t>
            </w:r>
          </w:p>
        </w:tc>
        <w:tc>
          <w:tcPr>
            <w:tcW w:w="1144" w:type="dxa"/>
          </w:tcPr>
          <w:p w:rsidR="00D63FC3" w:rsidRDefault="00D63FC3">
            <w:pPr>
              <w:pStyle w:val="ConsPlusNormal"/>
              <w:jc w:val="center"/>
            </w:pPr>
            <w:r>
              <w:t>63325,2</w:t>
            </w:r>
          </w:p>
        </w:tc>
        <w:tc>
          <w:tcPr>
            <w:tcW w:w="1144" w:type="dxa"/>
          </w:tcPr>
          <w:p w:rsidR="00D63FC3" w:rsidRDefault="00D63FC3">
            <w:pPr>
              <w:pStyle w:val="ConsPlusNormal"/>
              <w:jc w:val="center"/>
            </w:pPr>
            <w:r>
              <w:t>65620,2</w:t>
            </w:r>
          </w:p>
        </w:tc>
        <w:tc>
          <w:tcPr>
            <w:tcW w:w="1144" w:type="dxa"/>
          </w:tcPr>
          <w:p w:rsidR="00D63FC3" w:rsidRDefault="00D63FC3">
            <w:pPr>
              <w:pStyle w:val="ConsPlusNormal"/>
              <w:jc w:val="center"/>
            </w:pPr>
            <w:r>
              <w:t>108863,6</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516,6</w:t>
            </w:r>
          </w:p>
        </w:tc>
        <w:tc>
          <w:tcPr>
            <w:tcW w:w="1144" w:type="dxa"/>
          </w:tcPr>
          <w:p w:rsidR="00D63FC3" w:rsidRDefault="00D63FC3">
            <w:pPr>
              <w:pStyle w:val="ConsPlusNormal"/>
              <w:jc w:val="center"/>
            </w:pPr>
            <w:r>
              <w:t>576,2</w:t>
            </w:r>
          </w:p>
        </w:tc>
        <w:tc>
          <w:tcPr>
            <w:tcW w:w="1144" w:type="dxa"/>
          </w:tcPr>
          <w:p w:rsidR="00D63FC3" w:rsidRDefault="00D63FC3">
            <w:pPr>
              <w:pStyle w:val="ConsPlusNormal"/>
              <w:jc w:val="center"/>
            </w:pPr>
            <w:r>
              <w:t>599,2</w:t>
            </w:r>
          </w:p>
        </w:tc>
        <w:tc>
          <w:tcPr>
            <w:tcW w:w="1144" w:type="dxa"/>
          </w:tcPr>
          <w:p w:rsidR="00D63FC3" w:rsidRDefault="00D63FC3">
            <w:pPr>
              <w:pStyle w:val="ConsPlusNormal"/>
              <w:jc w:val="center"/>
            </w:pPr>
            <w:r>
              <w:t>1031,6</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51146,3</w:t>
            </w:r>
          </w:p>
        </w:tc>
        <w:tc>
          <w:tcPr>
            <w:tcW w:w="1144" w:type="dxa"/>
          </w:tcPr>
          <w:p w:rsidR="00D63FC3" w:rsidRDefault="00D63FC3">
            <w:pPr>
              <w:pStyle w:val="ConsPlusNormal"/>
              <w:jc w:val="center"/>
            </w:pPr>
            <w:r>
              <w:t>57049,0</w:t>
            </w:r>
          </w:p>
        </w:tc>
        <w:tc>
          <w:tcPr>
            <w:tcW w:w="1144" w:type="dxa"/>
          </w:tcPr>
          <w:p w:rsidR="00D63FC3" w:rsidRDefault="00D63FC3">
            <w:pPr>
              <w:pStyle w:val="ConsPlusNormal"/>
              <w:jc w:val="center"/>
            </w:pPr>
            <w:r>
              <w:t>59321,0</w:t>
            </w:r>
          </w:p>
        </w:tc>
        <w:tc>
          <w:tcPr>
            <w:tcW w:w="1144" w:type="dxa"/>
          </w:tcPr>
          <w:p w:rsidR="00D63FC3" w:rsidRDefault="00D63FC3">
            <w:pPr>
              <w:pStyle w:val="ConsPlusNormal"/>
              <w:jc w:val="center"/>
            </w:pPr>
            <w:r>
              <w:t>102132,0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 xml:space="preserve">в том числе ФБ (справочно </w:t>
            </w:r>
            <w:r>
              <w:lastRenderedPageBreak/>
              <w:t>остатки средств на 1 января текущего финансового года)</w:t>
            </w:r>
          </w:p>
        </w:tc>
        <w:tc>
          <w:tcPr>
            <w:tcW w:w="1144" w:type="dxa"/>
          </w:tcPr>
          <w:p w:rsidR="00D63FC3" w:rsidRDefault="00D63FC3">
            <w:pPr>
              <w:pStyle w:val="ConsPlusNormal"/>
              <w:jc w:val="center"/>
            </w:pPr>
            <w:r>
              <w:lastRenderedPageBreak/>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5740,0</w:t>
            </w:r>
          </w:p>
        </w:tc>
        <w:tc>
          <w:tcPr>
            <w:tcW w:w="1144" w:type="dxa"/>
          </w:tcPr>
          <w:p w:rsidR="00D63FC3" w:rsidRDefault="00D63FC3">
            <w:pPr>
              <w:pStyle w:val="ConsPlusNormal"/>
              <w:jc w:val="center"/>
            </w:pPr>
            <w:r>
              <w:t>5700,0</w:t>
            </w:r>
          </w:p>
        </w:tc>
        <w:tc>
          <w:tcPr>
            <w:tcW w:w="1144" w:type="dxa"/>
          </w:tcPr>
          <w:p w:rsidR="00D63FC3" w:rsidRDefault="00D63FC3">
            <w:pPr>
              <w:pStyle w:val="ConsPlusNormal"/>
              <w:jc w:val="center"/>
            </w:pPr>
            <w:r>
              <w:t>5700,0</w:t>
            </w:r>
          </w:p>
        </w:tc>
        <w:tc>
          <w:tcPr>
            <w:tcW w:w="1144" w:type="dxa"/>
          </w:tcPr>
          <w:p w:rsidR="00D63FC3" w:rsidRDefault="00D63FC3">
            <w:pPr>
              <w:pStyle w:val="ConsPlusNormal"/>
              <w:jc w:val="center"/>
            </w:pPr>
            <w:r>
              <w:t>5700,0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6.</w:t>
            </w:r>
          </w:p>
        </w:tc>
        <w:tc>
          <w:tcPr>
            <w:tcW w:w="1247" w:type="dxa"/>
            <w:vMerge w:val="restart"/>
          </w:tcPr>
          <w:p w:rsidR="00D63FC3" w:rsidRDefault="00D63FC3">
            <w:pPr>
              <w:pStyle w:val="ConsPlusNormal"/>
              <w:jc w:val="both"/>
            </w:pPr>
            <w:r>
              <w:t>Подпрограмма</w:t>
            </w:r>
          </w:p>
        </w:tc>
        <w:tc>
          <w:tcPr>
            <w:tcW w:w="1701" w:type="dxa"/>
            <w:vMerge w:val="restart"/>
          </w:tcPr>
          <w:p w:rsidR="00D63FC3" w:rsidRDefault="00D63FC3">
            <w:pPr>
              <w:pStyle w:val="ConsPlusNormal"/>
              <w:jc w:val="both"/>
            </w:pPr>
            <w:r>
              <w:t>Развитие мелиорации земель сельскохозяйственного назначения</w:t>
            </w:r>
          </w:p>
        </w:tc>
        <w:tc>
          <w:tcPr>
            <w:tcW w:w="1531" w:type="dxa"/>
            <w:vMerge w:val="restart"/>
          </w:tcPr>
          <w:p w:rsidR="00D63FC3" w:rsidRDefault="00D63FC3">
            <w:pPr>
              <w:pStyle w:val="ConsPlusNormal"/>
            </w:pP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214,1</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1965,3</w:t>
            </w:r>
          </w:p>
        </w:tc>
        <w:tc>
          <w:tcPr>
            <w:tcW w:w="1144" w:type="dxa"/>
          </w:tcPr>
          <w:p w:rsidR="00D63FC3" w:rsidRDefault="00D63FC3">
            <w:pPr>
              <w:pStyle w:val="ConsPlusNormal"/>
              <w:jc w:val="center"/>
            </w:pPr>
            <w:r>
              <w:t>1944,7</w:t>
            </w:r>
          </w:p>
        </w:tc>
        <w:tc>
          <w:tcPr>
            <w:tcW w:w="1024" w:type="dxa"/>
          </w:tcPr>
          <w:p w:rsidR="00D63FC3" w:rsidRDefault="00D63FC3">
            <w:pPr>
              <w:pStyle w:val="ConsPlusNormal"/>
              <w:jc w:val="center"/>
            </w:pPr>
            <w:r>
              <w:t>1938,1</w:t>
            </w:r>
          </w:p>
        </w:tc>
        <w:tc>
          <w:tcPr>
            <w:tcW w:w="1024" w:type="dxa"/>
          </w:tcPr>
          <w:p w:rsidR="00D63FC3" w:rsidRDefault="00D63FC3">
            <w:pPr>
              <w:pStyle w:val="ConsPlusNormal"/>
              <w:jc w:val="center"/>
            </w:pPr>
            <w:r>
              <w:t>1938,1</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2,1</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217,7</w:t>
            </w:r>
          </w:p>
        </w:tc>
        <w:tc>
          <w:tcPr>
            <w:tcW w:w="1144" w:type="dxa"/>
          </w:tcPr>
          <w:p w:rsidR="00D63FC3" w:rsidRDefault="00D63FC3">
            <w:pPr>
              <w:pStyle w:val="ConsPlusNormal"/>
              <w:jc w:val="center"/>
            </w:pPr>
            <w:r>
              <w:t>217,4</w:t>
            </w:r>
          </w:p>
        </w:tc>
        <w:tc>
          <w:tcPr>
            <w:tcW w:w="1024" w:type="dxa"/>
          </w:tcPr>
          <w:p w:rsidR="00D63FC3" w:rsidRDefault="00D63FC3">
            <w:pPr>
              <w:pStyle w:val="ConsPlusNormal"/>
              <w:jc w:val="center"/>
            </w:pPr>
            <w:r>
              <w:t>252,1</w:t>
            </w:r>
          </w:p>
        </w:tc>
        <w:tc>
          <w:tcPr>
            <w:tcW w:w="1024" w:type="dxa"/>
          </w:tcPr>
          <w:p w:rsidR="00D63FC3" w:rsidRDefault="00D63FC3">
            <w:pPr>
              <w:pStyle w:val="ConsPlusNormal"/>
              <w:jc w:val="center"/>
            </w:pPr>
            <w:r>
              <w:t>252,1</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212,0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1747,6</w:t>
            </w:r>
          </w:p>
        </w:tc>
        <w:tc>
          <w:tcPr>
            <w:tcW w:w="1144" w:type="dxa"/>
          </w:tcPr>
          <w:p w:rsidR="00D63FC3" w:rsidRDefault="00D63FC3">
            <w:pPr>
              <w:pStyle w:val="ConsPlusNormal"/>
              <w:jc w:val="center"/>
            </w:pPr>
            <w:r>
              <w:t>1727,3</w:t>
            </w:r>
          </w:p>
        </w:tc>
        <w:tc>
          <w:tcPr>
            <w:tcW w:w="1024" w:type="dxa"/>
          </w:tcPr>
          <w:p w:rsidR="00D63FC3" w:rsidRDefault="00D63FC3">
            <w:pPr>
              <w:pStyle w:val="ConsPlusNormal"/>
              <w:jc w:val="center"/>
            </w:pPr>
            <w:r>
              <w:t>1686,0</w:t>
            </w:r>
          </w:p>
        </w:tc>
        <w:tc>
          <w:tcPr>
            <w:tcW w:w="1024" w:type="dxa"/>
          </w:tcPr>
          <w:p w:rsidR="00D63FC3" w:rsidRDefault="00D63FC3">
            <w:pPr>
              <w:pStyle w:val="ConsPlusNormal"/>
              <w:jc w:val="center"/>
            </w:pPr>
            <w:r>
              <w:t>1686,0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6.1.</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Развитие мелиорации земель сельскохозяйственного назначения Республики Алтай</w:t>
            </w:r>
          </w:p>
        </w:tc>
        <w:tc>
          <w:tcPr>
            <w:tcW w:w="1531" w:type="dxa"/>
            <w:vMerge w:val="restart"/>
          </w:tcPr>
          <w:p w:rsidR="00D63FC3" w:rsidRDefault="00D63FC3">
            <w:pPr>
              <w:pStyle w:val="ConsPlusNormal"/>
              <w:jc w:val="both"/>
            </w:pPr>
            <w:r>
              <w:t>Министерство сельского хозяйства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214,1</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1965,3</w:t>
            </w:r>
          </w:p>
        </w:tc>
        <w:tc>
          <w:tcPr>
            <w:tcW w:w="1144" w:type="dxa"/>
          </w:tcPr>
          <w:p w:rsidR="00D63FC3" w:rsidRDefault="00D63FC3">
            <w:pPr>
              <w:pStyle w:val="ConsPlusNormal"/>
              <w:jc w:val="center"/>
            </w:pPr>
            <w:r>
              <w:t>1944,7</w:t>
            </w:r>
          </w:p>
        </w:tc>
        <w:tc>
          <w:tcPr>
            <w:tcW w:w="1024" w:type="dxa"/>
          </w:tcPr>
          <w:p w:rsidR="00D63FC3" w:rsidRDefault="00D63FC3">
            <w:pPr>
              <w:pStyle w:val="ConsPlusNormal"/>
              <w:jc w:val="center"/>
            </w:pPr>
            <w:r>
              <w:t>1938,1</w:t>
            </w:r>
          </w:p>
        </w:tc>
        <w:tc>
          <w:tcPr>
            <w:tcW w:w="1024" w:type="dxa"/>
          </w:tcPr>
          <w:p w:rsidR="00D63FC3" w:rsidRDefault="00D63FC3">
            <w:pPr>
              <w:pStyle w:val="ConsPlusNormal"/>
              <w:jc w:val="center"/>
            </w:pPr>
            <w:r>
              <w:t>1938,1</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2,1</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217,7</w:t>
            </w:r>
          </w:p>
        </w:tc>
        <w:tc>
          <w:tcPr>
            <w:tcW w:w="1144" w:type="dxa"/>
          </w:tcPr>
          <w:p w:rsidR="00D63FC3" w:rsidRDefault="00D63FC3">
            <w:pPr>
              <w:pStyle w:val="ConsPlusNormal"/>
              <w:jc w:val="center"/>
            </w:pPr>
            <w:r>
              <w:t>217,4</w:t>
            </w:r>
          </w:p>
        </w:tc>
        <w:tc>
          <w:tcPr>
            <w:tcW w:w="1024" w:type="dxa"/>
          </w:tcPr>
          <w:p w:rsidR="00D63FC3" w:rsidRDefault="00D63FC3">
            <w:pPr>
              <w:pStyle w:val="ConsPlusNormal"/>
              <w:jc w:val="center"/>
            </w:pPr>
            <w:r>
              <w:t>252,1</w:t>
            </w:r>
          </w:p>
        </w:tc>
        <w:tc>
          <w:tcPr>
            <w:tcW w:w="1024" w:type="dxa"/>
          </w:tcPr>
          <w:p w:rsidR="00D63FC3" w:rsidRDefault="00D63FC3">
            <w:pPr>
              <w:pStyle w:val="ConsPlusNormal"/>
              <w:jc w:val="center"/>
            </w:pPr>
            <w:r>
              <w:t>252,1</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212,0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1747,6</w:t>
            </w:r>
          </w:p>
        </w:tc>
        <w:tc>
          <w:tcPr>
            <w:tcW w:w="1144" w:type="dxa"/>
          </w:tcPr>
          <w:p w:rsidR="00D63FC3" w:rsidRDefault="00D63FC3">
            <w:pPr>
              <w:pStyle w:val="ConsPlusNormal"/>
              <w:jc w:val="center"/>
            </w:pPr>
            <w:r>
              <w:t>1727,3</w:t>
            </w:r>
          </w:p>
        </w:tc>
        <w:tc>
          <w:tcPr>
            <w:tcW w:w="1024" w:type="dxa"/>
          </w:tcPr>
          <w:p w:rsidR="00D63FC3" w:rsidRDefault="00D63FC3">
            <w:pPr>
              <w:pStyle w:val="ConsPlusNormal"/>
              <w:jc w:val="center"/>
            </w:pPr>
            <w:r>
              <w:t>1686,0</w:t>
            </w:r>
          </w:p>
        </w:tc>
        <w:tc>
          <w:tcPr>
            <w:tcW w:w="1024" w:type="dxa"/>
          </w:tcPr>
          <w:p w:rsidR="00D63FC3" w:rsidRDefault="00D63FC3">
            <w:pPr>
              <w:pStyle w:val="ConsPlusNormal"/>
              <w:jc w:val="center"/>
            </w:pPr>
            <w:r>
              <w:t>1686,0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7.</w:t>
            </w:r>
          </w:p>
        </w:tc>
        <w:tc>
          <w:tcPr>
            <w:tcW w:w="1247" w:type="dxa"/>
            <w:vMerge w:val="restart"/>
          </w:tcPr>
          <w:p w:rsidR="00D63FC3" w:rsidRDefault="00D63FC3">
            <w:pPr>
              <w:pStyle w:val="ConsPlusNormal"/>
              <w:jc w:val="both"/>
            </w:pPr>
            <w:r>
              <w:t>Подпрограмма</w:t>
            </w:r>
          </w:p>
        </w:tc>
        <w:tc>
          <w:tcPr>
            <w:tcW w:w="1701" w:type="dxa"/>
            <w:vMerge w:val="restart"/>
          </w:tcPr>
          <w:p w:rsidR="00D63FC3" w:rsidRDefault="00D63FC3">
            <w:pPr>
              <w:pStyle w:val="ConsPlusNormal"/>
              <w:jc w:val="both"/>
            </w:pPr>
            <w:r>
              <w:t>Развитие государственной ветеринарной службы Республики Алтай</w:t>
            </w:r>
          </w:p>
        </w:tc>
        <w:tc>
          <w:tcPr>
            <w:tcW w:w="1531" w:type="dxa"/>
            <w:vMerge w:val="restart"/>
          </w:tcPr>
          <w:p w:rsidR="00D63FC3" w:rsidRDefault="00D63FC3">
            <w:pPr>
              <w:pStyle w:val="ConsPlusNormal"/>
            </w:pP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253149,6</w:t>
            </w:r>
          </w:p>
        </w:tc>
        <w:tc>
          <w:tcPr>
            <w:tcW w:w="1144" w:type="dxa"/>
          </w:tcPr>
          <w:p w:rsidR="00D63FC3" w:rsidRDefault="00D63FC3">
            <w:pPr>
              <w:pStyle w:val="ConsPlusNormal"/>
              <w:jc w:val="center"/>
            </w:pPr>
            <w:r>
              <w:t>256776,3</w:t>
            </w:r>
          </w:p>
        </w:tc>
        <w:tc>
          <w:tcPr>
            <w:tcW w:w="1144" w:type="dxa"/>
          </w:tcPr>
          <w:p w:rsidR="00D63FC3" w:rsidRDefault="00D63FC3">
            <w:pPr>
              <w:pStyle w:val="ConsPlusNormal"/>
              <w:jc w:val="center"/>
            </w:pPr>
            <w:r>
              <w:t>240710,8</w:t>
            </w:r>
          </w:p>
        </w:tc>
        <w:tc>
          <w:tcPr>
            <w:tcW w:w="1024" w:type="dxa"/>
          </w:tcPr>
          <w:p w:rsidR="00D63FC3" w:rsidRDefault="00D63FC3">
            <w:pPr>
              <w:pStyle w:val="ConsPlusNormal"/>
              <w:jc w:val="center"/>
            </w:pPr>
            <w:r>
              <w:t>240710,8</w:t>
            </w:r>
          </w:p>
        </w:tc>
        <w:tc>
          <w:tcPr>
            <w:tcW w:w="1024" w:type="dxa"/>
          </w:tcPr>
          <w:p w:rsidR="00D63FC3" w:rsidRDefault="00D63FC3">
            <w:pPr>
              <w:pStyle w:val="ConsPlusNormal"/>
              <w:jc w:val="center"/>
            </w:pPr>
            <w:r>
              <w:t>240710,8</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187649,6</w:t>
            </w:r>
          </w:p>
        </w:tc>
        <w:tc>
          <w:tcPr>
            <w:tcW w:w="1144" w:type="dxa"/>
          </w:tcPr>
          <w:p w:rsidR="00D63FC3" w:rsidRDefault="00D63FC3">
            <w:pPr>
              <w:pStyle w:val="ConsPlusNormal"/>
              <w:jc w:val="center"/>
            </w:pPr>
            <w:r>
              <w:t>191276,3</w:t>
            </w:r>
          </w:p>
        </w:tc>
        <w:tc>
          <w:tcPr>
            <w:tcW w:w="1144" w:type="dxa"/>
          </w:tcPr>
          <w:p w:rsidR="00D63FC3" w:rsidRDefault="00D63FC3">
            <w:pPr>
              <w:pStyle w:val="ConsPlusNormal"/>
              <w:jc w:val="center"/>
            </w:pPr>
            <w:r>
              <w:t>175210,8</w:t>
            </w:r>
          </w:p>
        </w:tc>
        <w:tc>
          <w:tcPr>
            <w:tcW w:w="1024" w:type="dxa"/>
          </w:tcPr>
          <w:p w:rsidR="00D63FC3" w:rsidRDefault="00D63FC3">
            <w:pPr>
              <w:pStyle w:val="ConsPlusNormal"/>
              <w:jc w:val="center"/>
            </w:pPr>
            <w:r>
              <w:t>175210,8</w:t>
            </w:r>
          </w:p>
        </w:tc>
        <w:tc>
          <w:tcPr>
            <w:tcW w:w="1024" w:type="dxa"/>
          </w:tcPr>
          <w:p w:rsidR="00D63FC3" w:rsidRDefault="00D63FC3">
            <w:pPr>
              <w:pStyle w:val="ConsPlusNormal"/>
              <w:jc w:val="center"/>
            </w:pPr>
            <w:r>
              <w:t>175210,8</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 xml:space="preserve">в том числе РБ </w:t>
            </w:r>
            <w:r>
              <w:lastRenderedPageBreak/>
              <w:t>(справочно остатки средств на 1 января текущего финансового года)</w:t>
            </w:r>
          </w:p>
        </w:tc>
        <w:tc>
          <w:tcPr>
            <w:tcW w:w="1144" w:type="dxa"/>
          </w:tcPr>
          <w:p w:rsidR="00D63FC3" w:rsidRDefault="00D63FC3">
            <w:pPr>
              <w:pStyle w:val="ConsPlusNormal"/>
              <w:jc w:val="center"/>
            </w:pPr>
            <w:r>
              <w:lastRenderedPageBreak/>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65500,0</w:t>
            </w:r>
          </w:p>
        </w:tc>
        <w:tc>
          <w:tcPr>
            <w:tcW w:w="1144" w:type="dxa"/>
          </w:tcPr>
          <w:p w:rsidR="00D63FC3" w:rsidRDefault="00D63FC3">
            <w:pPr>
              <w:pStyle w:val="ConsPlusNormal"/>
              <w:jc w:val="center"/>
            </w:pPr>
            <w:r>
              <w:t>65500,0</w:t>
            </w:r>
          </w:p>
        </w:tc>
        <w:tc>
          <w:tcPr>
            <w:tcW w:w="1144" w:type="dxa"/>
          </w:tcPr>
          <w:p w:rsidR="00D63FC3" w:rsidRDefault="00D63FC3">
            <w:pPr>
              <w:pStyle w:val="ConsPlusNormal"/>
              <w:jc w:val="center"/>
            </w:pPr>
            <w:r>
              <w:t>65500,0</w:t>
            </w:r>
          </w:p>
        </w:tc>
        <w:tc>
          <w:tcPr>
            <w:tcW w:w="1024" w:type="dxa"/>
          </w:tcPr>
          <w:p w:rsidR="00D63FC3" w:rsidRDefault="00D63FC3">
            <w:pPr>
              <w:pStyle w:val="ConsPlusNormal"/>
              <w:jc w:val="center"/>
            </w:pPr>
            <w:r>
              <w:t>65500,0</w:t>
            </w:r>
          </w:p>
        </w:tc>
        <w:tc>
          <w:tcPr>
            <w:tcW w:w="1024" w:type="dxa"/>
          </w:tcPr>
          <w:p w:rsidR="00D63FC3" w:rsidRDefault="00D63FC3">
            <w:pPr>
              <w:pStyle w:val="ConsPlusNormal"/>
              <w:jc w:val="center"/>
            </w:pPr>
            <w:r>
              <w:t>65500,0</w:t>
            </w:r>
          </w:p>
        </w:tc>
      </w:tr>
      <w:tr w:rsidR="00D63FC3">
        <w:tc>
          <w:tcPr>
            <w:tcW w:w="567" w:type="dxa"/>
            <w:vMerge w:val="restart"/>
          </w:tcPr>
          <w:p w:rsidR="00D63FC3" w:rsidRDefault="00D63FC3">
            <w:pPr>
              <w:pStyle w:val="ConsPlusNormal"/>
              <w:jc w:val="both"/>
            </w:pPr>
            <w:r>
              <w:t>7.1.</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Обеспечение эпизоотического и ветеринарно-санитарного благополучия</w:t>
            </w:r>
          </w:p>
        </w:tc>
        <w:tc>
          <w:tcPr>
            <w:tcW w:w="1531" w:type="dxa"/>
            <w:vMerge w:val="restart"/>
          </w:tcPr>
          <w:p w:rsidR="00D63FC3" w:rsidRDefault="00D63FC3">
            <w:pPr>
              <w:pStyle w:val="ConsPlusNormal"/>
              <w:jc w:val="both"/>
            </w:pPr>
            <w:r>
              <w:t>Комитет ветеринарии с Госветинспекцией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205020,1</w:t>
            </w:r>
          </w:p>
        </w:tc>
        <w:tc>
          <w:tcPr>
            <w:tcW w:w="1144" w:type="dxa"/>
          </w:tcPr>
          <w:p w:rsidR="00D63FC3" w:rsidRDefault="00D63FC3">
            <w:pPr>
              <w:pStyle w:val="ConsPlusNormal"/>
              <w:jc w:val="center"/>
            </w:pPr>
            <w:r>
              <w:t>233677,2</w:t>
            </w:r>
          </w:p>
        </w:tc>
        <w:tc>
          <w:tcPr>
            <w:tcW w:w="1144" w:type="dxa"/>
          </w:tcPr>
          <w:p w:rsidR="00D63FC3" w:rsidRDefault="00D63FC3">
            <w:pPr>
              <w:pStyle w:val="ConsPlusNormal"/>
              <w:jc w:val="center"/>
            </w:pPr>
            <w:r>
              <w:t>239174,6</w:t>
            </w:r>
          </w:p>
        </w:tc>
        <w:tc>
          <w:tcPr>
            <w:tcW w:w="1144" w:type="dxa"/>
          </w:tcPr>
          <w:p w:rsidR="00D63FC3" w:rsidRDefault="00D63FC3">
            <w:pPr>
              <w:pStyle w:val="ConsPlusNormal"/>
              <w:jc w:val="center"/>
            </w:pPr>
            <w:r>
              <w:t>224450,9</w:t>
            </w:r>
          </w:p>
        </w:tc>
        <w:tc>
          <w:tcPr>
            <w:tcW w:w="1024" w:type="dxa"/>
          </w:tcPr>
          <w:p w:rsidR="00D63FC3" w:rsidRDefault="00D63FC3">
            <w:pPr>
              <w:pStyle w:val="ConsPlusNormal"/>
              <w:jc w:val="center"/>
            </w:pPr>
            <w:r>
              <w:t>224450,9</w:t>
            </w:r>
          </w:p>
        </w:tc>
        <w:tc>
          <w:tcPr>
            <w:tcW w:w="1024" w:type="dxa"/>
          </w:tcPr>
          <w:p w:rsidR="00D63FC3" w:rsidRDefault="00D63FC3">
            <w:pPr>
              <w:pStyle w:val="ConsPlusNormal"/>
              <w:jc w:val="center"/>
            </w:pPr>
            <w:r>
              <w:t>224450,9</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139483,5</w:t>
            </w:r>
          </w:p>
        </w:tc>
        <w:tc>
          <w:tcPr>
            <w:tcW w:w="1144" w:type="dxa"/>
          </w:tcPr>
          <w:p w:rsidR="00D63FC3" w:rsidRDefault="00D63FC3">
            <w:pPr>
              <w:pStyle w:val="ConsPlusNormal"/>
              <w:jc w:val="center"/>
            </w:pPr>
            <w:r>
              <w:t>176877,2</w:t>
            </w:r>
          </w:p>
        </w:tc>
        <w:tc>
          <w:tcPr>
            <w:tcW w:w="1144" w:type="dxa"/>
          </w:tcPr>
          <w:p w:rsidR="00D63FC3" w:rsidRDefault="00D63FC3">
            <w:pPr>
              <w:pStyle w:val="ConsPlusNormal"/>
              <w:jc w:val="center"/>
            </w:pPr>
            <w:r>
              <w:t>182374,6</w:t>
            </w:r>
          </w:p>
        </w:tc>
        <w:tc>
          <w:tcPr>
            <w:tcW w:w="1144" w:type="dxa"/>
          </w:tcPr>
          <w:p w:rsidR="00D63FC3" w:rsidRDefault="00D63FC3">
            <w:pPr>
              <w:pStyle w:val="ConsPlusNormal"/>
              <w:jc w:val="center"/>
            </w:pPr>
            <w:r>
              <w:t>167650,9</w:t>
            </w:r>
          </w:p>
        </w:tc>
        <w:tc>
          <w:tcPr>
            <w:tcW w:w="1024" w:type="dxa"/>
          </w:tcPr>
          <w:p w:rsidR="00D63FC3" w:rsidRDefault="00D63FC3">
            <w:pPr>
              <w:pStyle w:val="ConsPlusNormal"/>
              <w:jc w:val="center"/>
            </w:pPr>
            <w:r>
              <w:t>167650,9</w:t>
            </w:r>
          </w:p>
        </w:tc>
        <w:tc>
          <w:tcPr>
            <w:tcW w:w="1024" w:type="dxa"/>
          </w:tcPr>
          <w:p w:rsidR="00D63FC3" w:rsidRDefault="00D63FC3">
            <w:pPr>
              <w:pStyle w:val="ConsPlusNormal"/>
              <w:jc w:val="center"/>
            </w:pPr>
            <w:r>
              <w:t>167650,9</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 xml:space="preserve">в том числе ФБ (справочно </w:t>
            </w:r>
            <w:r>
              <w:lastRenderedPageBreak/>
              <w:t>остатки средств на 1 января текущего финансового года)</w:t>
            </w:r>
          </w:p>
        </w:tc>
        <w:tc>
          <w:tcPr>
            <w:tcW w:w="1144" w:type="dxa"/>
          </w:tcPr>
          <w:p w:rsidR="00D63FC3" w:rsidRDefault="00D63FC3">
            <w:pPr>
              <w:pStyle w:val="ConsPlusNormal"/>
              <w:jc w:val="center"/>
            </w:pPr>
            <w:r>
              <w:lastRenderedPageBreak/>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65536,6</w:t>
            </w:r>
          </w:p>
        </w:tc>
        <w:tc>
          <w:tcPr>
            <w:tcW w:w="1144" w:type="dxa"/>
          </w:tcPr>
          <w:p w:rsidR="00D63FC3" w:rsidRDefault="00D63FC3">
            <w:pPr>
              <w:pStyle w:val="ConsPlusNormal"/>
              <w:jc w:val="center"/>
            </w:pPr>
            <w:r>
              <w:t>56800,0</w:t>
            </w:r>
          </w:p>
        </w:tc>
        <w:tc>
          <w:tcPr>
            <w:tcW w:w="1144" w:type="dxa"/>
          </w:tcPr>
          <w:p w:rsidR="00D63FC3" w:rsidRDefault="00D63FC3">
            <w:pPr>
              <w:pStyle w:val="ConsPlusNormal"/>
              <w:jc w:val="center"/>
            </w:pPr>
            <w:r>
              <w:t>56800,0</w:t>
            </w:r>
          </w:p>
        </w:tc>
        <w:tc>
          <w:tcPr>
            <w:tcW w:w="1144" w:type="dxa"/>
          </w:tcPr>
          <w:p w:rsidR="00D63FC3" w:rsidRDefault="00D63FC3">
            <w:pPr>
              <w:pStyle w:val="ConsPlusNormal"/>
              <w:jc w:val="center"/>
            </w:pPr>
            <w:r>
              <w:t>56800,0</w:t>
            </w:r>
          </w:p>
        </w:tc>
        <w:tc>
          <w:tcPr>
            <w:tcW w:w="1024" w:type="dxa"/>
          </w:tcPr>
          <w:p w:rsidR="00D63FC3" w:rsidRDefault="00D63FC3">
            <w:pPr>
              <w:pStyle w:val="ConsPlusNormal"/>
              <w:jc w:val="center"/>
            </w:pPr>
            <w:r>
              <w:t>56800,0</w:t>
            </w:r>
          </w:p>
        </w:tc>
        <w:tc>
          <w:tcPr>
            <w:tcW w:w="1024" w:type="dxa"/>
          </w:tcPr>
          <w:p w:rsidR="00D63FC3" w:rsidRDefault="00D63FC3">
            <w:pPr>
              <w:pStyle w:val="ConsPlusNormal"/>
              <w:jc w:val="center"/>
            </w:pPr>
            <w:r>
              <w:t>56800,0</w:t>
            </w:r>
          </w:p>
        </w:tc>
      </w:tr>
      <w:tr w:rsidR="00D63FC3">
        <w:tc>
          <w:tcPr>
            <w:tcW w:w="567" w:type="dxa"/>
            <w:vMerge w:val="restart"/>
          </w:tcPr>
          <w:p w:rsidR="00D63FC3" w:rsidRDefault="00D63FC3">
            <w:pPr>
              <w:pStyle w:val="ConsPlusNormal"/>
              <w:jc w:val="both"/>
            </w:pPr>
            <w:r>
              <w:t>7.2.</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Осуществление деятельности по обращению с животными без владельцев</w:t>
            </w:r>
          </w:p>
        </w:tc>
        <w:tc>
          <w:tcPr>
            <w:tcW w:w="1531" w:type="dxa"/>
            <w:vMerge w:val="restart"/>
          </w:tcPr>
          <w:p w:rsidR="00D63FC3" w:rsidRDefault="00D63FC3">
            <w:pPr>
              <w:pStyle w:val="ConsPlusNormal"/>
              <w:jc w:val="both"/>
            </w:pPr>
            <w:r>
              <w:t>Комитет ветеринарии с Госветинспекцией Республики Алтай, Министерство сельского хозяйства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8059,6</w:t>
            </w:r>
          </w:p>
        </w:tc>
        <w:tc>
          <w:tcPr>
            <w:tcW w:w="1144" w:type="dxa"/>
          </w:tcPr>
          <w:p w:rsidR="00D63FC3" w:rsidRDefault="00D63FC3">
            <w:pPr>
              <w:pStyle w:val="ConsPlusNormal"/>
              <w:jc w:val="center"/>
            </w:pPr>
            <w:r>
              <w:t>10772,4</w:t>
            </w:r>
          </w:p>
        </w:tc>
        <w:tc>
          <w:tcPr>
            <w:tcW w:w="1144" w:type="dxa"/>
          </w:tcPr>
          <w:p w:rsidR="00D63FC3" w:rsidRDefault="00D63FC3">
            <w:pPr>
              <w:pStyle w:val="ConsPlusNormal"/>
              <w:jc w:val="center"/>
            </w:pPr>
            <w:r>
              <w:t>8901,7</w:t>
            </w:r>
          </w:p>
        </w:tc>
        <w:tc>
          <w:tcPr>
            <w:tcW w:w="1144" w:type="dxa"/>
          </w:tcPr>
          <w:p w:rsidR="00D63FC3" w:rsidRDefault="00D63FC3">
            <w:pPr>
              <w:pStyle w:val="ConsPlusNormal"/>
              <w:jc w:val="center"/>
            </w:pPr>
            <w:r>
              <w:t>7559,9</w:t>
            </w:r>
          </w:p>
        </w:tc>
        <w:tc>
          <w:tcPr>
            <w:tcW w:w="1024" w:type="dxa"/>
          </w:tcPr>
          <w:p w:rsidR="00D63FC3" w:rsidRDefault="00D63FC3">
            <w:pPr>
              <w:pStyle w:val="ConsPlusNormal"/>
              <w:jc w:val="center"/>
            </w:pPr>
            <w:r>
              <w:t>7559,9</w:t>
            </w:r>
          </w:p>
        </w:tc>
        <w:tc>
          <w:tcPr>
            <w:tcW w:w="1024" w:type="dxa"/>
          </w:tcPr>
          <w:p w:rsidR="00D63FC3" w:rsidRDefault="00D63FC3">
            <w:pPr>
              <w:pStyle w:val="ConsPlusNormal"/>
              <w:jc w:val="center"/>
            </w:pPr>
            <w:r>
              <w:t>7559,9</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8059,6</w:t>
            </w:r>
          </w:p>
        </w:tc>
        <w:tc>
          <w:tcPr>
            <w:tcW w:w="1144" w:type="dxa"/>
          </w:tcPr>
          <w:p w:rsidR="00D63FC3" w:rsidRDefault="00D63FC3">
            <w:pPr>
              <w:pStyle w:val="ConsPlusNormal"/>
              <w:jc w:val="center"/>
            </w:pPr>
            <w:r>
              <w:t>10772,4</w:t>
            </w:r>
          </w:p>
        </w:tc>
        <w:tc>
          <w:tcPr>
            <w:tcW w:w="1144" w:type="dxa"/>
          </w:tcPr>
          <w:p w:rsidR="00D63FC3" w:rsidRDefault="00D63FC3">
            <w:pPr>
              <w:pStyle w:val="ConsPlusNormal"/>
              <w:jc w:val="center"/>
            </w:pPr>
            <w:r>
              <w:t>8901,7</w:t>
            </w:r>
          </w:p>
        </w:tc>
        <w:tc>
          <w:tcPr>
            <w:tcW w:w="1144" w:type="dxa"/>
          </w:tcPr>
          <w:p w:rsidR="00D63FC3" w:rsidRDefault="00D63FC3">
            <w:pPr>
              <w:pStyle w:val="ConsPlusNormal"/>
              <w:jc w:val="center"/>
            </w:pPr>
            <w:r>
              <w:t>7559,9</w:t>
            </w:r>
          </w:p>
        </w:tc>
        <w:tc>
          <w:tcPr>
            <w:tcW w:w="1024" w:type="dxa"/>
          </w:tcPr>
          <w:p w:rsidR="00D63FC3" w:rsidRDefault="00D63FC3">
            <w:pPr>
              <w:pStyle w:val="ConsPlusNormal"/>
              <w:jc w:val="center"/>
            </w:pPr>
            <w:r>
              <w:t>7559,9</w:t>
            </w:r>
          </w:p>
        </w:tc>
        <w:tc>
          <w:tcPr>
            <w:tcW w:w="1024" w:type="dxa"/>
          </w:tcPr>
          <w:p w:rsidR="00D63FC3" w:rsidRDefault="00D63FC3">
            <w:pPr>
              <w:pStyle w:val="ConsPlusNormal"/>
              <w:jc w:val="center"/>
            </w:pPr>
            <w:r>
              <w:t>7559,9</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7.3.</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Организация и проведение мероприятий по защите населения от зооантропонозных инфекций</w:t>
            </w:r>
          </w:p>
        </w:tc>
        <w:tc>
          <w:tcPr>
            <w:tcW w:w="1531" w:type="dxa"/>
            <w:vMerge w:val="restart"/>
          </w:tcPr>
          <w:p w:rsidR="00D63FC3" w:rsidRDefault="00D63FC3">
            <w:pPr>
              <w:pStyle w:val="ConsPlusNormal"/>
              <w:jc w:val="both"/>
            </w:pPr>
            <w:r>
              <w:t>Комитет ветеринарии с Госветинспекцией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8700,0</w:t>
            </w:r>
          </w:p>
        </w:tc>
        <w:tc>
          <w:tcPr>
            <w:tcW w:w="1144" w:type="dxa"/>
          </w:tcPr>
          <w:p w:rsidR="00D63FC3" w:rsidRDefault="00D63FC3">
            <w:pPr>
              <w:pStyle w:val="ConsPlusNormal"/>
              <w:jc w:val="center"/>
            </w:pPr>
            <w:r>
              <w:t>8700,0</w:t>
            </w:r>
          </w:p>
        </w:tc>
        <w:tc>
          <w:tcPr>
            <w:tcW w:w="1144" w:type="dxa"/>
          </w:tcPr>
          <w:p w:rsidR="00D63FC3" w:rsidRDefault="00D63FC3">
            <w:pPr>
              <w:pStyle w:val="ConsPlusNormal"/>
              <w:jc w:val="center"/>
            </w:pPr>
            <w:r>
              <w:t>8700,0</w:t>
            </w:r>
          </w:p>
        </w:tc>
        <w:tc>
          <w:tcPr>
            <w:tcW w:w="1024" w:type="dxa"/>
          </w:tcPr>
          <w:p w:rsidR="00D63FC3" w:rsidRDefault="00D63FC3">
            <w:pPr>
              <w:pStyle w:val="ConsPlusNormal"/>
              <w:jc w:val="center"/>
            </w:pPr>
            <w:r>
              <w:t>8700,0</w:t>
            </w:r>
          </w:p>
        </w:tc>
        <w:tc>
          <w:tcPr>
            <w:tcW w:w="1024" w:type="dxa"/>
          </w:tcPr>
          <w:p w:rsidR="00D63FC3" w:rsidRDefault="00D63FC3">
            <w:pPr>
              <w:pStyle w:val="ConsPlusNormal"/>
              <w:jc w:val="center"/>
            </w:pPr>
            <w:r>
              <w:t>8700,0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8700,0</w:t>
            </w:r>
          </w:p>
        </w:tc>
        <w:tc>
          <w:tcPr>
            <w:tcW w:w="1144" w:type="dxa"/>
          </w:tcPr>
          <w:p w:rsidR="00D63FC3" w:rsidRDefault="00D63FC3">
            <w:pPr>
              <w:pStyle w:val="ConsPlusNormal"/>
              <w:jc w:val="center"/>
            </w:pPr>
            <w:r>
              <w:t>8700,0</w:t>
            </w:r>
          </w:p>
        </w:tc>
        <w:tc>
          <w:tcPr>
            <w:tcW w:w="1144" w:type="dxa"/>
          </w:tcPr>
          <w:p w:rsidR="00D63FC3" w:rsidRDefault="00D63FC3">
            <w:pPr>
              <w:pStyle w:val="ConsPlusNormal"/>
              <w:jc w:val="center"/>
            </w:pPr>
            <w:r>
              <w:t>8700,0</w:t>
            </w:r>
          </w:p>
        </w:tc>
        <w:tc>
          <w:tcPr>
            <w:tcW w:w="1024" w:type="dxa"/>
          </w:tcPr>
          <w:p w:rsidR="00D63FC3" w:rsidRDefault="00D63FC3">
            <w:pPr>
              <w:pStyle w:val="ConsPlusNormal"/>
              <w:jc w:val="center"/>
            </w:pPr>
            <w:r>
              <w:t>8700,0</w:t>
            </w:r>
          </w:p>
        </w:tc>
        <w:tc>
          <w:tcPr>
            <w:tcW w:w="1024" w:type="dxa"/>
          </w:tcPr>
          <w:p w:rsidR="00D63FC3" w:rsidRDefault="00D63FC3">
            <w:pPr>
              <w:pStyle w:val="ConsPlusNormal"/>
              <w:jc w:val="center"/>
            </w:pPr>
            <w:r>
              <w:t>8700,0</w:t>
            </w:r>
          </w:p>
        </w:tc>
      </w:tr>
      <w:tr w:rsidR="00D63FC3">
        <w:tc>
          <w:tcPr>
            <w:tcW w:w="567" w:type="dxa"/>
            <w:vMerge w:val="restart"/>
          </w:tcPr>
          <w:p w:rsidR="00D63FC3" w:rsidRDefault="00D63FC3">
            <w:pPr>
              <w:pStyle w:val="ConsPlusNormal"/>
              <w:jc w:val="both"/>
            </w:pPr>
            <w:r>
              <w:t>8.</w:t>
            </w:r>
          </w:p>
        </w:tc>
        <w:tc>
          <w:tcPr>
            <w:tcW w:w="1247" w:type="dxa"/>
            <w:vMerge w:val="restart"/>
          </w:tcPr>
          <w:p w:rsidR="00D63FC3" w:rsidRDefault="00D63FC3">
            <w:pPr>
              <w:pStyle w:val="ConsPlusNormal"/>
              <w:jc w:val="both"/>
            </w:pPr>
            <w:r>
              <w:t>Обеспечивающая подпрограмма</w:t>
            </w:r>
          </w:p>
        </w:tc>
        <w:tc>
          <w:tcPr>
            <w:tcW w:w="1701" w:type="dxa"/>
            <w:vMerge w:val="restart"/>
          </w:tcPr>
          <w:p w:rsidR="00D63FC3" w:rsidRDefault="00D63FC3">
            <w:pPr>
              <w:pStyle w:val="ConsPlusNormal"/>
              <w:jc w:val="both"/>
            </w:pPr>
            <w:r>
              <w:t xml:space="preserve">Обеспечение условий реализации государственной программы Республики </w:t>
            </w:r>
            <w:r>
              <w:lastRenderedPageBreak/>
              <w:t>Алтай "Развитие сельского хозяйства и регулирование рынков сельскохозяйственной продукции, сырья и продовольствия"</w:t>
            </w:r>
          </w:p>
        </w:tc>
        <w:tc>
          <w:tcPr>
            <w:tcW w:w="1531" w:type="dxa"/>
            <w:vMerge w:val="restart"/>
          </w:tcPr>
          <w:p w:rsidR="00D63FC3" w:rsidRDefault="00D63FC3">
            <w:pPr>
              <w:pStyle w:val="ConsPlusNormal"/>
            </w:pP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58727,9</w:t>
            </w:r>
          </w:p>
        </w:tc>
        <w:tc>
          <w:tcPr>
            <w:tcW w:w="1144" w:type="dxa"/>
          </w:tcPr>
          <w:p w:rsidR="00D63FC3" w:rsidRDefault="00D63FC3">
            <w:pPr>
              <w:pStyle w:val="ConsPlusNormal"/>
              <w:jc w:val="center"/>
            </w:pPr>
            <w:r>
              <w:t>59914,4</w:t>
            </w:r>
          </w:p>
        </w:tc>
        <w:tc>
          <w:tcPr>
            <w:tcW w:w="1144" w:type="dxa"/>
          </w:tcPr>
          <w:p w:rsidR="00D63FC3" w:rsidRDefault="00D63FC3">
            <w:pPr>
              <w:pStyle w:val="ConsPlusNormal"/>
              <w:jc w:val="center"/>
            </w:pPr>
            <w:r>
              <w:t>69549,5</w:t>
            </w:r>
          </w:p>
        </w:tc>
        <w:tc>
          <w:tcPr>
            <w:tcW w:w="1144" w:type="dxa"/>
          </w:tcPr>
          <w:p w:rsidR="00D63FC3" w:rsidRDefault="00D63FC3">
            <w:pPr>
              <w:pStyle w:val="ConsPlusNormal"/>
              <w:jc w:val="center"/>
            </w:pPr>
            <w:r>
              <w:t>72565,6</w:t>
            </w:r>
          </w:p>
        </w:tc>
        <w:tc>
          <w:tcPr>
            <w:tcW w:w="1024" w:type="dxa"/>
          </w:tcPr>
          <w:p w:rsidR="00D63FC3" w:rsidRDefault="00D63FC3">
            <w:pPr>
              <w:pStyle w:val="ConsPlusNormal"/>
              <w:jc w:val="center"/>
            </w:pPr>
            <w:r>
              <w:t>72943,4</w:t>
            </w:r>
          </w:p>
        </w:tc>
        <w:tc>
          <w:tcPr>
            <w:tcW w:w="1024" w:type="dxa"/>
          </w:tcPr>
          <w:p w:rsidR="00D63FC3" w:rsidRDefault="00D63FC3">
            <w:pPr>
              <w:pStyle w:val="ConsPlusNormal"/>
              <w:jc w:val="center"/>
            </w:pPr>
            <w:r>
              <w:t>72943,4</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55141,6</w:t>
            </w:r>
          </w:p>
        </w:tc>
        <w:tc>
          <w:tcPr>
            <w:tcW w:w="1144" w:type="dxa"/>
          </w:tcPr>
          <w:p w:rsidR="00D63FC3" w:rsidRDefault="00D63FC3">
            <w:pPr>
              <w:pStyle w:val="ConsPlusNormal"/>
              <w:jc w:val="center"/>
            </w:pPr>
            <w:r>
              <w:t>59914,4</w:t>
            </w:r>
          </w:p>
        </w:tc>
        <w:tc>
          <w:tcPr>
            <w:tcW w:w="1144" w:type="dxa"/>
          </w:tcPr>
          <w:p w:rsidR="00D63FC3" w:rsidRDefault="00D63FC3">
            <w:pPr>
              <w:pStyle w:val="ConsPlusNormal"/>
              <w:jc w:val="center"/>
            </w:pPr>
            <w:r>
              <w:t>69549,5</w:t>
            </w:r>
          </w:p>
        </w:tc>
        <w:tc>
          <w:tcPr>
            <w:tcW w:w="1144" w:type="dxa"/>
          </w:tcPr>
          <w:p w:rsidR="00D63FC3" w:rsidRDefault="00D63FC3">
            <w:pPr>
              <w:pStyle w:val="ConsPlusNormal"/>
              <w:jc w:val="center"/>
            </w:pPr>
            <w:r>
              <w:t>72565,6</w:t>
            </w:r>
          </w:p>
        </w:tc>
        <w:tc>
          <w:tcPr>
            <w:tcW w:w="1024" w:type="dxa"/>
          </w:tcPr>
          <w:p w:rsidR="00D63FC3" w:rsidRDefault="00D63FC3">
            <w:pPr>
              <w:pStyle w:val="ConsPlusNormal"/>
              <w:jc w:val="center"/>
            </w:pPr>
            <w:r>
              <w:t>72943,4</w:t>
            </w:r>
          </w:p>
        </w:tc>
        <w:tc>
          <w:tcPr>
            <w:tcW w:w="1024" w:type="dxa"/>
          </w:tcPr>
          <w:p w:rsidR="00D63FC3" w:rsidRDefault="00D63FC3">
            <w:pPr>
              <w:pStyle w:val="ConsPlusNormal"/>
              <w:jc w:val="center"/>
            </w:pPr>
            <w:r>
              <w:t>72943,4</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 xml:space="preserve">в том числе РБ </w:t>
            </w:r>
            <w:r>
              <w:lastRenderedPageBreak/>
              <w:t>(справочно остатки средств на 1 января текущего финансового года)</w:t>
            </w:r>
          </w:p>
        </w:tc>
        <w:tc>
          <w:tcPr>
            <w:tcW w:w="1144" w:type="dxa"/>
          </w:tcPr>
          <w:p w:rsidR="00D63FC3" w:rsidRDefault="00D63FC3">
            <w:pPr>
              <w:pStyle w:val="ConsPlusNormal"/>
              <w:jc w:val="center"/>
            </w:pPr>
            <w:r>
              <w:lastRenderedPageBreak/>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3586,3</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val="restart"/>
          </w:tcPr>
          <w:p w:rsidR="00D63FC3" w:rsidRDefault="00D63FC3">
            <w:pPr>
              <w:pStyle w:val="ConsPlusNormal"/>
              <w:jc w:val="both"/>
            </w:pPr>
            <w:r>
              <w:t>8.1.</w:t>
            </w:r>
          </w:p>
        </w:tc>
        <w:tc>
          <w:tcPr>
            <w:tcW w:w="1247" w:type="dxa"/>
            <w:vMerge w:val="restart"/>
          </w:tcPr>
          <w:p w:rsidR="00D63FC3" w:rsidRDefault="00D63FC3">
            <w:pPr>
              <w:pStyle w:val="ConsPlusNormal"/>
              <w:jc w:val="both"/>
            </w:pPr>
            <w:r>
              <w:t>Основное мероприятие</w:t>
            </w:r>
          </w:p>
        </w:tc>
        <w:tc>
          <w:tcPr>
            <w:tcW w:w="1701" w:type="dxa"/>
            <w:vMerge w:val="restart"/>
          </w:tcPr>
          <w:p w:rsidR="00D63FC3" w:rsidRDefault="00D63FC3">
            <w:pPr>
              <w:pStyle w:val="ConsPlusNormal"/>
              <w:jc w:val="both"/>
            </w:pPr>
            <w:r>
              <w:t xml:space="preserve">Создание условий для реализации государственной программы Республики Алтай "Развитие сельского хозяйства и регулирование рынков сельскохозяйственной продукции, </w:t>
            </w:r>
            <w:r>
              <w:lastRenderedPageBreak/>
              <w:t>сырья и продовольствия"</w:t>
            </w:r>
          </w:p>
        </w:tc>
        <w:tc>
          <w:tcPr>
            <w:tcW w:w="1531" w:type="dxa"/>
            <w:vMerge w:val="restart"/>
          </w:tcPr>
          <w:p w:rsidR="00D63FC3" w:rsidRDefault="00D63FC3">
            <w:pPr>
              <w:pStyle w:val="ConsPlusNormal"/>
              <w:jc w:val="both"/>
            </w:pPr>
            <w:r>
              <w:lastRenderedPageBreak/>
              <w:t>Министерство сельского хозяйства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45137,9</w:t>
            </w:r>
          </w:p>
        </w:tc>
        <w:tc>
          <w:tcPr>
            <w:tcW w:w="1144" w:type="dxa"/>
          </w:tcPr>
          <w:p w:rsidR="00D63FC3" w:rsidRDefault="00D63FC3">
            <w:pPr>
              <w:pStyle w:val="ConsPlusNormal"/>
              <w:jc w:val="center"/>
            </w:pPr>
            <w:r>
              <w:t>45220,6</w:t>
            </w:r>
          </w:p>
        </w:tc>
        <w:tc>
          <w:tcPr>
            <w:tcW w:w="1144" w:type="dxa"/>
          </w:tcPr>
          <w:p w:rsidR="00D63FC3" w:rsidRDefault="00D63FC3">
            <w:pPr>
              <w:pStyle w:val="ConsPlusNormal"/>
              <w:jc w:val="center"/>
            </w:pPr>
            <w:r>
              <w:t>52859,1</w:t>
            </w:r>
          </w:p>
        </w:tc>
        <w:tc>
          <w:tcPr>
            <w:tcW w:w="1144" w:type="dxa"/>
          </w:tcPr>
          <w:p w:rsidR="00D63FC3" w:rsidRDefault="00D63FC3">
            <w:pPr>
              <w:pStyle w:val="ConsPlusNormal"/>
              <w:jc w:val="center"/>
            </w:pPr>
            <w:r>
              <w:t>55133,5</w:t>
            </w:r>
          </w:p>
        </w:tc>
        <w:tc>
          <w:tcPr>
            <w:tcW w:w="1024" w:type="dxa"/>
          </w:tcPr>
          <w:p w:rsidR="00D63FC3" w:rsidRDefault="00D63FC3">
            <w:pPr>
              <w:pStyle w:val="ConsPlusNormal"/>
              <w:jc w:val="center"/>
            </w:pPr>
            <w:r>
              <w:t>55419,5</w:t>
            </w:r>
          </w:p>
        </w:tc>
        <w:tc>
          <w:tcPr>
            <w:tcW w:w="1024" w:type="dxa"/>
          </w:tcPr>
          <w:p w:rsidR="00D63FC3" w:rsidRDefault="00D63FC3">
            <w:pPr>
              <w:pStyle w:val="ConsPlusNormal"/>
              <w:jc w:val="center"/>
            </w:pPr>
            <w:r>
              <w:t>55419,5</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41627,5</w:t>
            </w:r>
          </w:p>
        </w:tc>
        <w:tc>
          <w:tcPr>
            <w:tcW w:w="1144" w:type="dxa"/>
          </w:tcPr>
          <w:p w:rsidR="00D63FC3" w:rsidRDefault="00D63FC3">
            <w:pPr>
              <w:pStyle w:val="ConsPlusNormal"/>
              <w:jc w:val="center"/>
            </w:pPr>
            <w:r>
              <w:t>45220,6</w:t>
            </w:r>
          </w:p>
        </w:tc>
        <w:tc>
          <w:tcPr>
            <w:tcW w:w="1144" w:type="dxa"/>
          </w:tcPr>
          <w:p w:rsidR="00D63FC3" w:rsidRDefault="00D63FC3">
            <w:pPr>
              <w:pStyle w:val="ConsPlusNormal"/>
              <w:jc w:val="center"/>
            </w:pPr>
            <w:r>
              <w:t>52859,1</w:t>
            </w:r>
          </w:p>
        </w:tc>
        <w:tc>
          <w:tcPr>
            <w:tcW w:w="1144" w:type="dxa"/>
          </w:tcPr>
          <w:p w:rsidR="00D63FC3" w:rsidRDefault="00D63FC3">
            <w:pPr>
              <w:pStyle w:val="ConsPlusNormal"/>
              <w:jc w:val="center"/>
            </w:pPr>
            <w:r>
              <w:t>55133,5</w:t>
            </w:r>
          </w:p>
        </w:tc>
        <w:tc>
          <w:tcPr>
            <w:tcW w:w="1024" w:type="dxa"/>
          </w:tcPr>
          <w:p w:rsidR="00D63FC3" w:rsidRDefault="00D63FC3">
            <w:pPr>
              <w:pStyle w:val="ConsPlusNormal"/>
              <w:jc w:val="center"/>
            </w:pPr>
            <w:r>
              <w:t>55419,5</w:t>
            </w:r>
          </w:p>
        </w:tc>
        <w:tc>
          <w:tcPr>
            <w:tcW w:w="1024" w:type="dxa"/>
          </w:tcPr>
          <w:p w:rsidR="00D63FC3" w:rsidRDefault="00D63FC3">
            <w:pPr>
              <w:pStyle w:val="ConsPlusNormal"/>
              <w:jc w:val="center"/>
            </w:pPr>
            <w:r>
              <w:t>55419,5</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3510,4</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 xml:space="preserve">в том числе ФБ (справочно </w:t>
            </w:r>
            <w:r>
              <w:lastRenderedPageBreak/>
              <w:t>остатки средств на 1 января текущего финансового года)</w:t>
            </w:r>
          </w:p>
        </w:tc>
        <w:tc>
          <w:tcPr>
            <w:tcW w:w="1144" w:type="dxa"/>
          </w:tcPr>
          <w:p w:rsidR="00D63FC3" w:rsidRDefault="00D63FC3">
            <w:pPr>
              <w:pStyle w:val="ConsPlusNormal"/>
              <w:jc w:val="center"/>
            </w:pPr>
            <w:r>
              <w:lastRenderedPageBreak/>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val="restart"/>
          </w:tcPr>
          <w:p w:rsidR="00D63FC3" w:rsidRDefault="00D63FC3">
            <w:pPr>
              <w:pStyle w:val="ConsPlusNormal"/>
              <w:jc w:val="both"/>
            </w:pPr>
            <w:r>
              <w:t>Комитет ветеринарии с Госветинспекцией Республики Алтай</w:t>
            </w:r>
          </w:p>
        </w:tc>
        <w:tc>
          <w:tcPr>
            <w:tcW w:w="1915" w:type="dxa"/>
          </w:tcPr>
          <w:p w:rsidR="00D63FC3" w:rsidRDefault="00D63FC3">
            <w:pPr>
              <w:pStyle w:val="ConsPlusNormal"/>
              <w:jc w:val="both"/>
            </w:pPr>
            <w:r>
              <w:t>всего</w:t>
            </w:r>
          </w:p>
        </w:tc>
        <w:tc>
          <w:tcPr>
            <w:tcW w:w="1144" w:type="dxa"/>
          </w:tcPr>
          <w:p w:rsidR="00D63FC3" w:rsidRDefault="00D63FC3">
            <w:pPr>
              <w:pStyle w:val="ConsPlusNormal"/>
              <w:jc w:val="center"/>
            </w:pPr>
            <w:r>
              <w:t>13590,0</w:t>
            </w:r>
          </w:p>
        </w:tc>
        <w:tc>
          <w:tcPr>
            <w:tcW w:w="1144" w:type="dxa"/>
          </w:tcPr>
          <w:p w:rsidR="00D63FC3" w:rsidRDefault="00D63FC3">
            <w:pPr>
              <w:pStyle w:val="ConsPlusNormal"/>
              <w:jc w:val="center"/>
            </w:pPr>
            <w:r>
              <w:t>14693,2</w:t>
            </w:r>
          </w:p>
        </w:tc>
        <w:tc>
          <w:tcPr>
            <w:tcW w:w="1144" w:type="dxa"/>
          </w:tcPr>
          <w:p w:rsidR="00D63FC3" w:rsidRDefault="00D63FC3">
            <w:pPr>
              <w:pStyle w:val="ConsPlusNormal"/>
              <w:jc w:val="center"/>
            </w:pPr>
            <w:r>
              <w:t>16690,4</w:t>
            </w:r>
          </w:p>
        </w:tc>
        <w:tc>
          <w:tcPr>
            <w:tcW w:w="1144" w:type="dxa"/>
          </w:tcPr>
          <w:p w:rsidR="00D63FC3" w:rsidRDefault="00D63FC3">
            <w:pPr>
              <w:pStyle w:val="ConsPlusNormal"/>
              <w:jc w:val="center"/>
            </w:pPr>
            <w:r>
              <w:t>17432,1</w:t>
            </w:r>
          </w:p>
        </w:tc>
        <w:tc>
          <w:tcPr>
            <w:tcW w:w="1024" w:type="dxa"/>
          </w:tcPr>
          <w:p w:rsidR="00D63FC3" w:rsidRDefault="00D63FC3">
            <w:pPr>
              <w:pStyle w:val="ConsPlusNormal"/>
              <w:jc w:val="center"/>
            </w:pPr>
            <w:r>
              <w:t>17523,9</w:t>
            </w:r>
          </w:p>
        </w:tc>
        <w:tc>
          <w:tcPr>
            <w:tcW w:w="1024" w:type="dxa"/>
          </w:tcPr>
          <w:p w:rsidR="00D63FC3" w:rsidRDefault="00D63FC3">
            <w:pPr>
              <w:pStyle w:val="ConsPlusNormal"/>
              <w:jc w:val="center"/>
            </w:pPr>
            <w:r>
              <w:t>17523,9</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w:t>
            </w: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144" w:type="dxa"/>
          </w:tcPr>
          <w:p w:rsidR="00D63FC3" w:rsidRDefault="00D63FC3">
            <w:pPr>
              <w:pStyle w:val="ConsPlusNormal"/>
            </w:pPr>
          </w:p>
        </w:tc>
        <w:tc>
          <w:tcPr>
            <w:tcW w:w="1024" w:type="dxa"/>
          </w:tcPr>
          <w:p w:rsidR="00D63FC3" w:rsidRDefault="00D63FC3">
            <w:pPr>
              <w:pStyle w:val="ConsPlusNormal"/>
            </w:pPr>
          </w:p>
        </w:tc>
        <w:tc>
          <w:tcPr>
            <w:tcW w:w="1024" w:type="dxa"/>
          </w:tcPr>
          <w:p w:rsidR="00D63FC3" w:rsidRDefault="00D63FC3">
            <w:pPr>
              <w:pStyle w:val="ConsPlusNormal"/>
            </w:pP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РБ</w:t>
            </w:r>
          </w:p>
        </w:tc>
        <w:tc>
          <w:tcPr>
            <w:tcW w:w="1144" w:type="dxa"/>
          </w:tcPr>
          <w:p w:rsidR="00D63FC3" w:rsidRDefault="00D63FC3">
            <w:pPr>
              <w:pStyle w:val="ConsPlusNormal"/>
              <w:jc w:val="center"/>
            </w:pPr>
            <w:r>
              <w:t>13514,1</w:t>
            </w:r>
          </w:p>
        </w:tc>
        <w:tc>
          <w:tcPr>
            <w:tcW w:w="1144" w:type="dxa"/>
          </w:tcPr>
          <w:p w:rsidR="00D63FC3" w:rsidRDefault="00D63FC3">
            <w:pPr>
              <w:pStyle w:val="ConsPlusNormal"/>
              <w:jc w:val="center"/>
            </w:pPr>
            <w:r>
              <w:t>14693,8</w:t>
            </w:r>
          </w:p>
        </w:tc>
        <w:tc>
          <w:tcPr>
            <w:tcW w:w="1144" w:type="dxa"/>
          </w:tcPr>
          <w:p w:rsidR="00D63FC3" w:rsidRDefault="00D63FC3">
            <w:pPr>
              <w:pStyle w:val="ConsPlusNormal"/>
              <w:jc w:val="center"/>
            </w:pPr>
            <w:r>
              <w:t>16690,4</w:t>
            </w:r>
          </w:p>
        </w:tc>
        <w:tc>
          <w:tcPr>
            <w:tcW w:w="1144" w:type="dxa"/>
          </w:tcPr>
          <w:p w:rsidR="00D63FC3" w:rsidRDefault="00D63FC3">
            <w:pPr>
              <w:pStyle w:val="ConsPlusNormal"/>
              <w:jc w:val="center"/>
            </w:pPr>
            <w:r>
              <w:t>17432,1</w:t>
            </w:r>
          </w:p>
        </w:tc>
        <w:tc>
          <w:tcPr>
            <w:tcW w:w="1024" w:type="dxa"/>
          </w:tcPr>
          <w:p w:rsidR="00D63FC3" w:rsidRDefault="00D63FC3">
            <w:pPr>
              <w:pStyle w:val="ConsPlusNormal"/>
              <w:jc w:val="center"/>
            </w:pPr>
            <w:r>
              <w:t>17523,9</w:t>
            </w:r>
          </w:p>
        </w:tc>
        <w:tc>
          <w:tcPr>
            <w:tcW w:w="1024" w:type="dxa"/>
          </w:tcPr>
          <w:p w:rsidR="00D63FC3" w:rsidRDefault="00D63FC3">
            <w:pPr>
              <w:pStyle w:val="ConsPlusNormal"/>
              <w:jc w:val="center"/>
            </w:pPr>
            <w:r>
              <w:t>17523,9</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РБ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ФБ (справочно)</w:t>
            </w:r>
          </w:p>
        </w:tc>
        <w:tc>
          <w:tcPr>
            <w:tcW w:w="1144" w:type="dxa"/>
          </w:tcPr>
          <w:p w:rsidR="00D63FC3" w:rsidRDefault="00D63FC3">
            <w:pPr>
              <w:pStyle w:val="ConsPlusNormal"/>
              <w:jc w:val="center"/>
            </w:pPr>
            <w:r>
              <w:t>75,9</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в том числе ФБ (справочно остатки средств на 1 января текущего финансового года)</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бюджет ТФОМС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МБ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r w:rsidR="00D63FC3">
        <w:tc>
          <w:tcPr>
            <w:tcW w:w="567" w:type="dxa"/>
            <w:vMerge/>
          </w:tcPr>
          <w:p w:rsidR="00D63FC3" w:rsidRDefault="00D63FC3">
            <w:pPr>
              <w:pStyle w:val="ConsPlusNormal"/>
            </w:pPr>
          </w:p>
        </w:tc>
        <w:tc>
          <w:tcPr>
            <w:tcW w:w="1247" w:type="dxa"/>
            <w:vMerge/>
          </w:tcPr>
          <w:p w:rsidR="00D63FC3" w:rsidRDefault="00D63FC3">
            <w:pPr>
              <w:pStyle w:val="ConsPlusNormal"/>
            </w:pPr>
          </w:p>
        </w:tc>
        <w:tc>
          <w:tcPr>
            <w:tcW w:w="1701" w:type="dxa"/>
            <w:vMerge/>
          </w:tcPr>
          <w:p w:rsidR="00D63FC3" w:rsidRDefault="00D63FC3">
            <w:pPr>
              <w:pStyle w:val="ConsPlusNormal"/>
            </w:pPr>
          </w:p>
        </w:tc>
        <w:tc>
          <w:tcPr>
            <w:tcW w:w="1531" w:type="dxa"/>
            <w:vMerge/>
          </w:tcPr>
          <w:p w:rsidR="00D63FC3" w:rsidRDefault="00D63FC3">
            <w:pPr>
              <w:pStyle w:val="ConsPlusNormal"/>
            </w:pPr>
          </w:p>
        </w:tc>
        <w:tc>
          <w:tcPr>
            <w:tcW w:w="1915" w:type="dxa"/>
          </w:tcPr>
          <w:p w:rsidR="00D63FC3" w:rsidRDefault="00D63FC3">
            <w:pPr>
              <w:pStyle w:val="ConsPlusNormal"/>
              <w:jc w:val="both"/>
            </w:pPr>
            <w:r>
              <w:t>ИИ (справочно)</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14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c>
          <w:tcPr>
            <w:tcW w:w="1024" w:type="dxa"/>
          </w:tcPr>
          <w:p w:rsidR="00D63FC3" w:rsidRDefault="00D63FC3">
            <w:pPr>
              <w:pStyle w:val="ConsPlusNormal"/>
              <w:jc w:val="center"/>
            </w:pPr>
            <w:r>
              <w:t>0,0</w:t>
            </w:r>
          </w:p>
        </w:tc>
      </w:tr>
    </w:tbl>
    <w:p w:rsidR="00D63FC3" w:rsidRDefault="00D63FC3">
      <w:pPr>
        <w:pStyle w:val="ConsPlusNormal"/>
        <w:sectPr w:rsidR="00D63FC3">
          <w:pgSz w:w="16838" w:h="11905" w:orient="landscape"/>
          <w:pgMar w:top="1701" w:right="1134" w:bottom="850" w:left="1134" w:header="0" w:footer="0" w:gutter="0"/>
          <w:cols w:space="720"/>
          <w:titlePg/>
        </w:sectPr>
      </w:pP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both"/>
      </w:pPr>
    </w:p>
    <w:p w:rsidR="00D63FC3" w:rsidRDefault="00D63FC3">
      <w:pPr>
        <w:pStyle w:val="ConsPlusNormal"/>
        <w:jc w:val="right"/>
        <w:outlineLvl w:val="1"/>
      </w:pPr>
      <w:r>
        <w:t>Приложение N 4</w:t>
      </w:r>
    </w:p>
    <w:p w:rsidR="00D63FC3" w:rsidRDefault="00D63FC3">
      <w:pPr>
        <w:pStyle w:val="ConsPlusNormal"/>
        <w:jc w:val="right"/>
      </w:pPr>
      <w:r>
        <w:t>к государственной программе</w:t>
      </w:r>
    </w:p>
    <w:p w:rsidR="00D63FC3" w:rsidRDefault="00D63FC3">
      <w:pPr>
        <w:pStyle w:val="ConsPlusNormal"/>
        <w:jc w:val="right"/>
      </w:pPr>
      <w:r>
        <w:t>Республики Алтай</w:t>
      </w:r>
    </w:p>
    <w:p w:rsidR="00D63FC3" w:rsidRDefault="00D63FC3">
      <w:pPr>
        <w:pStyle w:val="ConsPlusNormal"/>
        <w:jc w:val="right"/>
      </w:pPr>
      <w:r>
        <w:t>"Развитие сельского хозяйства</w:t>
      </w:r>
    </w:p>
    <w:p w:rsidR="00D63FC3" w:rsidRDefault="00D63FC3">
      <w:pPr>
        <w:pStyle w:val="ConsPlusNormal"/>
        <w:jc w:val="right"/>
      </w:pPr>
      <w:r>
        <w:t>и регулирование рынков</w:t>
      </w:r>
    </w:p>
    <w:p w:rsidR="00D63FC3" w:rsidRDefault="00D63FC3">
      <w:pPr>
        <w:pStyle w:val="ConsPlusNormal"/>
        <w:jc w:val="right"/>
      </w:pPr>
      <w:r>
        <w:t>сельскохозяйственной продукции,</w:t>
      </w:r>
    </w:p>
    <w:p w:rsidR="00D63FC3" w:rsidRDefault="00D63FC3">
      <w:pPr>
        <w:pStyle w:val="ConsPlusNormal"/>
        <w:jc w:val="right"/>
      </w:pPr>
      <w:r>
        <w:t>сырья и продовольствия"</w:t>
      </w:r>
    </w:p>
    <w:p w:rsidR="00D63FC3" w:rsidRDefault="00D63FC3">
      <w:pPr>
        <w:pStyle w:val="ConsPlusNormal"/>
        <w:jc w:val="both"/>
      </w:pPr>
    </w:p>
    <w:p w:rsidR="00D63FC3" w:rsidRDefault="00D63FC3">
      <w:pPr>
        <w:pStyle w:val="ConsPlusTitle"/>
        <w:jc w:val="center"/>
      </w:pPr>
      <w:r>
        <w:t>ПОРЯДОК</w:t>
      </w:r>
    </w:p>
    <w:p w:rsidR="00D63FC3" w:rsidRDefault="00D63FC3">
      <w:pPr>
        <w:pStyle w:val="ConsPlusTitle"/>
        <w:jc w:val="center"/>
      </w:pPr>
      <w:r>
        <w:t>ПРЕДОСТАВЛЕНИЯ И РАСПРЕДЕЛЕНИЯ ИНЫХ МЕЖБЮДЖЕТНЫХ ТРАНСФЕРТОВ</w:t>
      </w:r>
    </w:p>
    <w:p w:rsidR="00D63FC3" w:rsidRDefault="00D63FC3">
      <w:pPr>
        <w:pStyle w:val="ConsPlusTitle"/>
        <w:jc w:val="center"/>
      </w:pPr>
      <w:r>
        <w:t>ИЗ РЕСПУБЛИКАНСКОГО БЮДЖЕТА РЕСПУБЛИКИ АЛТАЙ БЮДЖЕТАМ</w:t>
      </w:r>
    </w:p>
    <w:p w:rsidR="00D63FC3" w:rsidRDefault="00D63FC3">
      <w:pPr>
        <w:pStyle w:val="ConsPlusTitle"/>
        <w:jc w:val="center"/>
      </w:pPr>
      <w:r>
        <w:t>МУНИЦИПАЛЬНЫХ ОБРАЗОВАНИЙ В РЕСПУБЛИКЕ АЛТАЙ НА ПОДГОТОВКУ</w:t>
      </w:r>
    </w:p>
    <w:p w:rsidR="00D63FC3" w:rsidRDefault="00D63FC3">
      <w:pPr>
        <w:pStyle w:val="ConsPlusTitle"/>
        <w:jc w:val="center"/>
      </w:pPr>
      <w:r>
        <w:t>ПРОЕКТОВ МЕЖЕВАНИЯ ЗЕМЕЛЬНЫХ УЧАСТКОВ И НА ПРОВЕДЕНИЕ</w:t>
      </w:r>
    </w:p>
    <w:p w:rsidR="00D63FC3" w:rsidRDefault="00D63FC3">
      <w:pPr>
        <w:pStyle w:val="ConsPlusTitle"/>
        <w:jc w:val="center"/>
      </w:pPr>
      <w:r>
        <w:t>КАДАСТРОВЫХ РАБОТ</w:t>
      </w:r>
    </w:p>
    <w:p w:rsidR="00D63FC3" w:rsidRDefault="00D6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6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FC3" w:rsidRDefault="00D6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FC3" w:rsidRDefault="00D63FC3">
            <w:pPr>
              <w:pStyle w:val="ConsPlusNormal"/>
              <w:jc w:val="center"/>
            </w:pPr>
            <w:r>
              <w:rPr>
                <w:color w:val="392C69"/>
              </w:rPr>
              <w:t>Список изменяющих документов</w:t>
            </w:r>
          </w:p>
          <w:p w:rsidR="00D63FC3" w:rsidRDefault="00D63FC3">
            <w:pPr>
              <w:pStyle w:val="ConsPlusNormal"/>
              <w:jc w:val="center"/>
            </w:pPr>
            <w:r>
              <w:rPr>
                <w:color w:val="392C69"/>
              </w:rPr>
              <w:t xml:space="preserve">(введен </w:t>
            </w:r>
            <w:hyperlink r:id="rId195">
              <w:r>
                <w:rPr>
                  <w:color w:val="0000FF"/>
                </w:rPr>
                <w:t>Постановлением</w:t>
              </w:r>
            </w:hyperlink>
            <w:r>
              <w:rPr>
                <w:color w:val="392C69"/>
              </w:rPr>
              <w:t xml:space="preserve"> Правительства Республики Алтай</w:t>
            </w:r>
          </w:p>
          <w:p w:rsidR="00D63FC3" w:rsidRDefault="00D63FC3">
            <w:pPr>
              <w:pStyle w:val="ConsPlusNormal"/>
              <w:jc w:val="center"/>
            </w:pPr>
            <w:r>
              <w:rPr>
                <w:color w:val="392C69"/>
              </w:rPr>
              <w:t>от 29.12.2022 N 477)</w:t>
            </w: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r>
    </w:tbl>
    <w:p w:rsidR="00D63FC3" w:rsidRDefault="00D63FC3">
      <w:pPr>
        <w:pStyle w:val="ConsPlusNormal"/>
        <w:jc w:val="both"/>
      </w:pPr>
    </w:p>
    <w:p w:rsidR="00D63FC3" w:rsidRDefault="00D63FC3">
      <w:pPr>
        <w:pStyle w:val="ConsPlusNormal"/>
        <w:ind w:firstLine="540"/>
        <w:jc w:val="both"/>
      </w:pPr>
      <w:bookmarkStart w:id="4" w:name="P4306"/>
      <w:bookmarkEnd w:id="4"/>
      <w:r>
        <w:t xml:space="preserve">1. Настоящий Порядок разработан в соответствии со </w:t>
      </w:r>
      <w:hyperlink r:id="rId196">
        <w:r>
          <w:rPr>
            <w:color w:val="0000FF"/>
          </w:rPr>
          <w:t>статьей 139.1</w:t>
        </w:r>
      </w:hyperlink>
      <w:r>
        <w:t xml:space="preserve"> Бюджетного кодекса Российской Федерации, в целях реализации Государственной </w:t>
      </w:r>
      <w:hyperlink r:id="rId197">
        <w:r>
          <w:rPr>
            <w:color w:val="0000FF"/>
          </w:rPr>
          <w:t>программы</w:t>
        </w:r>
      </w:hyperlink>
      <w:r>
        <w:t xml:space="preserve"> эффективного вовлечения в оборот земель сельскохозяйственного назначения и развития мелиоративного комплекса Российской Федерации, утвержденной постановлением Правительства Российской Федерации от 14 мая 2021 г. N 731,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Республики Алтай от 23 сентября 2020 г. N 316, и определяет цели, условия предоставления и распределения иных межбюджетных трансфертов, предоставляемых из республиканского бюджета Республики Алтай бюджетам муниципальных районов в Республике Алтай (далее - муниципальные образования) на софинансирование расходных обязательств муниципальных образований (далее - субсидии), связанных:</w:t>
      </w:r>
    </w:p>
    <w:p w:rsidR="00D63FC3" w:rsidRDefault="00D63FC3">
      <w:pPr>
        <w:pStyle w:val="ConsPlusNormal"/>
        <w:spacing w:before="220"/>
        <w:ind w:firstLine="540"/>
        <w:jc w:val="both"/>
      </w:pPr>
      <w:bookmarkStart w:id="5" w:name="P4307"/>
      <w:bookmarkEnd w:id="5"/>
      <w:r>
        <w:t>а) с подготовкой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D63FC3" w:rsidRDefault="00D63FC3">
      <w:pPr>
        <w:pStyle w:val="ConsPlusNormal"/>
        <w:spacing w:before="220"/>
        <w:ind w:firstLine="540"/>
        <w:jc w:val="both"/>
      </w:pPr>
      <w:bookmarkStart w:id="6" w:name="P4308"/>
      <w:bookmarkEnd w:id="6"/>
      <w:r>
        <w:t>б) с проведением кадастровых работ в отношении:</w:t>
      </w:r>
    </w:p>
    <w:p w:rsidR="00D63FC3" w:rsidRDefault="00D63FC3">
      <w:pPr>
        <w:pStyle w:val="ConsPlusNormal"/>
        <w:spacing w:before="220"/>
        <w:ind w:firstLine="540"/>
        <w:jc w:val="both"/>
      </w:pPr>
      <w:r>
        <w:t>земельных участков из состава земель сельскохозяйственного назначения, государственная собственность на которые не разграничена и в отношении которых орган местного самоуправления получает право распоряжения ими после постановки земельных участков на государственный кадастровый учет;</w:t>
      </w:r>
    </w:p>
    <w:p w:rsidR="00D63FC3" w:rsidRDefault="00D63FC3">
      <w:pPr>
        <w:pStyle w:val="ConsPlusNormal"/>
        <w:spacing w:before="220"/>
        <w:ind w:firstLine="540"/>
        <w:jc w:val="both"/>
      </w:pPr>
      <w:r>
        <w:t>земельных участков, выделяемых в счет невостребованных земельных долей, находящихся в собственности муниципальных образований.</w:t>
      </w:r>
    </w:p>
    <w:p w:rsidR="00D63FC3" w:rsidRDefault="00D63FC3">
      <w:pPr>
        <w:pStyle w:val="ConsPlusNormal"/>
        <w:spacing w:before="220"/>
        <w:ind w:firstLine="540"/>
        <w:jc w:val="both"/>
      </w:pPr>
      <w:r>
        <w:t>2. Субсидии предоставляются муниципальным образованиям:</w:t>
      </w:r>
    </w:p>
    <w:p w:rsidR="00D63FC3" w:rsidRDefault="00D63FC3">
      <w:pPr>
        <w:pStyle w:val="ConsPlusNormal"/>
        <w:spacing w:before="220"/>
        <w:ind w:firstLine="540"/>
        <w:jc w:val="both"/>
      </w:pPr>
      <w:r>
        <w:t xml:space="preserve">а) в целях софинансирования расходных обязательств муниципальных образований на возмещение их расходов, произведенных в текущем финансовом году и (или) году, </w:t>
      </w:r>
      <w:r>
        <w:lastRenderedPageBreak/>
        <w:t xml:space="preserve">предшествующему текущему финансовому году, на исполнение расходных обязательств, возникающих при реализации мероприятий, предусмотренных </w:t>
      </w:r>
      <w:hyperlink w:anchor="P4306">
        <w:r>
          <w:rPr>
            <w:color w:val="0000FF"/>
          </w:rPr>
          <w:t>пунктом 1</w:t>
        </w:r>
      </w:hyperlink>
      <w:r>
        <w:t xml:space="preserve"> настоящего Порядка;</w:t>
      </w:r>
    </w:p>
    <w:p w:rsidR="00D63FC3" w:rsidRDefault="00D63FC3">
      <w:pPr>
        <w:pStyle w:val="ConsPlusNormal"/>
        <w:spacing w:before="220"/>
        <w:ind w:firstLine="540"/>
        <w:jc w:val="both"/>
      </w:pPr>
      <w:r>
        <w:t xml:space="preserve">б) в пределах бюджетных ассигнований, предусмотренных в республиканском бюджете Республики Алтай Министерству сельского хозяйства Республики Алтай (далее - Министерство) на реализацию на соответствующий финансовый год и доведенных до него лимитов бюджетных обязательств на мероприятия, указанные в </w:t>
      </w:r>
      <w:hyperlink w:anchor="P4306">
        <w:r>
          <w:rPr>
            <w:color w:val="0000FF"/>
          </w:rPr>
          <w:t>пункте 1</w:t>
        </w:r>
      </w:hyperlink>
      <w:r>
        <w:t xml:space="preserve"> настоящего Порядка;</w:t>
      </w:r>
    </w:p>
    <w:p w:rsidR="00D63FC3" w:rsidRDefault="00D63FC3">
      <w:pPr>
        <w:pStyle w:val="ConsPlusNormal"/>
        <w:spacing w:before="220"/>
        <w:ind w:firstLine="540"/>
        <w:jc w:val="both"/>
      </w:pPr>
      <w:r>
        <w:t>в) по заявкам муниципальных образований, прошедшим отбор в соответствии с настоящим Порядком (далее - заявка);</w:t>
      </w:r>
    </w:p>
    <w:p w:rsidR="00D63FC3" w:rsidRDefault="00D63FC3">
      <w:pPr>
        <w:pStyle w:val="ConsPlusNormal"/>
        <w:spacing w:before="220"/>
        <w:ind w:firstLine="540"/>
        <w:jc w:val="both"/>
      </w:pPr>
      <w:bookmarkStart w:id="7" w:name="P4315"/>
      <w:bookmarkEnd w:id="7"/>
      <w:r>
        <w:t>г) при соблюдении следующих условий:</w:t>
      </w:r>
    </w:p>
    <w:p w:rsidR="00D63FC3" w:rsidRDefault="00D63FC3">
      <w:pPr>
        <w:pStyle w:val="ConsPlusNormal"/>
        <w:spacing w:before="220"/>
        <w:ind w:firstLine="540"/>
        <w:jc w:val="both"/>
      </w:pPr>
      <w:r>
        <w:t>наличие правового акта муниципального образования, утверждающего перечень мероприятий, при реализации которых возникают расходные обязательства муниципального образования, в целях софинансирования которых предоставляются субсидии, в соответствии с требованиями нормативных правовых актов Российской Федерации;</w:t>
      </w:r>
    </w:p>
    <w:p w:rsidR="00D63FC3" w:rsidRDefault="00D63FC3">
      <w:pPr>
        <w:pStyle w:val="ConsPlusNormal"/>
        <w:spacing w:before="220"/>
        <w:ind w:firstLine="540"/>
        <w:jc w:val="both"/>
      </w:pPr>
      <w:r>
        <w:t>наличие в бюджете муниципального образования бюджетных ассигнований на исполнение расходного обязательства муниципального образования, софинансирование которого осуществляется из республиканского бюджета Республики Алтай в объеме, необходимом для его исполнения;</w:t>
      </w:r>
    </w:p>
    <w:p w:rsidR="00D63FC3" w:rsidRDefault="00D63FC3">
      <w:pPr>
        <w:pStyle w:val="ConsPlusNormal"/>
        <w:spacing w:before="220"/>
        <w:ind w:firstLine="540"/>
        <w:jc w:val="both"/>
      </w:pPr>
      <w:r>
        <w:t xml:space="preserve">выполнение муниципальным образованием требований, установленных </w:t>
      </w:r>
      <w:hyperlink r:id="rId198">
        <w:r>
          <w:rPr>
            <w:color w:val="0000FF"/>
          </w:rPr>
          <w:t>пунктами 17</w:t>
        </w:r>
      </w:hyperlink>
      <w:r>
        <w:t xml:space="preserve"> - </w:t>
      </w:r>
      <w:hyperlink r:id="rId199">
        <w:r>
          <w:rPr>
            <w:color w:val="0000FF"/>
          </w:rPr>
          <w:t>19</w:t>
        </w:r>
      </w:hyperlink>
      <w:r>
        <w:t xml:space="preserve"> Правил формирования, предоставления и распределения субсидий из республиканского бюджета Республики Алтай местным бюджетам в Республике Алтай, утвержденных постановлением правительства Республики Алтай от 11 августа 2017 г. N 189 (далее - Правила);</w:t>
      </w:r>
    </w:p>
    <w:p w:rsidR="00D63FC3" w:rsidRDefault="00D63FC3">
      <w:pPr>
        <w:pStyle w:val="ConsPlusNormal"/>
        <w:spacing w:before="220"/>
        <w:ind w:firstLine="540"/>
        <w:jc w:val="both"/>
      </w:pPr>
      <w:r>
        <w:t>заключение соглашения между Министерством и муниципальным образованием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предоставляются субсидии, и ответственность за неисполнение предусмотренных указанным соглашением обязательств.</w:t>
      </w:r>
    </w:p>
    <w:p w:rsidR="00D63FC3" w:rsidRDefault="00D63FC3">
      <w:pPr>
        <w:pStyle w:val="ConsPlusNormal"/>
        <w:spacing w:before="220"/>
        <w:ind w:firstLine="540"/>
        <w:jc w:val="both"/>
      </w:pPr>
      <w:r>
        <w:t xml:space="preserve">3. Повторное предоставление субсидий муниципальным образованиям на одни и те же мероприятия, указанные в </w:t>
      </w:r>
      <w:hyperlink w:anchor="P4306">
        <w:r>
          <w:rPr>
            <w:color w:val="0000FF"/>
          </w:rPr>
          <w:t>пункте 1</w:t>
        </w:r>
      </w:hyperlink>
      <w:r>
        <w:t xml:space="preserve"> настоящего Порядка, в отношении одних и тех же земельных участков не допускается.</w:t>
      </w:r>
    </w:p>
    <w:p w:rsidR="00D63FC3" w:rsidRDefault="00D63FC3">
      <w:pPr>
        <w:pStyle w:val="ConsPlusNormal"/>
        <w:spacing w:before="220"/>
        <w:ind w:firstLine="540"/>
        <w:jc w:val="both"/>
      </w:pPr>
      <w:r>
        <w:t>4. Предоставление субсидий осуществляется по результатам отбора заявок, при котором получатели субсидий определяются исходя из соответствия муниципального образования критериям отбора и очередности поступления заявок.</w:t>
      </w:r>
    </w:p>
    <w:p w:rsidR="00D63FC3" w:rsidRDefault="00D63FC3">
      <w:pPr>
        <w:pStyle w:val="ConsPlusNormal"/>
        <w:spacing w:before="220"/>
        <w:ind w:firstLine="540"/>
        <w:jc w:val="both"/>
      </w:pPr>
      <w:r>
        <w:t>Отбор осуществляется сформированной Министерством сельского хозяйства Республики Алтай (далее - Министерство) комиссией.</w:t>
      </w:r>
    </w:p>
    <w:p w:rsidR="00D63FC3" w:rsidRDefault="00D63FC3">
      <w:pPr>
        <w:pStyle w:val="ConsPlusNormal"/>
        <w:spacing w:before="220"/>
        <w:ind w:firstLine="540"/>
        <w:jc w:val="both"/>
      </w:pPr>
      <w:r>
        <w:t>5. Объявление о проведении отбора размещается на сайте Министерства в информационно-телекоммуникационной сети "Интернет" по адресу: https://mcx-altai.ru (далее - сайт), не позднее чем за 3 календарных дня до срока подачи заявок с указанием:</w:t>
      </w:r>
    </w:p>
    <w:p w:rsidR="00D63FC3" w:rsidRDefault="00D63FC3">
      <w:pPr>
        <w:pStyle w:val="ConsPlusNormal"/>
        <w:spacing w:before="220"/>
        <w:ind w:firstLine="540"/>
        <w:jc w:val="both"/>
      </w:pPr>
      <w:r>
        <w:t>а) срока проведения отбора (даты и времени начала (окончания) подачи (приема) заявок муниципальных образований), который составляет не менее 5 календарных дней, следующих за днем размещения объявления о проведении отбора;</w:t>
      </w:r>
    </w:p>
    <w:p w:rsidR="00D63FC3" w:rsidRDefault="00D63FC3">
      <w:pPr>
        <w:pStyle w:val="ConsPlusNormal"/>
        <w:spacing w:before="220"/>
        <w:ind w:firstLine="540"/>
        <w:jc w:val="both"/>
      </w:pPr>
      <w:r>
        <w:t>б) наименования, места нахождения, почтового адреса, адреса электронной почты Министерства;</w:t>
      </w:r>
    </w:p>
    <w:p w:rsidR="00D63FC3" w:rsidRDefault="00D63FC3">
      <w:pPr>
        <w:pStyle w:val="ConsPlusNormal"/>
        <w:spacing w:before="220"/>
        <w:ind w:firstLine="540"/>
        <w:jc w:val="both"/>
      </w:pPr>
      <w:r>
        <w:lastRenderedPageBreak/>
        <w:t>в) перечня документов, представляемых муниципальными образованиями для подтверждения соблюдения условий и соответствия требованиям, установленным настоящим Порядком;</w:t>
      </w:r>
    </w:p>
    <w:p w:rsidR="00D63FC3" w:rsidRDefault="00D63FC3">
      <w:pPr>
        <w:pStyle w:val="ConsPlusNormal"/>
        <w:spacing w:before="220"/>
        <w:ind w:firstLine="540"/>
        <w:jc w:val="both"/>
      </w:pPr>
      <w:r>
        <w:t>г) порядка подачи заявок муниципальными образованиями и требований, предъявляемых к форме и содержанию заявок;</w:t>
      </w:r>
    </w:p>
    <w:p w:rsidR="00D63FC3" w:rsidRDefault="00D63FC3">
      <w:pPr>
        <w:pStyle w:val="ConsPlusNormal"/>
        <w:spacing w:before="220"/>
        <w:ind w:firstLine="540"/>
        <w:jc w:val="both"/>
      </w:pPr>
      <w:r>
        <w:t>д) правил рассмотрения и оценки заявок;</w:t>
      </w:r>
    </w:p>
    <w:p w:rsidR="00D63FC3" w:rsidRDefault="00D63FC3">
      <w:pPr>
        <w:pStyle w:val="ConsPlusNormal"/>
        <w:spacing w:before="220"/>
        <w:ind w:firstLine="540"/>
        <w:jc w:val="both"/>
      </w:pPr>
      <w:r>
        <w:t>е) срока, в течение которого муниципальное образование должно подписать соглашение.</w:t>
      </w:r>
    </w:p>
    <w:p w:rsidR="00D63FC3" w:rsidRDefault="00D63FC3">
      <w:pPr>
        <w:pStyle w:val="ConsPlusNormal"/>
        <w:spacing w:before="220"/>
        <w:ind w:firstLine="540"/>
        <w:jc w:val="both"/>
      </w:pPr>
      <w:r>
        <w:t>6. Критерием отбора муниципальных образований для предоставления субсидии является полнота представленной муниципальным образованием заявки.</w:t>
      </w:r>
    </w:p>
    <w:p w:rsidR="00D63FC3" w:rsidRDefault="00D63FC3">
      <w:pPr>
        <w:pStyle w:val="ConsPlusNormal"/>
        <w:spacing w:before="220"/>
        <w:ind w:firstLine="540"/>
        <w:jc w:val="both"/>
      </w:pPr>
      <w:bookmarkStart w:id="8" w:name="P4331"/>
      <w:bookmarkEnd w:id="8"/>
      <w:r>
        <w:t>7. В состав заявки включаются следующие документы:</w:t>
      </w:r>
    </w:p>
    <w:p w:rsidR="00D63FC3" w:rsidRDefault="00D63FC3">
      <w:pPr>
        <w:pStyle w:val="ConsPlusNormal"/>
        <w:spacing w:before="220"/>
        <w:ind w:firstLine="540"/>
        <w:jc w:val="both"/>
      </w:pPr>
      <w:r>
        <w:t>а) заявление на участие в отборе, по форме устанавливаемой Министерством;</w:t>
      </w:r>
    </w:p>
    <w:p w:rsidR="00D63FC3" w:rsidRDefault="00D63FC3">
      <w:pPr>
        <w:pStyle w:val="ConsPlusNormal"/>
        <w:spacing w:before="220"/>
        <w:ind w:firstLine="540"/>
        <w:jc w:val="both"/>
      </w:pPr>
      <w:r>
        <w:t>б) расчет размера субсидии, по форме устанавливаемой Министерством;</w:t>
      </w:r>
    </w:p>
    <w:p w:rsidR="00D63FC3" w:rsidRDefault="00D63FC3">
      <w:pPr>
        <w:pStyle w:val="ConsPlusNormal"/>
        <w:spacing w:before="220"/>
        <w:ind w:firstLine="540"/>
        <w:jc w:val="both"/>
      </w:pPr>
      <w:r>
        <w:t xml:space="preserve">в) выписка из муниципальной программы, предусматривающей реализацию мероприятий, указанных в </w:t>
      </w:r>
      <w:hyperlink w:anchor="P4306">
        <w:r>
          <w:rPr>
            <w:color w:val="0000FF"/>
          </w:rPr>
          <w:t>пункте 1</w:t>
        </w:r>
      </w:hyperlink>
      <w:r>
        <w:t xml:space="preserve"> настоящего Порядка, в текущем финансовом году и (или) и (или) году, предшествующему текущему финансовому году;</w:t>
      </w:r>
    </w:p>
    <w:p w:rsidR="00D63FC3" w:rsidRDefault="00D63FC3">
      <w:pPr>
        <w:pStyle w:val="ConsPlusNormal"/>
        <w:spacing w:before="220"/>
        <w:ind w:firstLine="540"/>
        <w:jc w:val="both"/>
      </w:pPr>
      <w:r>
        <w:t xml:space="preserve">г) утвержденный в установленном порядке проект межевания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предусмотренных </w:t>
      </w:r>
      <w:hyperlink w:anchor="P4307">
        <w:r>
          <w:rPr>
            <w:color w:val="0000FF"/>
          </w:rPr>
          <w:t>подпунктом "а" пункта 1</w:t>
        </w:r>
      </w:hyperlink>
      <w:r>
        <w:t xml:space="preserve"> настоящего Порядка;</w:t>
      </w:r>
    </w:p>
    <w:p w:rsidR="00D63FC3" w:rsidRDefault="00D63FC3">
      <w:pPr>
        <w:pStyle w:val="ConsPlusNormal"/>
        <w:spacing w:before="220"/>
        <w:ind w:firstLine="540"/>
        <w:jc w:val="both"/>
      </w:pPr>
      <w:r>
        <w:t xml:space="preserve">д) 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выделенных в счет невостребованных земельных долей, находящихся в собственности муниципальных образований, - при реализации мероприятий, предусмотренных </w:t>
      </w:r>
      <w:hyperlink w:anchor="P4308">
        <w:r>
          <w:rPr>
            <w:color w:val="0000FF"/>
          </w:rPr>
          <w:t>подпунктами "б" пункта 1</w:t>
        </w:r>
      </w:hyperlink>
      <w:r>
        <w:t xml:space="preserve"> настоящего Порядка;</w:t>
      </w:r>
    </w:p>
    <w:p w:rsidR="00D63FC3" w:rsidRDefault="00D63FC3">
      <w:pPr>
        <w:pStyle w:val="ConsPlusNormal"/>
        <w:spacing w:before="220"/>
        <w:ind w:firstLine="540"/>
        <w:jc w:val="both"/>
      </w:pPr>
      <w:r>
        <w:t>е) документы, подтверждающие понесенные расходы (муниципальный контракт, акт приема-передачи оказанных услуг (выполненных работ), платежные поручения).</w:t>
      </w:r>
    </w:p>
    <w:p w:rsidR="00D63FC3" w:rsidRDefault="00D63FC3">
      <w:pPr>
        <w:pStyle w:val="ConsPlusNormal"/>
        <w:spacing w:before="220"/>
        <w:ind w:firstLine="540"/>
        <w:jc w:val="both"/>
      </w:pPr>
      <w:r>
        <w:t>8. Документы, включенные в заявку, должны быть подписаны (копии заверены) главой муниципального образования/администрации муниципального образования или уполномоченным им лицом.</w:t>
      </w:r>
    </w:p>
    <w:p w:rsidR="00D63FC3" w:rsidRDefault="00D63FC3">
      <w:pPr>
        <w:pStyle w:val="ConsPlusNormal"/>
        <w:spacing w:before="220"/>
        <w:ind w:firstLine="540"/>
        <w:jc w:val="both"/>
      </w:pPr>
      <w:r>
        <w:t>Муниципальные образования несут ответственность за достоверность информации, представляемой ими в заявке.</w:t>
      </w:r>
    </w:p>
    <w:p w:rsidR="00D63FC3" w:rsidRDefault="00D63FC3">
      <w:pPr>
        <w:pStyle w:val="ConsPlusNormal"/>
        <w:spacing w:before="220"/>
        <w:ind w:firstLine="540"/>
        <w:jc w:val="both"/>
      </w:pPr>
      <w:r>
        <w:t>9. Министерство осуществляет прием, регистрацию в журнале регистрации заявок в день подачи с присвоением входящего номера и даты поступления.</w:t>
      </w:r>
    </w:p>
    <w:p w:rsidR="00D63FC3" w:rsidRDefault="00D63FC3">
      <w:pPr>
        <w:pStyle w:val="ConsPlusNormal"/>
        <w:spacing w:before="220"/>
        <w:ind w:firstLine="540"/>
        <w:jc w:val="both"/>
      </w:pPr>
      <w:r>
        <w:t>10. Муниципальное образование вправе отозвать заявку путем направления в Министерство заявления об отзыве заявки в течение срока подачи заявок. Возврат заявок осуществляется в течение пяти рабочих дней со дня поступления заявления в Министерство.</w:t>
      </w:r>
    </w:p>
    <w:p w:rsidR="00D63FC3" w:rsidRDefault="00D63FC3">
      <w:pPr>
        <w:pStyle w:val="ConsPlusNormal"/>
        <w:spacing w:before="220"/>
        <w:ind w:firstLine="540"/>
        <w:jc w:val="both"/>
      </w:pPr>
      <w:r>
        <w:t>Внесение изменений в заявку осуществляется путем отзыва и подачи новой заявки в течение срока подачи заявок.</w:t>
      </w:r>
    </w:p>
    <w:p w:rsidR="00D63FC3" w:rsidRDefault="00D63FC3">
      <w:pPr>
        <w:pStyle w:val="ConsPlusNormal"/>
        <w:spacing w:before="220"/>
        <w:ind w:firstLine="540"/>
        <w:jc w:val="both"/>
      </w:pPr>
      <w:r>
        <w:t xml:space="preserve">11. Комиссия проверяет и рассматривает заявки на соответствие установленным в </w:t>
      </w:r>
      <w:r>
        <w:lastRenderedPageBreak/>
        <w:t xml:space="preserve">объявлении о проведении отбора требованиям и на предмет наличия либо отсутствия оснований для отказа в предоставлении субсидии, предусмотренных </w:t>
      </w:r>
      <w:hyperlink w:anchor="P4344">
        <w:r>
          <w:rPr>
            <w:color w:val="0000FF"/>
          </w:rPr>
          <w:t>пунктом 12</w:t>
        </w:r>
      </w:hyperlink>
      <w:r>
        <w:t xml:space="preserve"> настоящего Порядка.</w:t>
      </w:r>
    </w:p>
    <w:p w:rsidR="00D63FC3" w:rsidRDefault="00D63FC3">
      <w:pPr>
        <w:pStyle w:val="ConsPlusNormal"/>
        <w:spacing w:before="220"/>
        <w:ind w:firstLine="540"/>
        <w:jc w:val="both"/>
      </w:pPr>
      <w:bookmarkStart w:id="9" w:name="P4344"/>
      <w:bookmarkEnd w:id="9"/>
      <w:r>
        <w:t>12. Основаниями для отказа получателю субсидии в предоставлении субсидии являются:</w:t>
      </w:r>
    </w:p>
    <w:p w:rsidR="00D63FC3" w:rsidRDefault="00D63FC3">
      <w:pPr>
        <w:pStyle w:val="ConsPlusNormal"/>
        <w:spacing w:before="220"/>
        <w:ind w:firstLine="540"/>
        <w:jc w:val="both"/>
      </w:pPr>
      <w:r>
        <w:t xml:space="preserve">а) несоблюдение муниципальным образованием условий, установленных в </w:t>
      </w:r>
      <w:hyperlink w:anchor="P4315">
        <w:r>
          <w:rPr>
            <w:color w:val="0000FF"/>
          </w:rPr>
          <w:t>подпункте "г" пункта 2</w:t>
        </w:r>
      </w:hyperlink>
      <w:r>
        <w:t xml:space="preserve"> настоящего Порядка;</w:t>
      </w:r>
    </w:p>
    <w:p w:rsidR="00D63FC3" w:rsidRDefault="00D63FC3">
      <w:pPr>
        <w:pStyle w:val="ConsPlusNormal"/>
        <w:spacing w:before="220"/>
        <w:ind w:firstLine="540"/>
        <w:jc w:val="both"/>
      </w:pPr>
      <w:r>
        <w:t>б) подача заявки после даты и времени для подачи заявок, указанных в объявлении о проведении отбора;</w:t>
      </w:r>
    </w:p>
    <w:p w:rsidR="00D63FC3" w:rsidRDefault="00D63FC3">
      <w:pPr>
        <w:pStyle w:val="ConsPlusNormal"/>
        <w:spacing w:before="220"/>
        <w:ind w:firstLine="540"/>
        <w:jc w:val="both"/>
      </w:pPr>
      <w:r>
        <w:t xml:space="preserve">в) несоответствие представленной муниципальным образованием заявки требованиям, установленным </w:t>
      </w:r>
      <w:hyperlink w:anchor="P4331">
        <w:r>
          <w:rPr>
            <w:color w:val="0000FF"/>
          </w:rPr>
          <w:t>пунктом 7</w:t>
        </w:r>
      </w:hyperlink>
      <w:r>
        <w:t xml:space="preserve"> настоящего Порядка и (или) непредставление (представление не в полном объеме) документов, перечень которых установлен </w:t>
      </w:r>
      <w:hyperlink w:anchor="P4331">
        <w:r>
          <w:rPr>
            <w:color w:val="0000FF"/>
          </w:rPr>
          <w:t>пунктом 7</w:t>
        </w:r>
      </w:hyperlink>
      <w:r>
        <w:t xml:space="preserve"> настоящего Порядка;</w:t>
      </w:r>
    </w:p>
    <w:p w:rsidR="00D63FC3" w:rsidRDefault="00D63F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63F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FC3" w:rsidRDefault="00D63F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FC3" w:rsidRDefault="00D63FC3">
            <w:pPr>
              <w:pStyle w:val="ConsPlusNormal"/>
              <w:jc w:val="both"/>
            </w:pPr>
            <w:r>
              <w:rPr>
                <w:color w:val="392C69"/>
              </w:rPr>
              <w:t>КонсультантПлюс: примечание.</w:t>
            </w:r>
          </w:p>
          <w:p w:rsidR="00D63FC3" w:rsidRDefault="00D63FC3">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63FC3" w:rsidRDefault="00D63FC3">
            <w:pPr>
              <w:pStyle w:val="ConsPlusNormal"/>
            </w:pPr>
          </w:p>
        </w:tc>
      </w:tr>
    </w:tbl>
    <w:p w:rsidR="00D63FC3" w:rsidRDefault="00D63FC3">
      <w:pPr>
        <w:pStyle w:val="ConsPlusNormal"/>
        <w:spacing w:before="280"/>
        <w:ind w:firstLine="540"/>
        <w:jc w:val="both"/>
      </w:pPr>
      <w:r>
        <w:t>б) установление факта недостоверности представленной муниципальным образованием информации.</w:t>
      </w:r>
    </w:p>
    <w:p w:rsidR="00D63FC3" w:rsidRDefault="00D63FC3">
      <w:pPr>
        <w:pStyle w:val="ConsPlusNormal"/>
        <w:spacing w:before="220"/>
        <w:ind w:firstLine="540"/>
        <w:jc w:val="both"/>
      </w:pPr>
      <w:r>
        <w:t>13. Муниципальным образованиям, которым отказано в предоставлении субсидии, комиссия направляет подписанное председателем комиссии уведомление об отказе в предоставлении субсидии, в срок не позднее трех рабочих дней со дня принятия решения об отказе в предоставлении субсидии, способом, указанным муниципальным образованием в заявлении на участие в отборе. В уведомлении об отказе в предоставлении субсидии указываются основания принятия комиссией решения об отказе в предоставлении субсидии.</w:t>
      </w:r>
    </w:p>
    <w:p w:rsidR="00D63FC3" w:rsidRDefault="00D63FC3">
      <w:pPr>
        <w:pStyle w:val="ConsPlusNormal"/>
        <w:spacing w:before="220"/>
        <w:ind w:firstLine="540"/>
        <w:jc w:val="both"/>
      </w:pPr>
      <w:r>
        <w:t xml:space="preserve">14. Предельный уровень софинансирования из республиканского бюджета расходного обязательства муниципального образования устанавливается в соответствии с </w:t>
      </w:r>
      <w:hyperlink r:id="rId200">
        <w:r>
          <w:rPr>
            <w:color w:val="0000FF"/>
          </w:rPr>
          <w:t>пунктом 13</w:t>
        </w:r>
      </w:hyperlink>
      <w:r>
        <w:t xml:space="preserve"> Правил.</w:t>
      </w:r>
    </w:p>
    <w:p w:rsidR="00D63FC3" w:rsidRDefault="00D63FC3">
      <w:pPr>
        <w:pStyle w:val="ConsPlusNormal"/>
        <w:spacing w:before="220"/>
        <w:ind w:firstLine="540"/>
        <w:jc w:val="both"/>
      </w:pPr>
      <w:r>
        <w:t xml:space="preserve">15. Министерство обеспечивает заключение соглашений с муниципальными образованиями в срок, установленный </w:t>
      </w:r>
      <w:hyperlink r:id="rId201">
        <w:r>
          <w:rPr>
            <w:color w:val="0000FF"/>
          </w:rPr>
          <w:t>Правилами</w:t>
        </w:r>
      </w:hyperlink>
      <w:r>
        <w:t>, в системе "Электронный бюджет" на срок действия доведенных до него лимитов бюджетных обязательств республиканского бюджета.</w:t>
      </w:r>
    </w:p>
    <w:p w:rsidR="00D63FC3" w:rsidRDefault="00D63FC3">
      <w:pPr>
        <w:pStyle w:val="ConsPlusNormal"/>
        <w:spacing w:before="220"/>
        <w:ind w:firstLine="540"/>
        <w:jc w:val="both"/>
      </w:pPr>
      <w:r>
        <w:t xml:space="preserve">В соглашение включаются обязательства муниципального образования обеспечить не позднее года, следующего за годом проведения мероприятий, предусмотренных </w:t>
      </w:r>
      <w:hyperlink w:anchor="P4306">
        <w:r>
          <w:rPr>
            <w:color w:val="0000FF"/>
          </w:rPr>
          <w:t>пунктом 1</w:t>
        </w:r>
      </w:hyperlink>
      <w:r>
        <w:t xml:space="preserve"> настоящего Порядка, предоставление земельного участка, в отношении которого реализованы указанные мероприятия, для сельскохозяйственного производства, а также обязательства по представлению отчетности о достижении установленных в этих соглашениях значений показателя "площадь земельных участков, предоставленных для сельскохозяйственного производства", не позднее года, следующего за годом проведения мероприятий, предусмотренных </w:t>
      </w:r>
      <w:hyperlink w:anchor="P4306">
        <w:r>
          <w:rPr>
            <w:color w:val="0000FF"/>
          </w:rPr>
          <w:t>пунктом 1</w:t>
        </w:r>
      </w:hyperlink>
      <w:r>
        <w:t xml:space="preserve"> настоящего Порядка.</w:t>
      </w:r>
    </w:p>
    <w:p w:rsidR="00D63FC3" w:rsidRDefault="00D63FC3">
      <w:pPr>
        <w:pStyle w:val="ConsPlusNormal"/>
        <w:spacing w:before="220"/>
        <w:ind w:firstLine="540"/>
        <w:jc w:val="both"/>
      </w:pPr>
      <w:r>
        <w:t>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(или) правовой акт Правительства Республики Алтай, предусматривающих уточнение в соответствующем финансовом году объемов бюджетных ассигнований на финансовое обеспечение мероприятий, в целях софинансирования реализации которых предоставляется субсидия, в соглашение вносятся соответствующие изменения.</w:t>
      </w:r>
    </w:p>
    <w:p w:rsidR="00D63FC3" w:rsidRDefault="00D63FC3">
      <w:pPr>
        <w:pStyle w:val="ConsPlusNormal"/>
        <w:spacing w:before="220"/>
        <w:ind w:firstLine="540"/>
        <w:jc w:val="both"/>
      </w:pPr>
      <w:r>
        <w:t>16. Перечисление субсидии осуществляется в установленном порядке на единые счета бюджетов муниципальных образований, открытые финансовым органам муниципальных образований в Управлении Федерального казначейства по Республике Алтай.</w:t>
      </w:r>
    </w:p>
    <w:p w:rsidR="00D63FC3" w:rsidRDefault="00D63FC3">
      <w:pPr>
        <w:pStyle w:val="ConsPlusNormal"/>
        <w:spacing w:before="220"/>
        <w:ind w:firstLine="540"/>
        <w:jc w:val="both"/>
      </w:pPr>
      <w:r>
        <w:lastRenderedPageBreak/>
        <w:t>17. Основанием перечисления субсидий бюджетам муниципальных образований является соглашение.</w:t>
      </w:r>
    </w:p>
    <w:p w:rsidR="00D63FC3" w:rsidRDefault="00D63FC3">
      <w:pPr>
        <w:pStyle w:val="ConsPlusNormal"/>
        <w:spacing w:before="220"/>
        <w:ind w:firstLine="540"/>
        <w:jc w:val="both"/>
      </w:pPr>
      <w:r>
        <w:t>18. В случае отказа муниципального образования от заключения соглашения, возврата муниципальным образованием средств субсидий и (или) при уточнении расчетного объема расходов, необходимого для достижения результата использования субсидий, а также при увеличении объема бюджетных ассигнований республиканского бюджета Республики Алтай на предоставление субсидии, в распределение субсидий включаются в заявки муниципальных образований, ранее прошедшие отбор в текущем году, но не включенные в распределение субсидий по причине недостатка бюджетных ассигнований.</w:t>
      </w:r>
    </w:p>
    <w:p w:rsidR="00D63FC3" w:rsidRDefault="00D63FC3">
      <w:pPr>
        <w:pStyle w:val="ConsPlusNormal"/>
        <w:spacing w:before="220"/>
        <w:ind w:firstLine="540"/>
        <w:jc w:val="both"/>
      </w:pPr>
      <w:r>
        <w:t xml:space="preserve">19.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мероприятий, указанных в </w:t>
      </w:r>
      <w:hyperlink w:anchor="P4306">
        <w:r>
          <w:rPr>
            <w:color w:val="0000FF"/>
          </w:rPr>
          <w:t>пункте 1</w:t>
        </w:r>
      </w:hyperlink>
      <w:r>
        <w:t xml:space="preserve"> настоящего Порядка, по форме и в порядке установленных Министерством.</w:t>
      </w:r>
    </w:p>
    <w:p w:rsidR="00D63FC3" w:rsidRDefault="00D63FC3">
      <w:pPr>
        <w:pStyle w:val="ConsPlusNormal"/>
        <w:spacing w:before="220"/>
        <w:ind w:firstLine="540"/>
        <w:jc w:val="both"/>
      </w:pPr>
      <w:bookmarkStart w:id="10" w:name="P4360"/>
      <w:bookmarkEnd w:id="10"/>
      <w:r>
        <w:t xml:space="preserve">20. Результатом использования субсидии по мероприятию, указанному в </w:t>
      </w:r>
      <w:hyperlink w:anchor="P4307">
        <w:r>
          <w:rPr>
            <w:color w:val="0000FF"/>
          </w:rPr>
          <w:t>подпункте "а" пункта 1</w:t>
        </w:r>
      </w:hyperlink>
      <w:r>
        <w:t xml:space="preserve"> настоящего Порядка, является площадь земельных участков, выделенных в счет невостребованных земельных долей, находящихся в собственности муниципальных образований, в отношении которых подготовлены проекты межевания земельных участков (тыс. гектаров).</w:t>
      </w:r>
    </w:p>
    <w:p w:rsidR="00D63FC3" w:rsidRDefault="00D63FC3">
      <w:pPr>
        <w:pStyle w:val="ConsPlusNormal"/>
        <w:spacing w:before="220"/>
        <w:ind w:firstLine="540"/>
        <w:jc w:val="both"/>
      </w:pPr>
      <w:r>
        <w:t xml:space="preserve">Результатом использования субсидии по мероприятиям, указанным в </w:t>
      </w:r>
      <w:hyperlink w:anchor="P4308">
        <w:r>
          <w:rPr>
            <w:color w:val="0000FF"/>
          </w:rPr>
          <w:t>подпункте "б" пункта 1</w:t>
        </w:r>
      </w:hyperlink>
      <w:r>
        <w:t xml:space="preserve"> настоящего Порядка, является площадь земельных участков из состава земель сельскохозяйственного назначения, государственная собственность на которые не разграничена, и земельных участков, выделяемых в счет невостребованных земельных долей, находящихся в собственности муниципальных образований, в отношении которых проведены кадастровые работы и осуществлен государственный кадастровый учет, с внесением в Единый государственный реестр недвижимости сведений о таких земельных участках, в том числе об их границах, соответствующих требованиям законодательства Российской Федерации (тыс. гектаров).</w:t>
      </w:r>
    </w:p>
    <w:p w:rsidR="00D63FC3" w:rsidRDefault="00D63FC3">
      <w:pPr>
        <w:pStyle w:val="ConsPlusNormal"/>
        <w:spacing w:before="220"/>
        <w:ind w:firstLine="540"/>
        <w:jc w:val="both"/>
      </w:pPr>
      <w:r>
        <w:t>21. Оценка эффективности использования субсидии осуществляется Министерством на основании сравнения значений результатов использования субсидии, установленных соглашением, и фактически достигнутых муниципальными образованиями по итогам отчетного года значений следующих результатов использования субсидии:</w:t>
      </w:r>
    </w:p>
    <w:p w:rsidR="00D63FC3" w:rsidRDefault="00D63FC3">
      <w:pPr>
        <w:pStyle w:val="ConsPlusNormal"/>
        <w:spacing w:before="220"/>
        <w:ind w:firstLine="540"/>
        <w:jc w:val="both"/>
      </w:pPr>
      <w:r>
        <w:t>а) количество подготовленных проектов межевания земельных участков, выделяемых в счет невостребованных земельных долей, находящихся в собственности муниципальных образований;</w:t>
      </w:r>
    </w:p>
    <w:p w:rsidR="00D63FC3" w:rsidRDefault="00D63FC3">
      <w:pPr>
        <w:pStyle w:val="ConsPlusNormal"/>
        <w:spacing w:before="220"/>
        <w:ind w:firstLine="540"/>
        <w:jc w:val="both"/>
      </w:pPr>
      <w:r>
        <w:t>б) количество земельных участков, в которых осуществлен государственный кадастровый учет, государственная собственность на которые не разграничена, из состава земель сельскохозяйственного назначения и земельных участков, выделяемых в счет невостребованных земельных долей, находящихся в собственности муниципальных образований.</w:t>
      </w:r>
    </w:p>
    <w:p w:rsidR="00D63FC3" w:rsidRDefault="00D63FC3">
      <w:pPr>
        <w:pStyle w:val="ConsPlusNormal"/>
        <w:spacing w:before="220"/>
        <w:ind w:firstLine="540"/>
        <w:jc w:val="both"/>
      </w:pPr>
      <w:r>
        <w:t xml:space="preserve">22. Министерство осуществляет мониторинг предоставления субсидий, достижения значений показателей результативности использования субсидии муниципальными образованиями, указанных в </w:t>
      </w:r>
      <w:hyperlink w:anchor="P4360">
        <w:r>
          <w:rPr>
            <w:color w:val="0000FF"/>
          </w:rPr>
          <w:t>пункте 20</w:t>
        </w:r>
      </w:hyperlink>
      <w:r>
        <w:t xml:space="preserve"> настоящего Порядка.</w:t>
      </w:r>
    </w:p>
    <w:p w:rsidR="00D63FC3" w:rsidRDefault="00D63FC3">
      <w:pPr>
        <w:pStyle w:val="ConsPlusNormal"/>
        <w:spacing w:before="220"/>
        <w:ind w:firstLine="540"/>
        <w:jc w:val="both"/>
      </w:pPr>
      <w:bookmarkStart w:id="11" w:name="P4366"/>
      <w:bookmarkEnd w:id="11"/>
      <w:r>
        <w:t>23. Министерство предоставляет сводный отчет об использовании субсидий по форме и в сроки, установленные Министерством финансов Республики Алтай.</w:t>
      </w:r>
    </w:p>
    <w:p w:rsidR="00D63FC3" w:rsidRDefault="00D63FC3">
      <w:pPr>
        <w:pStyle w:val="ConsPlusNormal"/>
        <w:spacing w:before="220"/>
        <w:ind w:firstLine="540"/>
        <w:jc w:val="both"/>
      </w:pPr>
      <w:r>
        <w:t>24. Субсидии, перечисленные муниципальным образованиям, подлежат возврату в республиканский бюджет Республики Алтай в порядке, установленном законодательством Российской Федерации и Республики Алтай, в случае нарушения условий, установленных Соглашением, заключенным между Соисполнителем Программы и муниципальным образованием.</w:t>
      </w:r>
    </w:p>
    <w:p w:rsidR="00D63FC3" w:rsidRDefault="00D63FC3">
      <w:pPr>
        <w:pStyle w:val="ConsPlusNormal"/>
        <w:spacing w:before="220"/>
        <w:ind w:firstLine="540"/>
        <w:jc w:val="both"/>
      </w:pPr>
      <w:r>
        <w:t xml:space="preserve">25. В случае если муниципальным образованием по состоянию на 31 декабря года </w:t>
      </w:r>
      <w:r>
        <w:lastRenderedPageBreak/>
        <w:t xml:space="preserve">предоставления субсидии допущены нарушения обязательств, предусмотренных соглашением, и в срок до первой даты представления отчетности о достижении значений показателей результативности в году, следующем за годом предоставления субсидии, указанные нарушения не устранены, к соответствующему муниципальному образованию применяются меры ответственности в виде возврата субсидии в республиканский бюджет Республики Алтай, в срок до 1 мая года, следующего за годом предоставления субсидии, в порядке, установленном </w:t>
      </w:r>
      <w:hyperlink r:id="rId202">
        <w:r>
          <w:rPr>
            <w:color w:val="0000FF"/>
          </w:rPr>
          <w:t>пунктами 17</w:t>
        </w:r>
      </w:hyperlink>
      <w:r>
        <w:t xml:space="preserve"> - </w:t>
      </w:r>
      <w:hyperlink r:id="rId203">
        <w:r>
          <w:rPr>
            <w:color w:val="0000FF"/>
          </w:rPr>
          <w:t>19</w:t>
        </w:r>
      </w:hyperlink>
      <w:r>
        <w:t xml:space="preserve"> Правил.</w:t>
      </w:r>
    </w:p>
    <w:p w:rsidR="00D63FC3" w:rsidRDefault="00D63FC3">
      <w:pPr>
        <w:pStyle w:val="ConsPlusNormal"/>
        <w:spacing w:before="220"/>
        <w:ind w:firstLine="540"/>
        <w:jc w:val="both"/>
      </w:pPr>
      <w:r>
        <w:t xml:space="preserve">26. В случае нарушения муниципальным образованием условий предоставления и расходования субсидии, в том числе невозврата муниципальным образованием средств в республиканский бюджет Республики Алтай, в соответствии с </w:t>
      </w:r>
      <w:hyperlink w:anchor="P4366">
        <w:r>
          <w:rPr>
            <w:color w:val="0000FF"/>
          </w:rPr>
          <w:t>23</w:t>
        </w:r>
      </w:hyperlink>
      <w:r>
        <w:t xml:space="preserve"> настоящего Порядка к нему применяются бюджетные меры принуждения, предусмотренные бюджетным законодательством Российской Федерации.</w:t>
      </w:r>
    </w:p>
    <w:p w:rsidR="00D63FC3" w:rsidRDefault="00D63FC3">
      <w:pPr>
        <w:pStyle w:val="ConsPlusNormal"/>
        <w:spacing w:before="220"/>
        <w:ind w:firstLine="540"/>
        <w:jc w:val="both"/>
      </w:pPr>
      <w:r>
        <w:t>27. Контроль за соблюдением муниципальными образованиями условий предоставления субсидий осуществляется Министерством и органами государственного финансового контроля.</w:t>
      </w:r>
    </w:p>
    <w:p w:rsidR="00D63FC3" w:rsidRDefault="00D63FC3">
      <w:pPr>
        <w:pStyle w:val="ConsPlusNormal"/>
        <w:jc w:val="both"/>
      </w:pPr>
    </w:p>
    <w:p w:rsidR="00D63FC3" w:rsidRDefault="00D63FC3">
      <w:pPr>
        <w:pStyle w:val="ConsPlusNormal"/>
        <w:jc w:val="both"/>
      </w:pPr>
    </w:p>
    <w:p w:rsidR="00D63FC3" w:rsidRDefault="00D63FC3">
      <w:pPr>
        <w:pStyle w:val="ConsPlusNormal"/>
        <w:pBdr>
          <w:bottom w:val="single" w:sz="6" w:space="0" w:color="auto"/>
        </w:pBdr>
        <w:spacing w:before="100" w:after="100"/>
        <w:jc w:val="both"/>
        <w:rPr>
          <w:sz w:val="2"/>
          <w:szCs w:val="2"/>
        </w:rPr>
      </w:pPr>
    </w:p>
    <w:p w:rsidR="004C5B85" w:rsidRDefault="004C5B85">
      <w:bookmarkStart w:id="12" w:name="_GoBack"/>
      <w:bookmarkEnd w:id="12"/>
    </w:p>
    <w:sectPr w:rsidR="004C5B8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C3"/>
    <w:rsid w:val="004C5B85"/>
    <w:rsid w:val="00D6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240F7-D78C-4C50-8B22-DD99342B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FC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63F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63FC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63F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63FC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63F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63F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63F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BF67AD7D1BB394F72702F72AD17B242306CD3AD5D738AEB751EEC9D0D8695925128EA880FD29997E05F296C7508B76WFt8E" TargetMode="External"/><Relationship Id="rId21" Type="http://schemas.openxmlformats.org/officeDocument/2006/relationships/hyperlink" Target="consultantplus://offline/ref=99BF67AD7D1BB394F72702F72AD17B242306CD3AD2D73CA5B951EEC9D0D8695925128EBA80A5259B761BF29DD206DA30AEB1DF2009823210A7834DWBt4E" TargetMode="External"/><Relationship Id="rId42" Type="http://schemas.openxmlformats.org/officeDocument/2006/relationships/hyperlink" Target="consultantplus://offline/ref=99BF67AD7D1BB394F72702F72AD17B242306CD3AD2D434A8BF51EEC9D0D8695925128EBA80A5259B771EF492D206DA30AEB1DF2009823210A7834DWBt4E" TargetMode="External"/><Relationship Id="rId63" Type="http://schemas.openxmlformats.org/officeDocument/2006/relationships/hyperlink" Target="consultantplus://offline/ref=99BF67AD7D1BB394F72702F72AD17B242306CD3AD3D33EA5BA51EEC9D0D8695925128EA880FD29997E05F296C7508B76WFt8E" TargetMode="External"/><Relationship Id="rId84" Type="http://schemas.openxmlformats.org/officeDocument/2006/relationships/hyperlink" Target="consultantplus://offline/ref=99BF67AD7D1BB394F72702F72AD17B242306CD3AD2D434A8BF51EEC9D0D8695925128EBA80A5259B771DF693D206DA30AEB1DF2009823210A7834DWBt4E" TargetMode="External"/><Relationship Id="rId138" Type="http://schemas.openxmlformats.org/officeDocument/2006/relationships/hyperlink" Target="consultantplus://offline/ref=99BF67AD7D1BB394F72702F72AD17B242306CD3AD3D235AAB951EEC9D0D8695925128EBA80A5259B761BFA94D206DA30AEB1DF2009823210A7834DWBt4E" TargetMode="External"/><Relationship Id="rId159" Type="http://schemas.openxmlformats.org/officeDocument/2006/relationships/hyperlink" Target="consultantplus://offline/ref=99BF67AD7D1BB394F72702F72AD17B242306CD3AD2D434A8BF51EEC9D0D8695925128EBA80A5259B771CF694D206DA30AEB1DF2009823210A7834DWBt4E" TargetMode="External"/><Relationship Id="rId170" Type="http://schemas.openxmlformats.org/officeDocument/2006/relationships/hyperlink" Target="consultantplus://offline/ref=99BF67AD7D1BB394F72702F72AD17B242306CD3AD3D235AAB951EEC9D0D8695925128EBA80A5259B7618F694D206DA30AEB1DF2009823210A7834DWBt4E" TargetMode="External"/><Relationship Id="rId191" Type="http://schemas.openxmlformats.org/officeDocument/2006/relationships/hyperlink" Target="consultantplus://offline/ref=99BF67AD7D1BB394F72702F72AD17B242306CD3AD2DB3AA5B851EEC9D0D8695925128EBA80A5259B761DF592D206DA30AEB1DF2009823210A7834DWBt4E" TargetMode="External"/><Relationship Id="rId205" Type="http://schemas.openxmlformats.org/officeDocument/2006/relationships/theme" Target="theme/theme1.xml"/><Relationship Id="rId107" Type="http://schemas.openxmlformats.org/officeDocument/2006/relationships/hyperlink" Target="consultantplus://offline/ref=99BF67AD7D1BB394F72702F72AD17B242306CD3AD2D735A5BF51EEC9D0D8695925128EBA80A5259B761BF091D206DA30AEB1DF2009823210A7834DWBt4E" TargetMode="External"/><Relationship Id="rId11" Type="http://schemas.openxmlformats.org/officeDocument/2006/relationships/hyperlink" Target="consultantplus://offline/ref=99BF67AD7D1BB394F72702F72AD17B242306CD3AD2D73BA4B751EEC9D0D8695925128EBA80A5259B761BF292D206DA30AEB1DF2009823210A7834DWBt4E" TargetMode="External"/><Relationship Id="rId32" Type="http://schemas.openxmlformats.org/officeDocument/2006/relationships/hyperlink" Target="consultantplus://offline/ref=99BF67AD7D1BB394F72702F72AD17B242306CD3AD2D434A8BF51EEC9D0D8695925128EBA80A5259B761BF392D206DA30AEB1DF2009823210A7834DWBt4E" TargetMode="External"/><Relationship Id="rId53" Type="http://schemas.openxmlformats.org/officeDocument/2006/relationships/hyperlink" Target="consultantplus://offline/ref=99BF67AD7D1BB394F72702F72AD17B242306CD3AD2D434A8BF51EEC9D0D8695925128EBA80A5259B771EF592D206DA30AEB1DF2009823210A7834DWBt4E" TargetMode="External"/><Relationship Id="rId74" Type="http://schemas.openxmlformats.org/officeDocument/2006/relationships/hyperlink" Target="consultantplus://offline/ref=99BF67AD7D1BB394F72702F72AD17B242306CD3AD3D235AAB951EEC9D0D8695925128EBA80A5259B761BF691D206DA30AEB1DF2009823210A7834DWBt4E" TargetMode="External"/><Relationship Id="rId128" Type="http://schemas.openxmlformats.org/officeDocument/2006/relationships/hyperlink" Target="consultantplus://offline/ref=99BF67AD7D1BB394F72702F72AD17B242306CD3AD3D235AAB951EEC9D0D8695925128EBA80A5259B761BF59DD206DA30AEB1DF2009823210A7834DWBt4E" TargetMode="External"/><Relationship Id="rId149" Type="http://schemas.openxmlformats.org/officeDocument/2006/relationships/hyperlink" Target="consultantplus://offline/ref=99BF67AD7D1BB394F72702F72AD17B242306CD3AD2D434A8BF51EEC9D0D8695925128EBA80A5259B761BFB97D206DA30AEB1DF2009823210A7834DWBt4E" TargetMode="External"/><Relationship Id="rId5" Type="http://schemas.openxmlformats.org/officeDocument/2006/relationships/hyperlink" Target="consultantplus://offline/ref=99BF67AD7D1BB394F72702F72AD17B242306CD3AD2D73BA4B751EEC9D0D8695925128EBA80A5259B761BF292D206DA30AEB1DF2009823210A7834DWBt4E" TargetMode="External"/><Relationship Id="rId95" Type="http://schemas.openxmlformats.org/officeDocument/2006/relationships/hyperlink" Target="consultantplus://offline/ref=99BF67AD7D1BB394F72702F72AD17B242306CD3AD2D434A8BF51EEC9D0D8695925128EBA80A5259B761BF491D206DA30AEB1DF2009823210A7834DWBt4E" TargetMode="External"/><Relationship Id="rId160" Type="http://schemas.openxmlformats.org/officeDocument/2006/relationships/hyperlink" Target="consultantplus://offline/ref=99BF67AD7D1BB394F72702F72AD17B242306CD3AD3D235AAB951EEC9D0D8695925128EBA80A5259B7619F09DD206DA30AEB1DF2009823210A7834DWBt4E" TargetMode="External"/><Relationship Id="rId181" Type="http://schemas.openxmlformats.org/officeDocument/2006/relationships/hyperlink" Target="consultantplus://offline/ref=99BF67AD7D1BB394F72702F72AD17B242306CD3AD2DB3AA5B851EEC9D0D8695925128EBA80A5259B761EFA9DD206DA30AEB1DF2009823210A7834DWBt4E" TargetMode="External"/><Relationship Id="rId22" Type="http://schemas.openxmlformats.org/officeDocument/2006/relationships/hyperlink" Target="consultantplus://offline/ref=99BF67AD7D1BB394F72702F72AD17B242306CD3AD2D73CA5B951EEC9D0D8695925128EBA80A5259E751BFA90D206DA30AEB1DF2009823210A7834DWBt4E" TargetMode="External"/><Relationship Id="rId43" Type="http://schemas.openxmlformats.org/officeDocument/2006/relationships/hyperlink" Target="consultantplus://offline/ref=99BF67AD7D1BB394F7271CFA3CBD2C28210E943FDFD437FBE20EB59487D1630E625DD7F8C0AB23987E10A6C59D078676F3A2DD2A0980300CWAt6E" TargetMode="External"/><Relationship Id="rId64" Type="http://schemas.openxmlformats.org/officeDocument/2006/relationships/hyperlink" Target="consultantplus://offline/ref=99BF67AD7D1BB394F72702F72AD17B242306CD3AD3D239A8B651EEC9D0D8695925128EA880FD29997E05F296C7508B76WFt8E" TargetMode="External"/><Relationship Id="rId118" Type="http://schemas.openxmlformats.org/officeDocument/2006/relationships/hyperlink" Target="consultantplus://offline/ref=99BF67AD7D1BB394F72702F72AD17B242306CD3AD2D434A8BF51EEC9D0D8695925128EBA80A5259B761BF59CD206DA30AEB1DF2009823210A7834DWBt4E" TargetMode="External"/><Relationship Id="rId139" Type="http://schemas.openxmlformats.org/officeDocument/2006/relationships/hyperlink" Target="consultantplus://offline/ref=99BF67AD7D1BB394F7271CFA3CBD2C28210E943FDFD537FBE20EB59487D1630E625DD7F8C4A824997610A6C59D078676F3A2DD2A0980300CWAt6E" TargetMode="External"/><Relationship Id="rId85" Type="http://schemas.openxmlformats.org/officeDocument/2006/relationships/hyperlink" Target="consultantplus://offline/ref=99BF67AD7D1BB394F72702F72AD17B242306CD3AD2D434A8BF51EEC9D0D8695925128EBA80A5259B771DF794D206DA30AEB1DF2009823210A7834DWBt4E" TargetMode="External"/><Relationship Id="rId150" Type="http://schemas.openxmlformats.org/officeDocument/2006/relationships/hyperlink" Target="consultantplus://offline/ref=99BF67AD7D1BB394F72702F72AD17B242306CD3AD2DB3AA5B851EEC9D0D8695925128EBA80A5259B761BF693D206DA30AEB1DF2009823210A7834DWBt4E" TargetMode="External"/><Relationship Id="rId171" Type="http://schemas.openxmlformats.org/officeDocument/2006/relationships/hyperlink" Target="consultantplus://offline/ref=99BF67AD7D1BB394F72702F72AD17B242306CD3AD2D434A8BF51EEC9D0D8695925128EBA80A5259B761AF69CD206DA30AEB1DF2009823210A7834DWBt4E" TargetMode="External"/><Relationship Id="rId192" Type="http://schemas.openxmlformats.org/officeDocument/2006/relationships/hyperlink" Target="consultantplus://offline/ref=99BF67AD7D1BB394F72702F72AD17B242306CD3AD3D235AAB951EEC9D0D8695925128EBA80A5259B761FFA95D206DA30AEB1DF2009823210A7834DWBt4E" TargetMode="External"/><Relationship Id="rId12" Type="http://schemas.openxmlformats.org/officeDocument/2006/relationships/hyperlink" Target="consultantplus://offline/ref=99BF67AD7D1BB394F72702F72AD17B242306CD3AD2D735A5BF51EEC9D0D8695925128EBA80A5259B761BF292D206DA30AEB1DF2009823210A7834DWBt4E" TargetMode="External"/><Relationship Id="rId33" Type="http://schemas.openxmlformats.org/officeDocument/2006/relationships/hyperlink" Target="consultantplus://offline/ref=99BF67AD7D1BB394F72702F72AD17B242306CD3AD2D434A8BF51EEC9D0D8695925128EBA80A5259B771EF792D206DA30AEB1DF2009823210A7834DWBt4E" TargetMode="External"/><Relationship Id="rId108" Type="http://schemas.openxmlformats.org/officeDocument/2006/relationships/hyperlink" Target="consultantplus://offline/ref=99BF67AD7D1BB394F72702F72AD17B242306CD3AD2D735A5BF51EEC9D0D8695925128EBA80A5259B761BF194D206DA30AEB1DF2009823210A7834DWBt4E" TargetMode="External"/><Relationship Id="rId129" Type="http://schemas.openxmlformats.org/officeDocument/2006/relationships/hyperlink" Target="consultantplus://offline/ref=99BF67AD7D1BB394F72702F72AD17B242306CD3AD5D738AEB751EEC9D0D8695925128EA880FD29997E05F296C7508B76WFt8E" TargetMode="External"/><Relationship Id="rId54" Type="http://schemas.openxmlformats.org/officeDocument/2006/relationships/hyperlink" Target="consultantplus://offline/ref=99BF67AD7D1BB394F72702F72AD17B242306CD3AD3D235AAB951EEC9D0D8695925128EBA80A5259B761BF093D206DA30AEB1DF2009823210A7834DWBt4E" TargetMode="External"/><Relationship Id="rId75" Type="http://schemas.openxmlformats.org/officeDocument/2006/relationships/hyperlink" Target="consultantplus://offline/ref=99BF67AD7D1BB394F72702F72AD17B242306CD3AD3D235AAB951EEC9D0D8695925128EBA80A5259B761BF693D206DA30AEB1DF2009823210A7834DWBt4E" TargetMode="External"/><Relationship Id="rId96" Type="http://schemas.openxmlformats.org/officeDocument/2006/relationships/hyperlink" Target="consultantplus://offline/ref=99BF67AD7D1BB394F72702F72AD17B242306CD3AD5D738AEB751EEC9D0D8695925128EA880FD29997E05F296C7508B76WFt8E" TargetMode="External"/><Relationship Id="rId140" Type="http://schemas.openxmlformats.org/officeDocument/2006/relationships/hyperlink" Target="consultantplus://offline/ref=99BF67AD7D1BB394F72702F72AD17B242306CD3AD3D235AAB951EEC9D0D8695925128EBA80A5259B761BFA96D206DA30AEB1DF2009823210A7834DWBt4E" TargetMode="External"/><Relationship Id="rId161" Type="http://schemas.openxmlformats.org/officeDocument/2006/relationships/hyperlink" Target="consultantplus://offline/ref=99BF67AD7D1BB394F72702F72AD17B242306CD3AD2DB3AA5B851EEC9D0D8695925128EBA80A5259B761FF395D206DA30AEB1DF2009823210A7834DWBt4E" TargetMode="External"/><Relationship Id="rId182" Type="http://schemas.openxmlformats.org/officeDocument/2006/relationships/hyperlink" Target="consultantplus://offline/ref=99BF67AD7D1BB394F72702F72AD17B242306CD3AD3D235AAB951EEC9D0D8695925128EBA80A5259B761FF392D206DA30AEB1DF2009823210A7834DWBt4E" TargetMode="External"/><Relationship Id="rId6" Type="http://schemas.openxmlformats.org/officeDocument/2006/relationships/hyperlink" Target="consultantplus://offline/ref=99BF67AD7D1BB394F72702F72AD17B242306CD3AD2D735A5BF51EEC9D0D8695925128EBA80A5259B761BF292D206DA30AEB1DF2009823210A7834DWBt4E" TargetMode="External"/><Relationship Id="rId23" Type="http://schemas.openxmlformats.org/officeDocument/2006/relationships/hyperlink" Target="consultantplus://offline/ref=99BF67AD7D1BB394F72702F72AD17B242306CD3AD2D73CA5B951EEC9D0D8695925128EBA80A5259E7518F790D206DA30AEB1DF2009823210A7834DWBt4E" TargetMode="External"/><Relationship Id="rId119" Type="http://schemas.openxmlformats.org/officeDocument/2006/relationships/hyperlink" Target="consultantplus://offline/ref=99BF67AD7D1BB394F72702F72AD17B242306CD3AD3D33EA5BD51EEC9D0D8695925128EA880FD29997E05F296C7508B76WFt8E" TargetMode="External"/><Relationship Id="rId44" Type="http://schemas.openxmlformats.org/officeDocument/2006/relationships/hyperlink" Target="consultantplus://offline/ref=99BF67AD7D1BB394F72702F72AD17B242306CD3AD2D434A8BF51EEC9D0D8695925128EBA80A5259B771EF49CD206DA30AEB1DF2009823210A7834DWBt4E" TargetMode="External"/><Relationship Id="rId65" Type="http://schemas.openxmlformats.org/officeDocument/2006/relationships/hyperlink" Target="consultantplus://offline/ref=99BF67AD7D1BB394F72702F72AD17B242306CD3AD3D33EA5BC51EEC9D0D8695925128EA880FD29997E05F296C7508B76WFt8E" TargetMode="External"/><Relationship Id="rId86" Type="http://schemas.openxmlformats.org/officeDocument/2006/relationships/hyperlink" Target="consultantplus://offline/ref=99BF67AD7D1BB394F72702F72AD17B242306CD3AD2D434A8BF51EEC9D0D8695925128EBA80A5259B771DF796D206DA30AEB1DF2009823210A7834DWBt4E" TargetMode="External"/><Relationship Id="rId130" Type="http://schemas.openxmlformats.org/officeDocument/2006/relationships/hyperlink" Target="consultantplus://offline/ref=99BF67AD7D1BB394F72702F72AD17B242306CD3AD2D434A8BF51EEC9D0D8695925128EBA80A5259B761BFA92D206DA30AEB1DF2009823210A7834DWBt4E" TargetMode="External"/><Relationship Id="rId151" Type="http://schemas.openxmlformats.org/officeDocument/2006/relationships/hyperlink" Target="consultantplus://offline/ref=99BF67AD7D1BB394F72702F72AD17B242306CD3AD3D235AAB951EEC9D0D8695925128EBA80A5259B761BFA9DD206DA30AEB1DF2009823210A7834DWBt4E" TargetMode="External"/><Relationship Id="rId172" Type="http://schemas.openxmlformats.org/officeDocument/2006/relationships/hyperlink" Target="consultantplus://offline/ref=99BF67AD7D1BB394F72702F72AD17B242306CD3AD2DB3AA5B851EEC9D0D8695925128EBA80A5259B761EF795D206DA30AEB1DF2009823210A7834DWBt4E" TargetMode="External"/><Relationship Id="rId193" Type="http://schemas.openxmlformats.org/officeDocument/2006/relationships/hyperlink" Target="consultantplus://offline/ref=99BF67AD7D1BB394F72702F72AD17B242306CD3AD2D434A8BF51EEC9D0D8695925128EBA80A5259B741AF59DD206DA30AEB1DF2009823210A7834DWBt4E" TargetMode="External"/><Relationship Id="rId13" Type="http://schemas.openxmlformats.org/officeDocument/2006/relationships/hyperlink" Target="consultantplus://offline/ref=99BF67AD7D1BB394F72702F72AD17B242306CD3AD2D434A8BF51EEC9D0D8695925128EBA80A5259B761BF292D206DA30AEB1DF2009823210A7834DWBt4E" TargetMode="External"/><Relationship Id="rId109" Type="http://schemas.openxmlformats.org/officeDocument/2006/relationships/hyperlink" Target="consultantplus://offline/ref=99BF67AD7D1BB394F72702F72AD17B242306CD3AD2D434A8BF51EEC9D0D8695925128EBA80A5259B761BF597D206DA30AEB1DF2009823210A7834DWBt4E" TargetMode="External"/><Relationship Id="rId34" Type="http://schemas.openxmlformats.org/officeDocument/2006/relationships/hyperlink" Target="consultantplus://offline/ref=99BF67AD7D1BB394F72702F72AD17B242306CD3AD2D434A8BF51EEC9D0D8695925128EBA80A5259B771EF79CD206DA30AEB1DF2009823210A7834DWBt4E" TargetMode="External"/><Relationship Id="rId55" Type="http://schemas.openxmlformats.org/officeDocument/2006/relationships/hyperlink" Target="consultantplus://offline/ref=99BF67AD7D1BB394F72702F72AD17B242306CD3AD3D235AAB951EEC9D0D8695925128EBA80A5259B761BF09DD206DA30AEB1DF2009823210A7834DWBt4E" TargetMode="External"/><Relationship Id="rId76" Type="http://schemas.openxmlformats.org/officeDocument/2006/relationships/hyperlink" Target="consultantplus://offline/ref=99BF67AD7D1BB394F72702F72AD17B242306CD3AD3D235AAB951EEC9D0D8695925128EBA80A5259B761BF69DD206DA30AEB1DF2009823210A7834DWBt4E" TargetMode="External"/><Relationship Id="rId97" Type="http://schemas.openxmlformats.org/officeDocument/2006/relationships/hyperlink" Target="consultantplus://offline/ref=99BF67AD7D1BB394F72702F72AD17B242306CD3AD3D239A8B651EEC9D0D8695925128EA880FD29997E05F296C7508B76WFt8E" TargetMode="External"/><Relationship Id="rId120" Type="http://schemas.openxmlformats.org/officeDocument/2006/relationships/hyperlink" Target="consultantplus://offline/ref=99BF67AD7D1BB394F72702F72AD17B242306CD3AD2D434A8BF51EEC9D0D8695925128EBA80A5259B761BF59DD206DA30AEB1DF2009823210A7834DWBt4E" TargetMode="External"/><Relationship Id="rId141" Type="http://schemas.openxmlformats.org/officeDocument/2006/relationships/hyperlink" Target="consultantplus://offline/ref=99BF67AD7D1BB394F72702F72AD17B242306CD3AD2D434A8BF51EEC9D0D8695925128EBA80A5259B771DF493D206DA30AEB1DF2009823210A7834DWBt4E" TargetMode="External"/><Relationship Id="rId7" Type="http://schemas.openxmlformats.org/officeDocument/2006/relationships/hyperlink" Target="consultantplus://offline/ref=99BF67AD7D1BB394F72702F72AD17B242306CD3AD2D434A8BF51EEC9D0D8695925128EBA80A5259B761BF292D206DA30AEB1DF2009823210A7834DWBt4E" TargetMode="External"/><Relationship Id="rId162" Type="http://schemas.openxmlformats.org/officeDocument/2006/relationships/hyperlink" Target="consultantplus://offline/ref=99BF67AD7D1BB394F72702F72AD17B242306CD3AD2D434A8BF51EEC9D0D8695925128EBA80A5259B7712F696D206DA30AEB1DF2009823210A7834DWBt4E" TargetMode="External"/><Relationship Id="rId183" Type="http://schemas.openxmlformats.org/officeDocument/2006/relationships/hyperlink" Target="consultantplus://offline/ref=99BF67AD7D1BB394F72702F72AD17B242306CD3AD2DB3AA5B851EEC9D0D8695925128EBA80A5259B761EFB94D206DA30AEB1DF2009823210A7834DWBt4E" TargetMode="External"/><Relationship Id="rId24" Type="http://schemas.openxmlformats.org/officeDocument/2006/relationships/hyperlink" Target="consultantplus://offline/ref=99BF67AD7D1BB394F72702F72AD17B242306CD3AD2D735A5BF51EEC9D0D8695925128EBA80A5259B761BF395D206DA30AEB1DF2009823210A7834DWBt4E" TargetMode="External"/><Relationship Id="rId40" Type="http://schemas.openxmlformats.org/officeDocument/2006/relationships/hyperlink" Target="consultantplus://offline/ref=99BF67AD7D1BB394F72702F72AD17B242306CD3AD2D434A8BF51EEC9D0D8695925128EBA80A5259B771EF490D206DA30AEB1DF2009823210A7834DWBt4E" TargetMode="External"/><Relationship Id="rId45" Type="http://schemas.openxmlformats.org/officeDocument/2006/relationships/hyperlink" Target="consultantplus://offline/ref=99BF67AD7D1BB394F72702F72AD17B242306CD3AD2D434A8BF51EEC9D0D8695925128EBA80A5259B771EF594D206DA30AEB1DF2009823210A7834DWBt4E" TargetMode="External"/><Relationship Id="rId66" Type="http://schemas.openxmlformats.org/officeDocument/2006/relationships/hyperlink" Target="consultantplus://offline/ref=99BF67AD7D1BB394F72702F72AD17B242306CD3AD3D235AAB951EEC9D0D8695925128EBA80A5259B761BF193D206DA30AEB1DF2009823210A7834DWBt4E" TargetMode="External"/><Relationship Id="rId87" Type="http://schemas.openxmlformats.org/officeDocument/2006/relationships/hyperlink" Target="consultantplus://offline/ref=99BF67AD7D1BB394F72702F72AD17B242306CD3AD2D434A8BF51EEC9D0D8695925128EBA80A5259B771DF797D206DA30AEB1DF2009823210A7834DWBt4E" TargetMode="External"/><Relationship Id="rId110" Type="http://schemas.openxmlformats.org/officeDocument/2006/relationships/hyperlink" Target="consultantplus://offline/ref=99BF67AD7D1BB394F72702F72AD17B242306CD3AD2D434A8BF51EEC9D0D8695925128EBA80A5259B761BF591D206DA30AEB1DF2009823210A7834DWBt4E" TargetMode="External"/><Relationship Id="rId115" Type="http://schemas.openxmlformats.org/officeDocument/2006/relationships/hyperlink" Target="consultantplus://offline/ref=99BF67AD7D1BB394F7271CFA3CBD2C282608943ED4D437FBE20EB59487D1630E705D8FF4C6A03A9B7405F094DBW5t1E" TargetMode="External"/><Relationship Id="rId131" Type="http://schemas.openxmlformats.org/officeDocument/2006/relationships/hyperlink" Target="consultantplus://offline/ref=99BF67AD7D1BB394F72702F72AD17B242306CD3AD3D33FADB751EEC9D0D8695925128EA880FD29997E05F296C7508B76WFt8E" TargetMode="External"/><Relationship Id="rId136" Type="http://schemas.openxmlformats.org/officeDocument/2006/relationships/hyperlink" Target="consultantplus://offline/ref=99BF67AD7D1BB394F7271CFA3CBD2C28210E943FDFD437FBE20EB59487D1630E625DD7F8C0AB23987E10A6C59D078676F3A2DD2A0980300CWAt6E" TargetMode="External"/><Relationship Id="rId157" Type="http://schemas.openxmlformats.org/officeDocument/2006/relationships/hyperlink" Target="consultantplus://offline/ref=99BF67AD7D1BB394F72702F72AD17B242306CD3AD2DB3AA5B851EEC9D0D8695925128EBA80A5259B7618F390D206DA30AEB1DF2009823210A7834DWBt4E" TargetMode="External"/><Relationship Id="rId178" Type="http://schemas.openxmlformats.org/officeDocument/2006/relationships/hyperlink" Target="consultantplus://offline/ref=99BF67AD7D1BB394F72702F72AD17B242306CD3AD2D73BA4B751EEC9D0D8695925128EBA80A5259B7612F197D206DA30AEB1DF2009823210A7834DWBt4E" TargetMode="External"/><Relationship Id="rId61" Type="http://schemas.openxmlformats.org/officeDocument/2006/relationships/hyperlink" Target="consultantplus://offline/ref=99BF67AD7D1BB394F72702F72AD17B242306CD3AD2D434A8BF51EEC9D0D8695925128EBA80A5259B761BF191D206DA30AEB1DF2009823210A7834DWBt4E" TargetMode="External"/><Relationship Id="rId82" Type="http://schemas.openxmlformats.org/officeDocument/2006/relationships/hyperlink" Target="consultantplus://offline/ref=99BF67AD7D1BB394F72702F72AD17B242306CD3AD2D434A8BF51EEC9D0D8695925128EBA80A5259B771DF691D206DA30AEB1DF2009823210A7834DWBt4E" TargetMode="External"/><Relationship Id="rId152" Type="http://schemas.openxmlformats.org/officeDocument/2006/relationships/hyperlink" Target="consultantplus://offline/ref=99BF67AD7D1BB394F72702F72AD17B242306CD3AD3D235AAB951EEC9D0D8695925128EBA80A5259B761BFB94D206DA30AEB1DF2009823210A7834DWBt4E" TargetMode="External"/><Relationship Id="rId173" Type="http://schemas.openxmlformats.org/officeDocument/2006/relationships/hyperlink" Target="consultantplus://offline/ref=99BF67AD7D1BB394F72702F72AD17B242306CD3AD3D235AAB951EEC9D0D8695925128EBA80A5259B7618F797D206DA30AEB1DF2009823210A7834DWBt4E" TargetMode="External"/><Relationship Id="rId194" Type="http://schemas.openxmlformats.org/officeDocument/2006/relationships/hyperlink" Target="consultantplus://offline/ref=99BF67AD7D1BB394F72702F72AD17B242306CD3AD3D235AAB951EEC9D0D8695925128EBA80A5259B761FFA9DD206DA30AEB1DF2009823210A7834DWBt4E" TargetMode="External"/><Relationship Id="rId199" Type="http://schemas.openxmlformats.org/officeDocument/2006/relationships/hyperlink" Target="consultantplus://offline/ref=99BF67AD7D1BB394F72702F72AD17B242306CD3AD3D23AAFBC51EEC9D0D8695925128EBA80A5259B761AF395D206DA30AEB1DF2009823210A7834DWBt4E" TargetMode="External"/><Relationship Id="rId203" Type="http://schemas.openxmlformats.org/officeDocument/2006/relationships/hyperlink" Target="consultantplus://offline/ref=99BF67AD7D1BB394F72702F72AD17B242306CD3AD3D23AAFBC51EEC9D0D8695925128EBA80A5259B761AF395D206DA30AEB1DF2009823210A7834DWBt4E" TargetMode="External"/><Relationship Id="rId19" Type="http://schemas.openxmlformats.org/officeDocument/2006/relationships/hyperlink" Target="consultantplus://offline/ref=99BF67AD7D1BB394F72702F72AD17B242306CD3AD3D235AAB951EEC9D0D8695925128EBA80A5259B761BF391D206DA30AEB1DF2009823210A7834DWBt4E" TargetMode="External"/><Relationship Id="rId14" Type="http://schemas.openxmlformats.org/officeDocument/2006/relationships/hyperlink" Target="consultantplus://offline/ref=99BF67AD7D1BB394F72702F72AD17B242306CD3AD2DB3AA5B851EEC9D0D8695925128EBA80A5259B761BF292D206DA30AEB1DF2009823210A7834DWBt4E" TargetMode="External"/><Relationship Id="rId30" Type="http://schemas.openxmlformats.org/officeDocument/2006/relationships/hyperlink" Target="consultantplus://offline/ref=99BF67AD7D1BB394F7271CFA3CBD2C28240F9A34D2D037FBE20EB59487D1630E705D8FF4C6A03A9B7405F094DBW5t1E" TargetMode="External"/><Relationship Id="rId35" Type="http://schemas.openxmlformats.org/officeDocument/2006/relationships/hyperlink" Target="consultantplus://offline/ref=99BF67AD7D1BB394F72702F72AD17B242306CD3AD2D73CA5B951EEC9D0D8695925128EBA80A5259B761BF29DD206DA30AEB1DF2009823210A7834DWBt4E" TargetMode="External"/><Relationship Id="rId56" Type="http://schemas.openxmlformats.org/officeDocument/2006/relationships/hyperlink" Target="consultantplus://offline/ref=99BF67AD7D1BB394F72702F72AD17B242306CD3AD3D235AAB951EEC9D0D8695925128EBA80A5259B761BF195D206DA30AEB1DF2009823210A7834DWBt4E" TargetMode="External"/><Relationship Id="rId77" Type="http://schemas.openxmlformats.org/officeDocument/2006/relationships/hyperlink" Target="consultantplus://offline/ref=99BF67AD7D1BB394F72702F72AD17B242306CD3AD2D434A8BF51EEC9D0D8695925128EBA80A5259B771DF09CD206DA30AEB1DF2009823210A7834DWBt4E" TargetMode="External"/><Relationship Id="rId100" Type="http://schemas.openxmlformats.org/officeDocument/2006/relationships/hyperlink" Target="consultantplus://offline/ref=99BF67AD7D1BB394F72702F72AD17B242306CD3AD2D434A8BF51EEC9D0D8695925128EBA80A5259B761BF492D206DA30AEB1DF2009823210A7834DWBt4E" TargetMode="External"/><Relationship Id="rId105" Type="http://schemas.openxmlformats.org/officeDocument/2006/relationships/hyperlink" Target="consultantplus://offline/ref=99BF67AD7D1BB394F72702F72AD17B242306CD3AD2DB3AA5B851EEC9D0D8695925128EBA80A5259B761BF09CD206DA30AEB1DF2009823210A7834DWBt4E" TargetMode="External"/><Relationship Id="rId126" Type="http://schemas.openxmlformats.org/officeDocument/2006/relationships/hyperlink" Target="consultantplus://offline/ref=99BF67AD7D1BB394F72702F72AD17B242306CD3AD2D434A8BF51EEC9D0D8695925128EBA80A5259B771DF496D206DA30AEB1DF2009823210A7834DWBt4E" TargetMode="External"/><Relationship Id="rId147" Type="http://schemas.openxmlformats.org/officeDocument/2006/relationships/hyperlink" Target="consultantplus://offline/ref=99BF67AD7D1BB394F72702F72AD17B242306CD3AD2D73BA4B751EEC9D0D8695925128EBA80A5259B761BF594D206DA30AEB1DF2009823210A7834DWBt4E" TargetMode="External"/><Relationship Id="rId168" Type="http://schemas.openxmlformats.org/officeDocument/2006/relationships/hyperlink" Target="consultantplus://offline/ref=99BF67AD7D1BB394F72702F72AD17B242306CD3AD3D235AAB951EEC9D0D8695925128EBA80A5259B7618F391D206DA30AEB1DF2009823210A7834DWBt4E" TargetMode="External"/><Relationship Id="rId8" Type="http://schemas.openxmlformats.org/officeDocument/2006/relationships/hyperlink" Target="consultantplus://offline/ref=99BF67AD7D1BB394F72702F72AD17B242306CD3AD2DB3AA5B851EEC9D0D8695925128EBA80A5259B761BF292D206DA30AEB1DF2009823210A7834DWBt4E" TargetMode="External"/><Relationship Id="rId51" Type="http://schemas.openxmlformats.org/officeDocument/2006/relationships/hyperlink" Target="consultantplus://offline/ref=99BF67AD7D1BB394F72702F72AD17B242306CD3AD3D235AAB951EEC9D0D8695925128EBA80A5259B761BF097D206DA30AEB1DF2009823210A7834DWBt4E" TargetMode="External"/><Relationship Id="rId72" Type="http://schemas.openxmlformats.org/officeDocument/2006/relationships/hyperlink" Target="consultantplus://offline/ref=99BF67AD7D1BB394F72702F72AD17B242306CD3AD3D235AAB951EEC9D0D8695925128EBA80A5259B761BF694D206DA30AEB1DF2009823210A7834DWBt4E" TargetMode="External"/><Relationship Id="rId93" Type="http://schemas.openxmlformats.org/officeDocument/2006/relationships/hyperlink" Target="consultantplus://offline/ref=99BF67AD7D1BB394F7271CFA3CBD2C282608943ED4D437FBE20EB59487D1630E705D8FF4C6A03A9B7405F094DBW5t1E" TargetMode="External"/><Relationship Id="rId98" Type="http://schemas.openxmlformats.org/officeDocument/2006/relationships/hyperlink" Target="consultantplus://offline/ref=99BF67AD7D1BB394F72702F72AD17B242306CD3AD3D235AAB951EEC9D0D8695925128EBA80A5259B761BF492D206DA30AEB1DF2009823210A7834DWBt4E" TargetMode="External"/><Relationship Id="rId121" Type="http://schemas.openxmlformats.org/officeDocument/2006/relationships/hyperlink" Target="consultantplus://offline/ref=99BF67AD7D1BB394F7271CFA3CBD2C28210E943FDFD437FBE20EB59487D1630E625DD7F8C0AB23987E10A6C59D078676F3A2DD2A0980300CWAt6E" TargetMode="External"/><Relationship Id="rId142" Type="http://schemas.openxmlformats.org/officeDocument/2006/relationships/hyperlink" Target="consultantplus://offline/ref=99BF67AD7D1BB394F72702F72AD17B242306CD3AD3D235AAB951EEC9D0D8695925128EBA80A5259B761BFA97D206DA30AEB1DF2009823210A7834DWBt4E" TargetMode="External"/><Relationship Id="rId163" Type="http://schemas.openxmlformats.org/officeDocument/2006/relationships/hyperlink" Target="consultantplus://offline/ref=99BF67AD7D1BB394F72702F72AD17B242306CD3AD2D434A8BF51EEC9D0D8695925128EBA80A5259B7712F697D206DA30AEB1DF2009823210A7834DWBt4E" TargetMode="External"/><Relationship Id="rId184" Type="http://schemas.openxmlformats.org/officeDocument/2006/relationships/hyperlink" Target="consultantplus://offline/ref=99BF67AD7D1BB394F72702F72AD17B242306CD3AD3D235AAB951EEC9D0D8695925128EBA80A5259B761FF393D206DA30AEB1DF2009823210A7834DWBt4E" TargetMode="External"/><Relationship Id="rId189" Type="http://schemas.openxmlformats.org/officeDocument/2006/relationships/hyperlink" Target="consultantplus://offline/ref=99BF67AD7D1BB394F72702F72AD17B242306CD3AD2DB3AA5B851EEC9D0D8695925128EBA80A5259B761DF494D206DA30AEB1DF2009823210A7834DWBt4E" TargetMode="External"/><Relationship Id="rId3" Type="http://schemas.openxmlformats.org/officeDocument/2006/relationships/webSettings" Target="webSettings.xml"/><Relationship Id="rId25" Type="http://schemas.openxmlformats.org/officeDocument/2006/relationships/hyperlink" Target="consultantplus://offline/ref=99BF67AD7D1BB394F72702F72AD17B242306CD3AD2D735A5BF51EEC9D0D8695925128EBA80A5259B761BF397D206DA30AEB1DF2009823210A7834DWBt4E" TargetMode="External"/><Relationship Id="rId46" Type="http://schemas.openxmlformats.org/officeDocument/2006/relationships/hyperlink" Target="consultantplus://offline/ref=99BF67AD7D1BB394F72702F72AD17B242306CD3AD2D434A8BF51EEC9D0D8695925128EBA80A5259B771EF595D206DA30AEB1DF2009823210A7834DWBt4E" TargetMode="External"/><Relationship Id="rId67" Type="http://schemas.openxmlformats.org/officeDocument/2006/relationships/hyperlink" Target="consultantplus://offline/ref=99BF67AD7D1BB394F72702F72AD17B242306CD3AD2D53EAEB751EEC9D0D8695925128EA880FD29997E05F296C7508B76WFt8E" TargetMode="External"/><Relationship Id="rId116" Type="http://schemas.openxmlformats.org/officeDocument/2006/relationships/hyperlink" Target="consultantplus://offline/ref=99BF67AD7D1BB394F72702F72AD17B242306CD3AD2DB3AA5B851EEC9D0D8695925128EBA80A5259B761BF193D206DA30AEB1DF2009823210A7834DWBt4E" TargetMode="External"/><Relationship Id="rId137" Type="http://schemas.openxmlformats.org/officeDocument/2006/relationships/hyperlink" Target="consultantplus://offline/ref=99BF67AD7D1BB394F7271CFA3CBD2C28210E943FDFD437FBE20EB59487D1630E625DD7F8C1A1269F7210A6C59D078676F3A2DD2A0980300CWAt6E" TargetMode="External"/><Relationship Id="rId158" Type="http://schemas.openxmlformats.org/officeDocument/2006/relationships/hyperlink" Target="consultantplus://offline/ref=99BF67AD7D1BB394F72702F72AD17B242306CD3AD3D235AAB951EEC9D0D8695925128EBA80A5259B7619F09CD206DA30AEB1DF2009823210A7834DWBt4E" TargetMode="External"/><Relationship Id="rId20" Type="http://schemas.openxmlformats.org/officeDocument/2006/relationships/hyperlink" Target="consultantplus://offline/ref=99BF67AD7D1BB394F72702F72AD17B242306CD3AD3D235AAB951EEC9D0D8695925128EBA80A5259B761BF39CD206DA30AEB1DF2009823210A7834DWBt4E" TargetMode="External"/><Relationship Id="rId41" Type="http://schemas.openxmlformats.org/officeDocument/2006/relationships/hyperlink" Target="consultantplus://offline/ref=99BF67AD7D1BB394F72702F72AD17B242306CD3AD2D434A8BF51EEC9D0D8695925128EBA80A5259B771EF491D206DA30AEB1DF2009823210A7834DWBt4E" TargetMode="External"/><Relationship Id="rId62" Type="http://schemas.openxmlformats.org/officeDocument/2006/relationships/hyperlink" Target="consultantplus://offline/ref=99BF67AD7D1BB394F72702F72AD17B242306CD3AD5D738AEB751EEC9D0D8695925128EA880FD29997E05F296C7508B76WFt8E" TargetMode="External"/><Relationship Id="rId83" Type="http://schemas.openxmlformats.org/officeDocument/2006/relationships/hyperlink" Target="consultantplus://offline/ref=99BF67AD7D1BB394F72702F72AD17B242306CD3AD3D235AAB951EEC9D0D8695925128EBA80A5259B761BF496D206DA30AEB1DF2009823210A7834DWBt4E" TargetMode="External"/><Relationship Id="rId88" Type="http://schemas.openxmlformats.org/officeDocument/2006/relationships/hyperlink" Target="consultantplus://offline/ref=99BF67AD7D1BB394F72702F72AD17B242306CD3AD3D235AAB951EEC9D0D8695925128EBA80A5259B761BF491D206DA30AEB1DF2009823210A7834DWBt4E" TargetMode="External"/><Relationship Id="rId111" Type="http://schemas.openxmlformats.org/officeDocument/2006/relationships/hyperlink" Target="consultantplus://offline/ref=99BF67AD7D1BB394F72702F72AD17B242306CD3AD3D235AAB951EEC9D0D8695925128EBA80A5259B761BF596D206DA30AEB1DF2009823210A7834DWBt4E" TargetMode="External"/><Relationship Id="rId132" Type="http://schemas.openxmlformats.org/officeDocument/2006/relationships/hyperlink" Target="consultantplus://offline/ref=99BF67AD7D1BB394F72702F72AD17B242306CD3AD2D434A8BF51EEC9D0D8695925128EBA80A5259B761BFA93D206DA30AEB1DF2009823210A7834DWBt4E" TargetMode="External"/><Relationship Id="rId153" Type="http://schemas.openxmlformats.org/officeDocument/2006/relationships/hyperlink" Target="consultantplus://offline/ref=99BF67AD7D1BB394F72702F72AD17B242306CD3AD2DB3AA5B851EEC9D0D8695925128EBA80A5259B761BF69CD206DA30AEB1DF2009823210A7834DWBt4E" TargetMode="External"/><Relationship Id="rId174" Type="http://schemas.openxmlformats.org/officeDocument/2006/relationships/hyperlink" Target="consultantplus://offline/ref=99BF67AD7D1BB394F72702F72AD17B242306CD3AD3D235AAB951EEC9D0D8695925128EBA80A5259B7618F492D206DA30AEB1DF2009823210A7834DWBt4E" TargetMode="External"/><Relationship Id="rId179" Type="http://schemas.openxmlformats.org/officeDocument/2006/relationships/hyperlink" Target="consultantplus://offline/ref=99BF67AD7D1BB394F72702F72AD17B242306CD3AD2D735A5BF51EEC9D0D8695925128EBA80A5259B761BF591D206DA30AEB1DF2009823210A7834DWBt4E" TargetMode="External"/><Relationship Id="rId195" Type="http://schemas.openxmlformats.org/officeDocument/2006/relationships/hyperlink" Target="consultantplus://offline/ref=99BF67AD7D1BB394F72702F72AD17B242306CD3AD3D235AAB951EEC9D0D8695925128EBA80A5259B741BFA94D206DA30AEB1DF2009823210A7834DWBt4E" TargetMode="External"/><Relationship Id="rId190" Type="http://schemas.openxmlformats.org/officeDocument/2006/relationships/hyperlink" Target="consultantplus://offline/ref=99BF67AD7D1BB394F72702F72AD17B242306CD3AD3D235AAB951EEC9D0D8695925128EBA80A5259B761FF597D206DA30AEB1DF2009823210A7834DWBt4E" TargetMode="External"/><Relationship Id="rId204" Type="http://schemas.openxmlformats.org/officeDocument/2006/relationships/fontTable" Target="fontTable.xml"/><Relationship Id="rId15" Type="http://schemas.openxmlformats.org/officeDocument/2006/relationships/hyperlink" Target="consultantplus://offline/ref=99BF67AD7D1BB394F72702F72AD17B242306CD3AD3D235AAB951EEC9D0D8695925128EBA80A5259B761BF292D206DA30AEB1DF2009823210A7834DWBt4E" TargetMode="External"/><Relationship Id="rId36" Type="http://schemas.openxmlformats.org/officeDocument/2006/relationships/hyperlink" Target="consultantplus://offline/ref=99BF67AD7D1BB394F72702F72AD17B242306CD3AD2D434A8BF51EEC9D0D8695925128EBA80A5259B771EF79DD206DA30AEB1DF2009823210A7834DWBt4E" TargetMode="External"/><Relationship Id="rId57" Type="http://schemas.openxmlformats.org/officeDocument/2006/relationships/hyperlink" Target="consultantplus://offline/ref=99BF67AD7D1BB394F72702F72AD17B242306CD3AD3D235AAB951EEC9D0D8695925128EBA80A5259B761BF196D206DA30AEB1DF2009823210A7834DWBt4E" TargetMode="External"/><Relationship Id="rId106" Type="http://schemas.openxmlformats.org/officeDocument/2006/relationships/hyperlink" Target="consultantplus://offline/ref=99BF67AD7D1BB394F72702F72AD17B242306CD3AD3D235AAB951EEC9D0D8695925128EBA80A5259B761BF49DD206DA30AEB1DF2009823210A7834DWBt4E" TargetMode="External"/><Relationship Id="rId127" Type="http://schemas.openxmlformats.org/officeDocument/2006/relationships/hyperlink" Target="consultantplus://offline/ref=99BF67AD7D1BB394F72702F72AD17B242306CD3AD3D235AAB951EEC9D0D8695925128EBA80A5259B761BF593D206DA30AEB1DF2009823210A7834DWBt4E" TargetMode="External"/><Relationship Id="rId10" Type="http://schemas.openxmlformats.org/officeDocument/2006/relationships/hyperlink" Target="consultantplus://offline/ref=99BF67AD7D1BB394F72702F72AD17B242306CD3AD2DB3AA9BB51EEC9D0D8695925128EBA80A5259F7D4FA3D08C5F897CE5BCDF36158232W0tDE" TargetMode="External"/><Relationship Id="rId31" Type="http://schemas.openxmlformats.org/officeDocument/2006/relationships/hyperlink" Target="consultantplus://offline/ref=99BF67AD7D1BB394F7271CFA3CBD2C2826089B37D4D537FBE20EB59487D1630E705D8FF4C6A03A9B7405F094DBW5t1E" TargetMode="External"/><Relationship Id="rId52" Type="http://schemas.openxmlformats.org/officeDocument/2006/relationships/hyperlink" Target="consultantplus://offline/ref=99BF67AD7D1BB394F7271CFA3CBD2C28210E943FDFD437FBE20EB59487D1630E625DD7F8C0AB239C7210A6C59D078676F3A2DD2A0980300CWAt6E" TargetMode="External"/><Relationship Id="rId73" Type="http://schemas.openxmlformats.org/officeDocument/2006/relationships/hyperlink" Target="consultantplus://offline/ref=99BF67AD7D1BB394F72702F72AD17B242306CD3AD3D235AAB951EEC9D0D8695925128EBA80A5259B761BF697D206DA30AEB1DF2009823210A7834DWBt4E" TargetMode="External"/><Relationship Id="rId78" Type="http://schemas.openxmlformats.org/officeDocument/2006/relationships/hyperlink" Target="consultantplus://offline/ref=99BF67AD7D1BB394F72702F72AD17B242306CD3AD3D235AAB951EEC9D0D8695925128EBA80A5259B761BF794D206DA30AEB1DF2009823210A7834DWBt4E" TargetMode="External"/><Relationship Id="rId94" Type="http://schemas.openxmlformats.org/officeDocument/2006/relationships/hyperlink" Target="consultantplus://offline/ref=99BF67AD7D1BB394F72702F72AD17B242306CD3AD2D434A8BF51EEC9D0D8695925128EBA80A5259B761BF497D206DA30AEB1DF2009823210A7834DWBt4E" TargetMode="External"/><Relationship Id="rId99" Type="http://schemas.openxmlformats.org/officeDocument/2006/relationships/hyperlink" Target="consultantplus://offline/ref=99BF67AD7D1BB394F72702F72AD17B242306CD3AD3D238A5BE51EEC9D0D8695925128EA880FD29997E05F296C7508B76WFt8E" TargetMode="External"/><Relationship Id="rId101" Type="http://schemas.openxmlformats.org/officeDocument/2006/relationships/hyperlink" Target="consultantplus://offline/ref=99BF67AD7D1BB394F72702F72AD17B242306CD3AD3D33CA9BD51EEC9D0D8695925128EA880FD29997E05F296C7508B76WFt8E" TargetMode="External"/><Relationship Id="rId122" Type="http://schemas.openxmlformats.org/officeDocument/2006/relationships/hyperlink" Target="consultantplus://offline/ref=99BF67AD7D1BB394F72702F72AD17B242306CD3AD2D434A8BF51EEC9D0D8695925128EBA80A5259B771DF793D206DA30AEB1DF2009823210A7834DWBt4E" TargetMode="External"/><Relationship Id="rId143" Type="http://schemas.openxmlformats.org/officeDocument/2006/relationships/hyperlink" Target="consultantplus://offline/ref=99BF67AD7D1BB394F72702F72AD17B242306CD3AD5D738AEB751EEC9D0D8695925128EA880FD29997E05F296C7508B76WFt8E" TargetMode="External"/><Relationship Id="rId148" Type="http://schemas.openxmlformats.org/officeDocument/2006/relationships/hyperlink" Target="consultantplus://offline/ref=99BF67AD7D1BB394F72702F72AD17B242306CD3AD2D735A5BF51EEC9D0D8695925128EBA80A5259B761BF191D206DA30AEB1DF2009823210A7834DWBt4E" TargetMode="External"/><Relationship Id="rId164" Type="http://schemas.openxmlformats.org/officeDocument/2006/relationships/hyperlink" Target="consultantplus://offline/ref=99BF67AD7D1BB394F72702F72AD17B242306CD3AD2DB3AA5B851EEC9D0D8695925128EBA80A5259B761FF090D206DA30AEB1DF2009823210A7834DWBt4E" TargetMode="External"/><Relationship Id="rId169" Type="http://schemas.openxmlformats.org/officeDocument/2006/relationships/hyperlink" Target="consultantplus://offline/ref=99BF67AD7D1BB394F72702F72AD17B242306CD3AD3D235AAB951EEC9D0D8695925128EBA80A5259B7618F09CD206DA30AEB1DF2009823210A7834DWBt4E" TargetMode="External"/><Relationship Id="rId185" Type="http://schemas.openxmlformats.org/officeDocument/2006/relationships/hyperlink" Target="consultantplus://offline/ref=99BF67AD7D1BB394F72702F72AD17B242306CD3AD3D235AAB951EEC9D0D8695925128EBA80A5259B761FF490D206DA30AEB1DF2009823210A7834DWBt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BF67AD7D1BB394F72702F72AD17B242306CD3AD3D235AAB951EEC9D0D8695925128EBA80A5259B761BF292D206DA30AEB1DF2009823210A7834DWBt4E" TargetMode="External"/><Relationship Id="rId180" Type="http://schemas.openxmlformats.org/officeDocument/2006/relationships/hyperlink" Target="consultantplus://offline/ref=99BF67AD7D1BB394F72702F72AD17B242306CD3AD2D434A8BF51EEC9D0D8695925128EBA80A5259B761AFB9CD206DA30AEB1DF2009823210A7834DWBt4E" TargetMode="External"/><Relationship Id="rId26" Type="http://schemas.openxmlformats.org/officeDocument/2006/relationships/hyperlink" Target="consultantplus://offline/ref=99BF67AD7D1BB394F72702F72AD17B242306CD3AD3D23CACB751EEC9D0D8695925128EBA80A5259B761BF394D206DA30AEB1DF2009823210A7834DWBt4E" TargetMode="External"/><Relationship Id="rId47" Type="http://schemas.openxmlformats.org/officeDocument/2006/relationships/hyperlink" Target="consultantplus://offline/ref=99BF67AD7D1BB394F72702F72AD17B242306CD3AD2D434A8BF51EEC9D0D8695925128EBA80A5259B771EF596D206DA30AEB1DF2009823210A7834DWBt4E" TargetMode="External"/><Relationship Id="rId68" Type="http://schemas.openxmlformats.org/officeDocument/2006/relationships/hyperlink" Target="consultantplus://offline/ref=99BF67AD7D1BB394F72702F72AD17B242306CD3AD3D33FADB751EEC9D0D8695925128EA880FD29997E05F296C7508B76WFt8E" TargetMode="External"/><Relationship Id="rId89" Type="http://schemas.openxmlformats.org/officeDocument/2006/relationships/hyperlink" Target="consultantplus://offline/ref=99BF67AD7D1BB394F72702F72AD17B242306CD3AD2D434A8BF51EEC9D0D8695925128EBA80A5259B761BF79CD206DA30AEB1DF2009823210A7834DWBt4E" TargetMode="External"/><Relationship Id="rId112" Type="http://schemas.openxmlformats.org/officeDocument/2006/relationships/hyperlink" Target="consultantplus://offline/ref=99BF67AD7D1BB394F72702F72AD17B242306CD3AD2DB3AA5B851EEC9D0D8695925128EBA80A5259B761BF197D206DA30AEB1DF2009823210A7834DWBt4E" TargetMode="External"/><Relationship Id="rId133" Type="http://schemas.openxmlformats.org/officeDocument/2006/relationships/hyperlink" Target="consultantplus://offline/ref=99BF67AD7D1BB394F72702F72AD17B242306CD3AD3D239A8B651EEC9D0D8695925128EA880FD29997E05F296C7508B76WFt8E" TargetMode="External"/><Relationship Id="rId154" Type="http://schemas.openxmlformats.org/officeDocument/2006/relationships/hyperlink" Target="consultantplus://offline/ref=99BF67AD7D1BB394F72702F72AD17B242306CD3AD3D235AAB951EEC9D0D8695925128EBA80A5259B7619F295D206DA30AEB1DF2009823210A7834DWBt4E" TargetMode="External"/><Relationship Id="rId175" Type="http://schemas.openxmlformats.org/officeDocument/2006/relationships/hyperlink" Target="consultantplus://offline/ref=99BF67AD7D1BB394F72702F72AD17B242306CD3AD2D434A8BF51EEC9D0D8695925128EBA80A5259B7712F793D206DA30AEB1DF2009823210A7834DWBt4E" TargetMode="External"/><Relationship Id="rId196" Type="http://schemas.openxmlformats.org/officeDocument/2006/relationships/hyperlink" Target="consultantplus://offline/ref=99BF67AD7D1BB394F7271CFA3CBD2C28210D9135DED137FBE20EB59487D1630E625DD7FBC5AB2D90224AB6C1D450836AFBBEC32A1780W3t3E" TargetMode="External"/><Relationship Id="rId200" Type="http://schemas.openxmlformats.org/officeDocument/2006/relationships/hyperlink" Target="consultantplus://offline/ref=99BF67AD7D1BB394F72702F72AD17B242306CD3AD3D23AAFBC51EEC9D0D8695925128EBA80A5259B761AF795D206DA30AEB1DF2009823210A7834DWBt4E" TargetMode="External"/><Relationship Id="rId16" Type="http://schemas.openxmlformats.org/officeDocument/2006/relationships/hyperlink" Target="consultantplus://offline/ref=99BF67AD7D1BB394F72702F72AD17B242306CD3AD2D434A8BF51EEC9D0D8695925128EBA80A5259B771EF795D206DA30AEB1DF2009823210A7834DWBt4E" TargetMode="External"/><Relationship Id="rId37" Type="http://schemas.openxmlformats.org/officeDocument/2006/relationships/hyperlink" Target="consultantplus://offline/ref=99BF67AD7D1BB394F72702F72AD17B242306CD3AD2D434A8BF51EEC9D0D8695925128EBA80A5259B771EF495D206DA30AEB1DF2009823210A7834DWBt4E" TargetMode="External"/><Relationship Id="rId58" Type="http://schemas.openxmlformats.org/officeDocument/2006/relationships/hyperlink" Target="consultantplus://offline/ref=99BF67AD7D1BB394F72702F72AD17B242306CD3AD3D235AAB951EEC9D0D8695925128EBA80A5259B761BF197D206DA30AEB1DF2009823210A7834DWBt4E" TargetMode="External"/><Relationship Id="rId79" Type="http://schemas.openxmlformats.org/officeDocument/2006/relationships/hyperlink" Target="consultantplus://offline/ref=99BF67AD7D1BB394F72702F72AD17B242306CD3AD5D738AEB751EEC9D0D8695925128EA880FD29997E05F296C7508B76WFt8E" TargetMode="External"/><Relationship Id="rId102" Type="http://schemas.openxmlformats.org/officeDocument/2006/relationships/hyperlink" Target="consultantplus://offline/ref=99BF67AD7D1BB394F72702F72AD17B242306CD3AD2D434A8BF51EEC9D0D8695925128EBA80A5259B761BF49CD206DA30AEB1DF2009823210A7834DWBt4E" TargetMode="External"/><Relationship Id="rId123" Type="http://schemas.openxmlformats.org/officeDocument/2006/relationships/hyperlink" Target="consultantplus://offline/ref=99BF67AD7D1BB394F72702F72AD17B242306CD3AD3D235AAB951EEC9D0D8695925128EBA80A5259B761BF590D206DA30AEB1DF2009823210A7834DWBt4E" TargetMode="External"/><Relationship Id="rId144" Type="http://schemas.openxmlformats.org/officeDocument/2006/relationships/hyperlink" Target="consultantplus://offline/ref=99BF67AD7D1BB394F72702F72AD17B242306CD3AD3D235ADB751EEC9D0D8695925128EA880FD29997E05F296C7508B76WFt8E" TargetMode="External"/><Relationship Id="rId90" Type="http://schemas.openxmlformats.org/officeDocument/2006/relationships/hyperlink" Target="consultantplus://offline/ref=99BF67AD7D1BB394F72702F72AD17B242306CD3AD2D434A8BF51EEC9D0D8695925128EBA80A5259B761BF494D206DA30AEB1DF2009823210A7834DWBt4E" TargetMode="External"/><Relationship Id="rId165" Type="http://schemas.openxmlformats.org/officeDocument/2006/relationships/hyperlink" Target="consultantplus://offline/ref=99BF67AD7D1BB394F72702F72AD17B242306CD3AD3D235AAB951EEC9D0D8695925128EBA80A5259B7619F695D206DA30AEB1DF2009823210A7834DWBt4E" TargetMode="External"/><Relationship Id="rId186" Type="http://schemas.openxmlformats.org/officeDocument/2006/relationships/hyperlink" Target="consultantplus://offline/ref=99BF67AD7D1BB394F72702F72AD17B242306CD3AD2D434A8BF51EEC9D0D8695925128EBA80A5259B741BFB93D206DA30AEB1DF2009823210A7834DWBt4E" TargetMode="External"/><Relationship Id="rId27" Type="http://schemas.openxmlformats.org/officeDocument/2006/relationships/hyperlink" Target="consultantplus://offline/ref=99BF67AD7D1BB394F7271CFA3CBD2C28210D9337D7D437FBE20EB59487D1630E705D8FF4C6A03A9B7405F094DBW5t1E" TargetMode="External"/><Relationship Id="rId48" Type="http://schemas.openxmlformats.org/officeDocument/2006/relationships/hyperlink" Target="consultantplus://offline/ref=99BF67AD7D1BB394F72702F72AD17B242306CD3AD2D434A8BF51EEC9D0D8695925128EBA80A5259B771EF597D206DA30AEB1DF2009823210A7834DWBt4E" TargetMode="External"/><Relationship Id="rId69" Type="http://schemas.openxmlformats.org/officeDocument/2006/relationships/hyperlink" Target="consultantplus://offline/ref=99BF67AD7D1BB394F72702F72AD17B242306CD3AD3D33EA5BF51EEC9D0D8695925128EA880FD29997E05F296C7508B76WFt8E" TargetMode="External"/><Relationship Id="rId113" Type="http://schemas.openxmlformats.org/officeDocument/2006/relationships/hyperlink" Target="consultantplus://offline/ref=99BF67AD7D1BB394F7271CFA3CBD2C2826089B37D4D537FBE20EB59487D1630E705D8FF4C6A03A9B7405F094DBW5t1E" TargetMode="External"/><Relationship Id="rId134" Type="http://schemas.openxmlformats.org/officeDocument/2006/relationships/hyperlink" Target="consultantplus://offline/ref=99BF67AD7D1BB394F72702F72AD17B242306CD3AD2D434A8BF51EEC9D0D8695925128EBA80A5259B761BFA9DD206DA30AEB1DF2009823210A7834DWBt4E" TargetMode="External"/><Relationship Id="rId80" Type="http://schemas.openxmlformats.org/officeDocument/2006/relationships/hyperlink" Target="consultantplus://offline/ref=99BF67AD7D1BB394F72702F72AD17B242306CD3AD2D434A8BF51EEC9D0D8695925128EBA80A5259B771DF696D206DA30AEB1DF2009823210A7834DWBt4E" TargetMode="External"/><Relationship Id="rId155" Type="http://schemas.openxmlformats.org/officeDocument/2006/relationships/hyperlink" Target="consultantplus://offline/ref=99BF67AD7D1BB394F72702F72AD17B242306CD3AD3D235AAB951EEC9D0D8695925128EBA80A5259B7619F390D206DA30AEB1DF2009823210A7834DWBt4E" TargetMode="External"/><Relationship Id="rId176" Type="http://schemas.openxmlformats.org/officeDocument/2006/relationships/hyperlink" Target="consultantplus://offline/ref=99BF67AD7D1BB394F72702F72AD17B242306CD3AD3D235AAB951EEC9D0D8695925128EBA80A5259B7618F59CD206DA30AEB1DF2009823210A7834DWBt4E" TargetMode="External"/><Relationship Id="rId197" Type="http://schemas.openxmlformats.org/officeDocument/2006/relationships/hyperlink" Target="consultantplus://offline/ref=99BF67AD7D1BB394F7271CFA3CBD2C28210E943FDFD537FBE20EB59487D1630E625DD7F8C4A824997610A6C59D078676F3A2DD2A0980300CWAt6E" TargetMode="External"/><Relationship Id="rId201" Type="http://schemas.openxmlformats.org/officeDocument/2006/relationships/hyperlink" Target="consultantplus://offline/ref=99BF67AD7D1BB394F72702F72AD17B242306CD3AD3D23AAFBC51EEC9D0D8695925128EBA80A5259B761AF097D206DA30AEB1DF2009823210A7834DWBt4E" TargetMode="External"/><Relationship Id="rId17" Type="http://schemas.openxmlformats.org/officeDocument/2006/relationships/hyperlink" Target="consultantplus://offline/ref=99BF67AD7D1BB394F72702F72AD17B242306CD3AD2D434A8BF51EEC9D0D8695925128EBA80A5259B771EF797D206DA30AEB1DF2009823210A7834DWBt4E" TargetMode="External"/><Relationship Id="rId38" Type="http://schemas.openxmlformats.org/officeDocument/2006/relationships/hyperlink" Target="consultantplus://offline/ref=99BF67AD7D1BB394F72702F72AD17B242306CD3AD2D434A8BF51EEC9D0D8695925128EBA80A5259B771EF496D206DA30AEB1DF2009823210A7834DWBt4E" TargetMode="External"/><Relationship Id="rId59" Type="http://schemas.openxmlformats.org/officeDocument/2006/relationships/hyperlink" Target="consultantplus://offline/ref=99BF67AD7D1BB394F72702F72AD17B242306CD3AD3D235AAB951EEC9D0D8695925128EBA80A5259B761BF191D206DA30AEB1DF2009823210A7834DWBt4E" TargetMode="External"/><Relationship Id="rId103" Type="http://schemas.openxmlformats.org/officeDocument/2006/relationships/hyperlink" Target="consultantplus://offline/ref=99BF67AD7D1BB394F7271CFA3CBD2C28210E943FDFD437FBE20EB59487D1630E625DD7F8C0AB23987E10A6C59D078676F3A2DD2A0980300CWAt6E" TargetMode="External"/><Relationship Id="rId124" Type="http://schemas.openxmlformats.org/officeDocument/2006/relationships/hyperlink" Target="consultantplus://offline/ref=99BF67AD7D1BB394F72702F72AD17B242306CD3AD2D434A8BF51EEC9D0D8695925128EBA80A5259B771DF494D206DA30AEB1DF2009823210A7834DWBt4E" TargetMode="External"/><Relationship Id="rId70" Type="http://schemas.openxmlformats.org/officeDocument/2006/relationships/hyperlink" Target="consultantplus://offline/ref=99BF67AD7D1BB394F7271CFA3CBD2C28210E943FDFD437FBE20EB59487D1630E625DD7F8C0AB23987E10A6C59D078676F3A2DD2A0980300CWAt6E" TargetMode="External"/><Relationship Id="rId91" Type="http://schemas.openxmlformats.org/officeDocument/2006/relationships/hyperlink" Target="consultantplus://offline/ref=99BF67AD7D1BB394F72702F72AD17B242306CD3AD2DB3AA5B851EEC9D0D8695925128EBA80A5259B761BF090D206DA30AEB1DF2009823210A7834DWBt4E" TargetMode="External"/><Relationship Id="rId145" Type="http://schemas.openxmlformats.org/officeDocument/2006/relationships/hyperlink" Target="consultantplus://offline/ref=99BF67AD7D1BB394F72702F72AD17B242306CD3AD2D434A8BF51EEC9D0D8695925128EBA80A5259B771CF097D206DA30AEB1DF2009823210A7834DWBt4E" TargetMode="External"/><Relationship Id="rId166" Type="http://schemas.openxmlformats.org/officeDocument/2006/relationships/hyperlink" Target="consultantplus://offline/ref=99BF67AD7D1BB394F72702F72AD17B242306CD3AD2DB3AA5B851EEC9D0D8695925128EBA80A5259B761FF591D206DA30AEB1DF2009823210A7834DWBt4E" TargetMode="External"/><Relationship Id="rId187" Type="http://schemas.openxmlformats.org/officeDocument/2006/relationships/hyperlink" Target="consultantplus://offline/ref=99BF67AD7D1BB394F72702F72AD17B242306CD3AD2DB3AA5B851EEC9D0D8695925128EBA80A5259B761DF795D206DA30AEB1DF2009823210A7834DWBt4E" TargetMode="External"/><Relationship Id="rId1" Type="http://schemas.openxmlformats.org/officeDocument/2006/relationships/styles" Target="styles.xml"/><Relationship Id="rId28" Type="http://schemas.openxmlformats.org/officeDocument/2006/relationships/hyperlink" Target="consultantplus://offline/ref=99BF67AD7D1BB394F7271CFA3CBD2C282608943ED4D437FBE20EB59487D1630E705D8FF4C6A03A9B7405F094DBW5t1E" TargetMode="External"/><Relationship Id="rId49" Type="http://schemas.openxmlformats.org/officeDocument/2006/relationships/hyperlink" Target="consultantplus://offline/ref=99BF67AD7D1BB394F72702F72AD17B242306CD3AD2D434A8BF51EEC9D0D8695925128EBA80A5259B771EF590D206DA30AEB1DF2009823210A7834DWBt4E" TargetMode="External"/><Relationship Id="rId114" Type="http://schemas.openxmlformats.org/officeDocument/2006/relationships/hyperlink" Target="consultantplus://offline/ref=99BF67AD7D1BB394F72702F72AD17B242306CD3AD2DB3AA5B851EEC9D0D8695925128EBA80A5259B761BF191D206DA30AEB1DF2009823210A7834DWBt4E" TargetMode="External"/><Relationship Id="rId60" Type="http://schemas.openxmlformats.org/officeDocument/2006/relationships/hyperlink" Target="consultantplus://offline/ref=99BF67AD7D1BB394F72702F72AD17B242306CD3AD3D235AAB951EEC9D0D8695925128EBA80A5259B761BF192D206DA30AEB1DF2009823210A7834DWBt4E" TargetMode="External"/><Relationship Id="rId81" Type="http://schemas.openxmlformats.org/officeDocument/2006/relationships/hyperlink" Target="consultantplus://offline/ref=99BF67AD7D1BB394F72702F72AD17B242306CD3AD2D434A8BF51EEC9D0D8695925128EBA80A5259B771DF697D206DA30AEB1DF2009823210A7834DWBt4E" TargetMode="External"/><Relationship Id="rId135" Type="http://schemas.openxmlformats.org/officeDocument/2006/relationships/hyperlink" Target="consultantplus://offline/ref=99BF67AD7D1BB394F7271CFA3CBD2C28210E943FDFD437FBE20EB59487D1630E625DD7F8C0AB23987E10A6C59D078676F3A2DD2A0980300CWAt6E" TargetMode="External"/><Relationship Id="rId156" Type="http://schemas.openxmlformats.org/officeDocument/2006/relationships/hyperlink" Target="consultantplus://offline/ref=99BF67AD7D1BB394F72702F72AD17B242306CD3AD3D235AAB951EEC9D0D8695925128EBA80A5259B7619F093D206DA30AEB1DF2009823210A7834DWBt4E" TargetMode="External"/><Relationship Id="rId177" Type="http://schemas.openxmlformats.org/officeDocument/2006/relationships/hyperlink" Target="consultantplus://offline/ref=99BF67AD7D1BB394F72702F72AD17B242306CD3AD2D434A8BF51EEC9D0D8695925128EBA80A5259B741BF79CD206DA30AEB1DF2009823210A7834DWBt4E" TargetMode="External"/><Relationship Id="rId198" Type="http://schemas.openxmlformats.org/officeDocument/2006/relationships/hyperlink" Target="consultantplus://offline/ref=99BF67AD7D1BB394F72702F72AD17B242306CD3AD3D23AAFBC51EEC9D0D8695925128EBA80A5259B761AF291D206DA30AEB1DF2009823210A7834DWBt4E" TargetMode="External"/><Relationship Id="rId202" Type="http://schemas.openxmlformats.org/officeDocument/2006/relationships/hyperlink" Target="consultantplus://offline/ref=99BF67AD7D1BB394F72702F72AD17B242306CD3AD3D23AAFBC51EEC9D0D8695925128EBA80A5259B761AF291D206DA30AEB1DF2009823210A7834DWBt4E" TargetMode="External"/><Relationship Id="rId18" Type="http://schemas.openxmlformats.org/officeDocument/2006/relationships/hyperlink" Target="consultantplus://offline/ref=99BF67AD7D1BB394F72702F72AD17B242306CD3AD3D235AAB951EEC9D0D8695925128EBA80A5259B761BF396D206DA30AEB1DF2009823210A7834DWBt4E" TargetMode="External"/><Relationship Id="rId39" Type="http://schemas.openxmlformats.org/officeDocument/2006/relationships/hyperlink" Target="consultantplus://offline/ref=99BF67AD7D1BB394F72702F72AD17B242306CD3AD2D434A8BF51EEC9D0D8695925128EBA80A5259B771EF497D206DA30AEB1DF2009823210A7834DWBt4E" TargetMode="External"/><Relationship Id="rId50" Type="http://schemas.openxmlformats.org/officeDocument/2006/relationships/hyperlink" Target="consultantplus://offline/ref=99BF67AD7D1BB394F72702F72AD17B242306CD3AD2D434A8BF51EEC9D0D8695925128EBA80A5259B771EF591D206DA30AEB1DF2009823210A7834DWBt4E" TargetMode="External"/><Relationship Id="rId104" Type="http://schemas.openxmlformats.org/officeDocument/2006/relationships/hyperlink" Target="consultantplus://offline/ref=99BF67AD7D1BB394F72702F72AD17B242306CD3AD2D735A5BF51EEC9D0D8695925128EBA80A5259B761BF39DD206DA30AEB1DF2009823210A7834DWBt4E" TargetMode="External"/><Relationship Id="rId125" Type="http://schemas.openxmlformats.org/officeDocument/2006/relationships/hyperlink" Target="consultantplus://offline/ref=99BF67AD7D1BB394F7271CFA3CBD2C28210E943FDFD437FBE20EB59487D1630E625DD7F8C0AB23987E10A6C59D078676F3A2DD2A0980300CWAt6E" TargetMode="External"/><Relationship Id="rId146" Type="http://schemas.openxmlformats.org/officeDocument/2006/relationships/hyperlink" Target="consultantplus://offline/ref=99BF67AD7D1BB394F72702F72AD17B242306CD3AD3D235AAB951EEC9D0D8695925128EBA80A5259B761BFA92D206DA30AEB1DF2009823210A7834DWBt4E" TargetMode="External"/><Relationship Id="rId167" Type="http://schemas.openxmlformats.org/officeDocument/2006/relationships/hyperlink" Target="consultantplus://offline/ref=99BF67AD7D1BB394F72702F72AD17B242306CD3AD3D235AAB951EEC9D0D8695925128EBA80A5259B7618F296D206DA30AEB1DF2009823210A7834DWBt4E" TargetMode="External"/><Relationship Id="rId188" Type="http://schemas.openxmlformats.org/officeDocument/2006/relationships/hyperlink" Target="consultantplus://offline/ref=99BF67AD7D1BB394F72702F72AD17B242306CD3AD3D235AAB951EEC9D0D8695925128EBA80A5259B761FF491D206DA30AEB1DF2009823210A7834DWBt4E" TargetMode="External"/><Relationship Id="rId71" Type="http://schemas.openxmlformats.org/officeDocument/2006/relationships/hyperlink" Target="consultantplus://offline/ref=99BF67AD7D1BB394F72702F72AD17B242306CD3AD2D434A8BF51EEC9D0D8695925128EBA80A5259B771DF29CD206DA30AEB1DF2009823210A7834DWBt4E" TargetMode="External"/><Relationship Id="rId92" Type="http://schemas.openxmlformats.org/officeDocument/2006/relationships/hyperlink" Target="consultantplus://offline/ref=99BF67AD7D1BB394F72702F72AD17B242306CD3AD2DB3AA5B851EEC9D0D8695925128EBA80A5259B761BF092D206DA30AEB1DF2009823210A7834DWBt4E" TargetMode="External"/><Relationship Id="rId2" Type="http://schemas.openxmlformats.org/officeDocument/2006/relationships/settings" Target="settings.xml"/><Relationship Id="rId29" Type="http://schemas.openxmlformats.org/officeDocument/2006/relationships/hyperlink" Target="consultantplus://offline/ref=99BF67AD7D1BB394F7271CFA3CBD2C2826099034DED537FBE20EB59487D1630E705D8FF4C6A03A9B7405F094DBW5t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29359</Words>
  <Characters>167349</Characters>
  <Application>Microsoft Office Word</Application>
  <DocSecurity>0</DocSecurity>
  <Lines>1394</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2023-02-28T04:45:00Z</dcterms:created>
  <dcterms:modified xsi:type="dcterms:W3CDTF">2023-02-28T04:46:00Z</dcterms:modified>
</cp:coreProperties>
</file>