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46" w:rsidRDefault="00F40246" w:rsidP="00F40246">
      <w:pPr>
        <w:jc w:val="right"/>
      </w:pPr>
      <w:r>
        <w:t>проект</w:t>
      </w:r>
      <w:bookmarkStart w:id="0" w:name="_GoBack"/>
      <w:bookmarkEnd w:id="0"/>
    </w:p>
    <w:p w:rsidR="00886E80" w:rsidRDefault="00F4024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-46990</wp:posOffset>
            </wp:positionV>
            <wp:extent cx="824230" cy="819150"/>
            <wp:effectExtent l="0" t="0" r="0" b="0"/>
            <wp:wrapNone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E80" w:rsidRDefault="00886E80">
      <w:pPr>
        <w:jc w:val="center"/>
        <w:rPr>
          <w:lang w:val="en-US"/>
        </w:rPr>
      </w:pPr>
    </w:p>
    <w:p w:rsidR="00886E80" w:rsidRDefault="00886E80">
      <w:pPr>
        <w:jc w:val="center"/>
        <w:rPr>
          <w:lang w:val="en-US"/>
        </w:rPr>
      </w:pPr>
    </w:p>
    <w:p w:rsidR="009A153B" w:rsidRDefault="009A153B">
      <w:pPr>
        <w:jc w:val="center"/>
        <w:rPr>
          <w:lang w:val="en-US"/>
        </w:rPr>
      </w:pPr>
    </w:p>
    <w:p w:rsidR="005845AD" w:rsidRDefault="00F40246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111760</wp:posOffset>
                </wp:positionV>
                <wp:extent cx="1988820" cy="10934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5AD" w:rsidRPr="009A153B" w:rsidRDefault="009A153B">
                            <w:pPr>
                              <w:jc w:val="center"/>
                              <w:rPr>
                                <w:b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АЛТАЙ</w:t>
                            </w:r>
                            <w:r w:rsidR="00CD2D16"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РЕСПУБЛИКАНЫ</w:t>
                            </w:r>
                            <w:r w:rsidRPr="00046243">
                              <w:rPr>
                                <w:b/>
                                <w:color w:val="0000FF"/>
                                <w:spacing w:val="-60"/>
                                <w:sz w:val="26"/>
                              </w:rPr>
                              <w:t>НГ</w:t>
                            </w:r>
                            <w:r w:rsidR="00CD2D16"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 xml:space="preserve"> </w:t>
                            </w:r>
                            <w:r w:rsidR="00046243">
                              <w:rPr>
                                <w:b/>
                                <w:color w:val="0000FF"/>
                                <w:sz w:val="26"/>
                                <w:lang w:val="en-US"/>
                              </w:rPr>
                              <w:t>J</w:t>
                            </w:r>
                            <w:r w:rsidR="00046243">
                              <w:rPr>
                                <w:b/>
                                <w:color w:val="0000FF"/>
                                <w:sz w:val="26"/>
                              </w:rPr>
                              <w:t>УРТ</w:t>
                            </w:r>
                            <w:r w:rsidR="005845AD"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 xml:space="preserve"> </w:t>
                            </w:r>
                            <w:r w:rsidR="00046243">
                              <w:rPr>
                                <w:b/>
                                <w:color w:val="0000FF"/>
                                <w:sz w:val="26"/>
                              </w:rPr>
                              <w:t>ЭЭЛЕМНИ</w:t>
                            </w:r>
                            <w:r w:rsidR="00046243" w:rsidRPr="00046243">
                              <w:rPr>
                                <w:b/>
                                <w:color w:val="0000FF"/>
                                <w:spacing w:val="-64"/>
                                <w:sz w:val="26"/>
                              </w:rPr>
                              <w:t>НГ</w:t>
                            </w:r>
                          </w:p>
                          <w:p w:rsidR="005845AD" w:rsidRDefault="00046243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МИНИСТЕРСТВОЗЫ</w:t>
                            </w:r>
                          </w:p>
                          <w:p w:rsidR="005845AD" w:rsidRDefault="005845A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5.1pt;margin-top:8.8pt;width:156.6pt;height:8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" stroked="f">
                <v:textbox>
                  <w:txbxContent>
                    <w:p w:rsidR="005845AD" w:rsidRPr="009A153B" w:rsidRDefault="009A153B">
                      <w:pPr>
                        <w:jc w:val="center"/>
                        <w:rPr>
                          <w:b/>
                          <w:color w:val="0000FF"/>
                          <w:sz w:val="26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</w:rPr>
                        <w:t>АЛТАЙ</w:t>
                      </w:r>
                      <w:r w:rsidR="00CD2D16" w:rsidRPr="009A153B">
                        <w:rPr>
                          <w:b/>
                          <w:color w:val="0000FF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FF"/>
                          <w:sz w:val="26"/>
                        </w:rPr>
                        <w:t>РЕСПУБЛИКАНЫ</w:t>
                      </w:r>
                      <w:r w:rsidRPr="00046243">
                        <w:rPr>
                          <w:b/>
                          <w:color w:val="0000FF"/>
                          <w:spacing w:val="-60"/>
                          <w:sz w:val="26"/>
                        </w:rPr>
                        <w:t>НГ</w:t>
                      </w:r>
                      <w:r w:rsidR="00CD2D16" w:rsidRPr="009A153B">
                        <w:rPr>
                          <w:b/>
                          <w:color w:val="0000FF"/>
                          <w:sz w:val="26"/>
                        </w:rPr>
                        <w:t xml:space="preserve"> </w:t>
                      </w:r>
                      <w:r w:rsidR="00046243">
                        <w:rPr>
                          <w:b/>
                          <w:color w:val="0000FF"/>
                          <w:sz w:val="26"/>
                          <w:lang w:val="en-US"/>
                        </w:rPr>
                        <w:t>J</w:t>
                      </w:r>
                      <w:r w:rsidR="00046243">
                        <w:rPr>
                          <w:b/>
                          <w:color w:val="0000FF"/>
                          <w:sz w:val="26"/>
                        </w:rPr>
                        <w:t>УРТ</w:t>
                      </w:r>
                      <w:r w:rsidR="005845AD" w:rsidRPr="009A153B">
                        <w:rPr>
                          <w:b/>
                          <w:color w:val="0000FF"/>
                          <w:sz w:val="26"/>
                        </w:rPr>
                        <w:t xml:space="preserve"> </w:t>
                      </w:r>
                      <w:r w:rsidR="00046243">
                        <w:rPr>
                          <w:b/>
                          <w:color w:val="0000FF"/>
                          <w:sz w:val="26"/>
                        </w:rPr>
                        <w:t>ЭЭЛЕМНИ</w:t>
                      </w:r>
                      <w:r w:rsidR="00046243" w:rsidRPr="00046243">
                        <w:rPr>
                          <w:b/>
                          <w:color w:val="0000FF"/>
                          <w:spacing w:val="-64"/>
                          <w:sz w:val="26"/>
                        </w:rPr>
                        <w:t>НГ</w:t>
                      </w:r>
                    </w:p>
                    <w:p w:rsidR="005845AD" w:rsidRDefault="00046243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</w:rPr>
                        <w:t>МИНИСТЕРСТВОЗЫ</w:t>
                      </w:r>
                    </w:p>
                    <w:p w:rsidR="005845AD" w:rsidRDefault="005845A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111760</wp:posOffset>
                </wp:positionV>
                <wp:extent cx="2400300" cy="127381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3B" w:rsidRPr="009A153B" w:rsidRDefault="009A153B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МИНИСТЕРСТВО</w:t>
                            </w:r>
                            <w:r w:rsidR="005845AD"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 xml:space="preserve"> </w:t>
                            </w:r>
                          </w:p>
                          <w:p w:rsidR="00C907EB" w:rsidRPr="009A153B" w:rsidRDefault="009A153B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СЕЛЬСКОГО ХОЗЯЙСТВА</w:t>
                            </w:r>
                          </w:p>
                          <w:p w:rsidR="005845AD" w:rsidRPr="009A153B" w:rsidRDefault="009A153B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6"/>
                              </w:rPr>
                              <w:t>РЕСПУБЛИКИ АЛТАЙ</w:t>
                            </w:r>
                          </w:p>
                          <w:p w:rsidR="005845AD" w:rsidRPr="009A153B" w:rsidRDefault="005845AD" w:rsidP="00C907EB">
                            <w:pPr>
                              <w:pStyle w:val="20"/>
                              <w:spacing w:line="240" w:lineRule="auto"/>
                              <w:jc w:val="center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  <w:r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>(</w:t>
                            </w:r>
                            <w:r w:rsidR="00C907EB"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>Минсельхоз РА</w:t>
                            </w:r>
                            <w:r w:rsidRPr="009A153B">
                              <w:rPr>
                                <w:b/>
                                <w:color w:val="0000FF"/>
                                <w:sz w:val="26"/>
                              </w:rPr>
                              <w:t>)</w:t>
                            </w:r>
                          </w:p>
                          <w:p w:rsidR="005845AD" w:rsidRPr="009A153B" w:rsidRDefault="005845AD">
                            <w:pPr>
                              <w:pStyle w:val="20"/>
                              <w:spacing w:line="240" w:lineRule="auto"/>
                              <w:rPr>
                                <w:b/>
                                <w:color w:val="0000FF"/>
                                <w:sz w:val="20"/>
                              </w:rPr>
                            </w:pPr>
                          </w:p>
                          <w:p w:rsidR="005845AD" w:rsidRDefault="005845AD">
                            <w:pPr>
                              <w:pStyle w:val="20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:rsidR="005845AD" w:rsidRDefault="005845AD">
                            <w:pPr>
                              <w:pStyle w:val="20"/>
                              <w:spacing w:line="240" w:lineRule="au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.35pt;margin-top:8.8pt;width:189pt;height:10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" stroked="f">
                <v:textbox>
                  <w:txbxContent>
                    <w:p w:rsidR="009A153B" w:rsidRPr="009A153B" w:rsidRDefault="009A153B">
                      <w:pPr>
                        <w:pStyle w:val="20"/>
                        <w:spacing w:line="240" w:lineRule="auto"/>
                        <w:jc w:val="center"/>
                        <w:rPr>
                          <w:b/>
                          <w:color w:val="0000FF"/>
                          <w:sz w:val="26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</w:rPr>
                        <w:t>МИНИСТЕРСТВО</w:t>
                      </w:r>
                      <w:r w:rsidR="005845AD" w:rsidRPr="009A153B">
                        <w:rPr>
                          <w:b/>
                          <w:color w:val="0000FF"/>
                          <w:sz w:val="26"/>
                        </w:rPr>
                        <w:t xml:space="preserve"> </w:t>
                      </w:r>
                    </w:p>
                    <w:p w:rsidR="00C907EB" w:rsidRPr="009A153B" w:rsidRDefault="009A153B">
                      <w:pPr>
                        <w:pStyle w:val="20"/>
                        <w:spacing w:line="240" w:lineRule="auto"/>
                        <w:jc w:val="center"/>
                        <w:rPr>
                          <w:b/>
                          <w:color w:val="0000FF"/>
                          <w:sz w:val="26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</w:rPr>
                        <w:t>СЕЛЬСКОГО ХОЗЯЙСТВА</w:t>
                      </w:r>
                    </w:p>
                    <w:p w:rsidR="005845AD" w:rsidRPr="009A153B" w:rsidRDefault="009A153B">
                      <w:pPr>
                        <w:pStyle w:val="20"/>
                        <w:spacing w:line="240" w:lineRule="auto"/>
                        <w:jc w:val="center"/>
                        <w:rPr>
                          <w:b/>
                          <w:color w:val="0000FF"/>
                          <w:sz w:val="26"/>
                        </w:rPr>
                      </w:pPr>
                      <w:r>
                        <w:rPr>
                          <w:b/>
                          <w:color w:val="0000FF"/>
                          <w:sz w:val="26"/>
                        </w:rPr>
                        <w:t>РЕСПУБЛИКИ АЛТАЙ</w:t>
                      </w:r>
                    </w:p>
                    <w:p w:rsidR="005845AD" w:rsidRPr="009A153B" w:rsidRDefault="005845AD" w:rsidP="00C907EB">
                      <w:pPr>
                        <w:pStyle w:val="20"/>
                        <w:spacing w:line="240" w:lineRule="auto"/>
                        <w:jc w:val="center"/>
                        <w:rPr>
                          <w:b/>
                          <w:color w:val="0000FF"/>
                          <w:sz w:val="20"/>
                        </w:rPr>
                      </w:pPr>
                      <w:r w:rsidRPr="009A153B">
                        <w:rPr>
                          <w:b/>
                          <w:color w:val="0000FF"/>
                          <w:sz w:val="26"/>
                        </w:rPr>
                        <w:t>(</w:t>
                      </w:r>
                      <w:r w:rsidR="00C907EB" w:rsidRPr="009A153B">
                        <w:rPr>
                          <w:b/>
                          <w:color w:val="0000FF"/>
                          <w:sz w:val="26"/>
                        </w:rPr>
                        <w:t>Минсельхоз РА</w:t>
                      </w:r>
                      <w:r w:rsidRPr="009A153B">
                        <w:rPr>
                          <w:b/>
                          <w:color w:val="0000FF"/>
                          <w:sz w:val="26"/>
                        </w:rPr>
                        <w:t>)</w:t>
                      </w:r>
                    </w:p>
                    <w:p w:rsidR="005845AD" w:rsidRPr="009A153B" w:rsidRDefault="005845AD">
                      <w:pPr>
                        <w:pStyle w:val="20"/>
                        <w:spacing w:line="240" w:lineRule="auto"/>
                        <w:rPr>
                          <w:b/>
                          <w:color w:val="0000FF"/>
                          <w:sz w:val="20"/>
                        </w:rPr>
                      </w:pPr>
                    </w:p>
                    <w:p w:rsidR="005845AD" w:rsidRDefault="005845AD">
                      <w:pPr>
                        <w:pStyle w:val="20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  <w:p w:rsidR="005845AD" w:rsidRDefault="005845AD">
                      <w:pPr>
                        <w:pStyle w:val="20"/>
                        <w:spacing w:line="240" w:lineRule="auto"/>
                        <w:rPr>
                          <w:color w:val="0000FF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845AD" w:rsidRDefault="005845AD">
      <w:pPr>
        <w:jc w:val="center"/>
        <w:rPr>
          <w:lang w:val="en-US"/>
        </w:rPr>
      </w:pPr>
    </w:p>
    <w:p w:rsidR="009A153B" w:rsidRPr="009A153B" w:rsidRDefault="009A153B">
      <w:pPr>
        <w:jc w:val="center"/>
        <w:rPr>
          <w:lang w:val="en-US"/>
        </w:rPr>
      </w:pPr>
    </w:p>
    <w:p w:rsidR="005845AD" w:rsidRDefault="005845AD">
      <w:pPr>
        <w:jc w:val="center"/>
      </w:pPr>
    </w:p>
    <w:p w:rsidR="005845AD" w:rsidRDefault="005845AD">
      <w:pPr>
        <w:jc w:val="center"/>
      </w:pPr>
    </w:p>
    <w:p w:rsidR="005845AD" w:rsidRDefault="005845AD">
      <w:pPr>
        <w:jc w:val="center"/>
      </w:pPr>
    </w:p>
    <w:p w:rsidR="005845AD" w:rsidRDefault="005845AD">
      <w:pPr>
        <w:jc w:val="center"/>
      </w:pPr>
    </w:p>
    <w:p w:rsidR="005845AD" w:rsidRPr="009A153B" w:rsidRDefault="00F40246" w:rsidP="00246192">
      <w:pPr>
        <w:jc w:val="center"/>
        <w:rPr>
          <w:b/>
          <w:bCs/>
          <w:color w:val="0000FF"/>
          <w:sz w:val="40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1645920</wp:posOffset>
                </wp:positionV>
                <wp:extent cx="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9.6pt" to="3.6pt,1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9ZG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m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" o:allowincell="f"/>
            </w:pict>
          </mc:Fallback>
        </mc:AlternateContent>
      </w:r>
      <w:r w:rsidR="00C907EB" w:rsidRPr="009A153B">
        <w:rPr>
          <w:b/>
          <w:bCs/>
          <w:color w:val="0000FF"/>
          <w:sz w:val="40"/>
        </w:rPr>
        <w:t xml:space="preserve">  </w:t>
      </w:r>
      <w:r w:rsidR="005845AD" w:rsidRPr="009A153B">
        <w:rPr>
          <w:b/>
          <w:bCs/>
          <w:color w:val="0000FF"/>
          <w:sz w:val="40"/>
        </w:rPr>
        <w:t>ПРИКАЗ</w:t>
      </w:r>
    </w:p>
    <w:p w:rsidR="005845AD" w:rsidRPr="009A153B" w:rsidRDefault="005845AD">
      <w:pPr>
        <w:rPr>
          <w:b/>
          <w:bCs/>
          <w:color w:val="0000FF"/>
        </w:rPr>
      </w:pPr>
    </w:p>
    <w:p w:rsidR="005845AD" w:rsidRPr="009A153B" w:rsidRDefault="005845AD">
      <w:pPr>
        <w:jc w:val="both"/>
        <w:rPr>
          <w:b/>
          <w:bCs/>
          <w:color w:val="0000FF"/>
          <w:sz w:val="32"/>
        </w:rPr>
      </w:pPr>
      <w:r w:rsidRPr="009A153B">
        <w:rPr>
          <w:b/>
          <w:bCs/>
          <w:color w:val="0000FF"/>
          <w:sz w:val="32"/>
        </w:rPr>
        <w:t>«___</w:t>
      </w:r>
      <w:r w:rsidR="009A153B" w:rsidRPr="009A153B">
        <w:rPr>
          <w:b/>
          <w:bCs/>
          <w:color w:val="0000FF"/>
          <w:sz w:val="32"/>
          <w:lang w:val="en-US"/>
        </w:rPr>
        <w:t>_</w:t>
      </w:r>
      <w:r w:rsidRPr="009A153B">
        <w:rPr>
          <w:b/>
          <w:bCs/>
          <w:color w:val="0000FF"/>
          <w:sz w:val="32"/>
        </w:rPr>
        <w:t>»__________</w:t>
      </w:r>
      <w:r w:rsidR="009A153B" w:rsidRPr="009A153B">
        <w:rPr>
          <w:b/>
          <w:bCs/>
          <w:color w:val="0000FF"/>
          <w:sz w:val="32"/>
        </w:rPr>
        <w:t>_</w:t>
      </w:r>
      <w:r w:rsidRPr="009A153B">
        <w:rPr>
          <w:b/>
          <w:bCs/>
          <w:color w:val="0000FF"/>
          <w:sz w:val="32"/>
        </w:rPr>
        <w:t>20</w:t>
      </w:r>
      <w:r w:rsidR="0053063E" w:rsidRPr="009A153B">
        <w:rPr>
          <w:b/>
          <w:bCs/>
          <w:color w:val="0000FF"/>
          <w:sz w:val="32"/>
        </w:rPr>
        <w:t>__</w:t>
      </w:r>
      <w:r w:rsidR="009A153B" w:rsidRPr="009A153B">
        <w:rPr>
          <w:b/>
          <w:bCs/>
          <w:color w:val="0000FF"/>
          <w:sz w:val="32"/>
        </w:rPr>
        <w:t>_ г.</w:t>
      </w:r>
      <w:r w:rsidR="009A153B" w:rsidRPr="009A153B">
        <w:rPr>
          <w:b/>
          <w:bCs/>
          <w:color w:val="0000FF"/>
          <w:sz w:val="32"/>
        </w:rPr>
        <w:tab/>
      </w:r>
      <w:r w:rsidR="00032ED6" w:rsidRPr="009A153B">
        <w:rPr>
          <w:b/>
          <w:bCs/>
          <w:color w:val="0000FF"/>
          <w:sz w:val="32"/>
        </w:rPr>
        <w:t xml:space="preserve">          </w:t>
      </w:r>
      <w:r w:rsidRPr="009A153B">
        <w:rPr>
          <w:b/>
          <w:bCs/>
          <w:color w:val="0000FF"/>
          <w:sz w:val="32"/>
        </w:rPr>
        <w:tab/>
      </w:r>
      <w:r w:rsidRPr="009A153B">
        <w:rPr>
          <w:b/>
          <w:bCs/>
          <w:color w:val="0000FF"/>
          <w:sz w:val="32"/>
        </w:rPr>
        <w:tab/>
        <w:t xml:space="preserve">               </w:t>
      </w:r>
      <w:r w:rsidR="009A153B" w:rsidRPr="009A153B">
        <w:rPr>
          <w:b/>
          <w:bCs/>
          <w:color w:val="0000FF"/>
          <w:sz w:val="32"/>
        </w:rPr>
        <w:t xml:space="preserve">       </w:t>
      </w:r>
      <w:r w:rsidRPr="009A153B">
        <w:rPr>
          <w:b/>
          <w:bCs/>
          <w:color w:val="0000FF"/>
          <w:sz w:val="32"/>
        </w:rPr>
        <w:t>№_______</w:t>
      </w:r>
    </w:p>
    <w:p w:rsidR="005845AD" w:rsidRPr="009A153B" w:rsidRDefault="005845AD">
      <w:pPr>
        <w:jc w:val="center"/>
        <w:rPr>
          <w:b/>
          <w:bCs/>
          <w:color w:val="0000FF"/>
          <w:sz w:val="32"/>
        </w:rPr>
      </w:pPr>
    </w:p>
    <w:p w:rsidR="005845AD" w:rsidRPr="009A153B" w:rsidRDefault="005845AD">
      <w:pPr>
        <w:jc w:val="center"/>
        <w:rPr>
          <w:b/>
          <w:bCs/>
          <w:color w:val="0000FF"/>
          <w:sz w:val="32"/>
        </w:rPr>
      </w:pPr>
      <w:r w:rsidRPr="009A153B">
        <w:rPr>
          <w:b/>
          <w:bCs/>
          <w:color w:val="0000FF"/>
          <w:sz w:val="32"/>
        </w:rPr>
        <w:t>г. Горно-Алтайск</w:t>
      </w:r>
    </w:p>
    <w:p w:rsidR="008E460F" w:rsidRPr="009A153B" w:rsidRDefault="008E460F">
      <w:pPr>
        <w:jc w:val="center"/>
        <w:rPr>
          <w:b/>
          <w:bCs/>
          <w:color w:val="0000FF"/>
          <w:sz w:val="32"/>
        </w:rPr>
      </w:pPr>
    </w:p>
    <w:p w:rsidR="00F40246" w:rsidRDefault="00F40246" w:rsidP="00F40246">
      <w:pPr>
        <w:shd w:val="clear" w:color="auto" w:fill="FFFFFF"/>
        <w:jc w:val="center"/>
        <w:textAlignment w:val="baseline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О внесении изменений в некоторые приказы </w:t>
      </w:r>
    </w:p>
    <w:p w:rsidR="00F40246" w:rsidRDefault="00F40246" w:rsidP="00F40246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Министерства сельского хозяйства Республики Алтай </w:t>
      </w:r>
    </w:p>
    <w:p w:rsidR="00F40246" w:rsidRPr="003F4303" w:rsidRDefault="00F40246" w:rsidP="00F40246">
      <w:pPr>
        <w:shd w:val="clear" w:color="auto" w:fill="FFFFFF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</w:rPr>
      </w:pPr>
    </w:p>
    <w:p w:rsidR="00F40246" w:rsidRDefault="00F40246" w:rsidP="00F4024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F4303">
        <w:rPr>
          <w:spacing w:val="2"/>
          <w:sz w:val="28"/>
          <w:szCs w:val="28"/>
        </w:rPr>
        <w:t>В соответствии с </w:t>
      </w:r>
      <w:r>
        <w:rPr>
          <w:spacing w:val="2"/>
          <w:sz w:val="28"/>
          <w:szCs w:val="28"/>
        </w:rPr>
        <w:t>Положением о Министерстве сельского хозяйства Республики Алтай, утвержденным постановлением Правительства Республики Алтай от 21 декабря 2006 года № 299, приказываю:</w:t>
      </w:r>
    </w:p>
    <w:p w:rsidR="00F40246" w:rsidRDefault="00F40246" w:rsidP="00F40246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 В абзаце четвертом приказа Министерства сельского хозяйства Республики Алтай от </w:t>
      </w:r>
      <w:r>
        <w:rPr>
          <w:bCs/>
          <w:spacing w:val="2"/>
          <w:kern w:val="36"/>
          <w:sz w:val="28"/>
          <w:szCs w:val="28"/>
        </w:rPr>
        <w:t xml:space="preserve">2 апреля 2019 года № 93 «Об утверждении порядка формирования, оформления и выдачи племенных свидетельств на племенную продукцию (материал) на территории Республики Алтай» </w:t>
      </w:r>
      <w:r>
        <w:rPr>
          <w:spacing w:val="2"/>
          <w:sz w:val="28"/>
          <w:szCs w:val="28"/>
        </w:rPr>
        <w:t>цифру «2» заменить цифрой «3».</w:t>
      </w:r>
    </w:p>
    <w:p w:rsidR="00F40246" w:rsidRDefault="00F40246" w:rsidP="00F40246">
      <w:pPr>
        <w:shd w:val="clear" w:color="auto" w:fill="FFFFFF"/>
        <w:spacing w:line="315" w:lineRule="atLeast"/>
        <w:ind w:firstLine="708"/>
        <w:jc w:val="both"/>
        <w:textAlignment w:val="baseline"/>
        <w:rPr>
          <w:bCs/>
          <w:spacing w:val="2"/>
          <w:kern w:val="36"/>
          <w:sz w:val="28"/>
          <w:szCs w:val="28"/>
        </w:rPr>
      </w:pPr>
      <w:r>
        <w:rPr>
          <w:spacing w:val="2"/>
          <w:sz w:val="28"/>
          <w:szCs w:val="28"/>
        </w:rPr>
        <w:t xml:space="preserve">2. Наименование приказа Министерства сельского хозяйства Республики Алтай от 11 июня 2019 года № 146 </w:t>
      </w:r>
      <w:r>
        <w:rPr>
          <w:bCs/>
          <w:spacing w:val="2"/>
          <w:kern w:val="36"/>
          <w:sz w:val="28"/>
          <w:szCs w:val="28"/>
        </w:rPr>
        <w:t xml:space="preserve">«Об утверждении порядка формирования, оформления и выдачи племенных свидетельств на племенную продукцию (материал) на территории Республики Алтай» изложить в следующей редакции: </w:t>
      </w:r>
    </w:p>
    <w:p w:rsidR="00F40246" w:rsidRDefault="00F40246" w:rsidP="00F40246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612B60">
        <w:rPr>
          <w:b/>
          <w:bCs/>
          <w:spacing w:val="2"/>
          <w:kern w:val="36"/>
          <w:sz w:val="28"/>
          <w:szCs w:val="28"/>
        </w:rPr>
        <w:t>«О внесении изменений в Порядок формирования, оформления и</w:t>
      </w:r>
    </w:p>
    <w:p w:rsidR="00F40246" w:rsidRDefault="00F40246" w:rsidP="00F40246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kern w:val="36"/>
          <w:sz w:val="28"/>
          <w:szCs w:val="28"/>
        </w:rPr>
      </w:pPr>
      <w:r w:rsidRPr="00612B60">
        <w:rPr>
          <w:b/>
          <w:bCs/>
          <w:spacing w:val="2"/>
          <w:kern w:val="36"/>
          <w:sz w:val="28"/>
          <w:szCs w:val="28"/>
        </w:rPr>
        <w:t>выдачи племенных свидетельств на племенную продукцию</w:t>
      </w:r>
    </w:p>
    <w:p w:rsidR="00F40246" w:rsidRPr="00612B60" w:rsidRDefault="00F40246" w:rsidP="00F4024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12B60">
        <w:rPr>
          <w:b/>
          <w:bCs/>
          <w:spacing w:val="2"/>
          <w:kern w:val="36"/>
          <w:sz w:val="28"/>
          <w:szCs w:val="28"/>
        </w:rPr>
        <w:t>(материал) на территории Республики Алтай».</w:t>
      </w:r>
    </w:p>
    <w:p w:rsidR="00F40246" w:rsidRDefault="00F40246" w:rsidP="00F4024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40246" w:rsidRDefault="00F40246" w:rsidP="00F40246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40246" w:rsidRDefault="00F40246" w:rsidP="00F40246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40246" w:rsidRDefault="00F40246" w:rsidP="00F40246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F40246" w:rsidRPr="000F2BA5" w:rsidRDefault="00F40246" w:rsidP="00F40246">
      <w:pPr>
        <w:jc w:val="both"/>
        <w:rPr>
          <w:spacing w:val="2"/>
          <w:sz w:val="28"/>
          <w:szCs w:val="28"/>
          <w:shd w:val="clear" w:color="auto" w:fill="FFFFFF"/>
        </w:rPr>
      </w:pPr>
      <w:r w:rsidRPr="000F2BA5">
        <w:rPr>
          <w:spacing w:val="2"/>
          <w:sz w:val="28"/>
          <w:szCs w:val="28"/>
          <w:shd w:val="clear" w:color="auto" w:fill="FFFFFF"/>
        </w:rPr>
        <w:t>Министр                                                                                            В.В. Таханов</w:t>
      </w: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908CC" w:rsidRDefault="00F40246" w:rsidP="00F40246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</w:p>
    <w:p w:rsidR="00F40246" w:rsidRPr="000F2BA5" w:rsidRDefault="00F40246" w:rsidP="00F40246">
      <w:pPr>
        <w:shd w:val="clear" w:color="auto" w:fill="FFFFFF"/>
        <w:spacing w:line="315" w:lineRule="atLeast"/>
        <w:jc w:val="both"/>
        <w:textAlignment w:val="baseline"/>
      </w:pPr>
      <w:r w:rsidRPr="000F2BA5">
        <w:t>Хорьков М.И. тел: 28-2-78;22-3-47</w:t>
      </w:r>
    </w:p>
    <w:p w:rsidR="008E460F" w:rsidRPr="0088365F" w:rsidRDefault="008E460F" w:rsidP="008E460F">
      <w:pPr>
        <w:ind w:firstLine="5580"/>
        <w:rPr>
          <w:sz w:val="28"/>
          <w:szCs w:val="28"/>
        </w:rPr>
      </w:pPr>
    </w:p>
    <w:p w:rsidR="008E460F" w:rsidRPr="0088365F" w:rsidRDefault="008E460F">
      <w:pPr>
        <w:jc w:val="center"/>
        <w:rPr>
          <w:b/>
          <w:bCs/>
          <w:color w:val="333399"/>
          <w:sz w:val="32"/>
        </w:rPr>
      </w:pPr>
    </w:p>
    <w:sectPr w:rsidR="008E460F" w:rsidRPr="0088365F" w:rsidSect="00032ED6">
      <w:pgSz w:w="11906" w:h="16838"/>
      <w:pgMar w:top="28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AB"/>
    <w:rsid w:val="00010CC3"/>
    <w:rsid w:val="00032ED6"/>
    <w:rsid w:val="00034D9C"/>
    <w:rsid w:val="00046243"/>
    <w:rsid w:val="000D015B"/>
    <w:rsid w:val="00246192"/>
    <w:rsid w:val="004D0AAB"/>
    <w:rsid w:val="0053063E"/>
    <w:rsid w:val="005845AD"/>
    <w:rsid w:val="0088365F"/>
    <w:rsid w:val="00886E80"/>
    <w:rsid w:val="0089123C"/>
    <w:rsid w:val="008E460F"/>
    <w:rsid w:val="00996A5D"/>
    <w:rsid w:val="009A153B"/>
    <w:rsid w:val="00A718E9"/>
    <w:rsid w:val="00C907EB"/>
    <w:rsid w:val="00CD2D16"/>
    <w:rsid w:val="00D023EF"/>
    <w:rsid w:val="00F4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widowControl w:val="0"/>
      <w:spacing w:line="36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olor w:val="0000FF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widowControl w:val="0"/>
      <w:spacing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2017-04-18T07:06:00Z</cp:lastPrinted>
  <dcterms:created xsi:type="dcterms:W3CDTF">2019-07-19T10:49:00Z</dcterms:created>
  <dcterms:modified xsi:type="dcterms:W3CDTF">2019-07-19T10:49:00Z</dcterms:modified>
</cp:coreProperties>
</file>